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54BAC" w:rsidP="1D533F11" w:rsidRDefault="00F1790B" w14:paraId="41590BBE" wp14:textId="423A578D">
      <w:pPr>
        <w:pStyle w:val="Normal"/>
        <w:bidi w:val="0"/>
        <w:spacing w:before="0" w:beforeAutospacing="off" w:after="375" w:afterAutospacing="off" w:line="240" w:lineRule="auto"/>
        <w:ind/>
        <w:jc w:val="left"/>
        <w:rPr>
          <w:b w:val="1"/>
          <w:bCs w:val="1"/>
          <w:sz w:val="28"/>
          <w:szCs w:val="28"/>
        </w:rPr>
      </w:pPr>
      <w:r w:rsidRPr="1D533F11" w:rsidR="77F7D8E6">
        <w:rPr>
          <w:sz w:val="20"/>
          <w:szCs w:val="20"/>
        </w:rPr>
        <w:t xml:space="preserve">                                                    </w:t>
      </w:r>
      <w:r w:rsidRPr="1D533F11" w:rsidR="00144322">
        <w:rPr>
          <w:b w:val="1"/>
          <w:bCs w:val="1"/>
          <w:sz w:val="28"/>
          <w:szCs w:val="28"/>
        </w:rPr>
        <w:t xml:space="preserve">                  </w:t>
      </w:r>
      <w:r w:rsidR="4FF134BE">
        <w:drawing>
          <wp:inline xmlns:wp14="http://schemas.microsoft.com/office/word/2010/wordprocessingDrawing" wp14:editId="1D533F11" wp14:anchorId="578C44E4">
            <wp:extent cx="4057650" cy="542925"/>
            <wp:effectExtent l="0" t="0" r="0" b="0"/>
            <wp:docPr id="850372181" name="" descr="C:\Users\Diretoria de serviço\Desktop\Logo Brasão - DRC - BrasãoSP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9e840f2dd4f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4BAC" w:rsidP="1D533F11" w:rsidRDefault="00F1790B" w14:paraId="13E0BF37" wp14:textId="289375E9">
      <w:pPr>
        <w:pStyle w:val="Normal"/>
        <w:bidi w:val="0"/>
        <w:spacing w:before="0" w:beforeAutospacing="off" w:after="375" w:afterAutospacing="off" w:line="240" w:lineRule="auto"/>
        <w:ind/>
        <w:jc w:val="both"/>
        <w:rPr>
          <w:b w:val="1"/>
          <w:bCs w:val="1"/>
          <w:sz w:val="28"/>
          <w:szCs w:val="28"/>
        </w:rPr>
      </w:pPr>
      <w:r w:rsidRPr="1D533F11" w:rsidR="4FF134BE">
        <w:rPr>
          <w:b w:val="1"/>
          <w:bCs w:val="1"/>
          <w:sz w:val="28"/>
          <w:szCs w:val="28"/>
        </w:rPr>
        <w:t xml:space="preserve">                                                        </w:t>
      </w:r>
      <w:r w:rsidRPr="1D533F11" w:rsidR="002A3023">
        <w:rPr>
          <w:b w:val="1"/>
          <w:bCs w:val="1"/>
          <w:sz w:val="28"/>
          <w:szCs w:val="28"/>
        </w:rPr>
        <w:t>DISSERTAÇ</w:t>
      </w:r>
      <w:r w:rsidRPr="1D533F11" w:rsidR="3BDDAA6A">
        <w:rPr>
          <w:b w:val="1"/>
          <w:bCs w:val="1"/>
          <w:sz w:val="28"/>
          <w:szCs w:val="28"/>
        </w:rPr>
        <w:t xml:space="preserve">ÃO </w:t>
      </w:r>
      <w:r w:rsidRPr="1D533F11" w:rsidR="002A3023">
        <w:rPr>
          <w:b w:val="1"/>
          <w:bCs w:val="1"/>
          <w:sz w:val="28"/>
          <w:szCs w:val="28"/>
        </w:rPr>
        <w:t>-</w:t>
      </w:r>
      <w:r w:rsidRPr="1D533F11" w:rsidR="009A2923">
        <w:rPr>
          <w:b w:val="1"/>
          <w:bCs w:val="1"/>
          <w:sz w:val="28"/>
          <w:szCs w:val="28"/>
        </w:rPr>
        <w:t xml:space="preserve">   PROJETO DE REDAÇÃO </w:t>
      </w:r>
      <w:bookmarkStart w:name="_GoBack" w:id="0"/>
      <w:bookmarkEnd w:id="0"/>
    </w:p>
    <w:p xmlns:wp14="http://schemas.microsoft.com/office/word/2010/wordml" w:rsidRPr="009A2923" w:rsidR="0031165B" w:rsidRDefault="00CC63AB" w14:paraId="3C4BF716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</w:p>
    <w:p xmlns:wp14="http://schemas.microsoft.com/office/word/2010/wordml" w:rsidRPr="0031165B" w:rsidR="0031165B" w:rsidP="29956389" w:rsidRDefault="0031165B" w14:paraId="1F100EFC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T</w:t>
      </w: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exto dissertativo-argumentativo é o mais pedido nas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 </w:t>
      </w:r>
      <w:hyperlink r:id="R6a8b5a853d604ba1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u w:val="single"/>
            <w:lang w:eastAsia="pt-BR"/>
          </w:rPr>
          <w:t>provas de vestibulares</w:t>
        </w:r>
      </w:hyperlink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, concursos e também n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o </w:t>
      </w:r>
      <w:hyperlink r:id="R96c80794163b46d9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u w:val="single"/>
            <w:lang w:eastAsia="pt-BR"/>
          </w:rPr>
          <w:t>Exame Nacional do Ensino Médio (Enem)</w:t>
        </w:r>
      </w:hyperlink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. Isso porque a dissertação, especialmente a dissertação-argumentativa, permite avaliar diferentes competências de escrita.</w:t>
      </w:r>
    </w:p>
    <w:p xmlns:wp14="http://schemas.microsoft.com/office/word/2010/wordml" w:rsidR="0031165B" w:rsidP="29956389" w:rsidRDefault="0031165B" w14:paraId="267FF96B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Mas você sabe realmente no que cons</w:t>
      </w:r>
      <w:r w:rsidRPr="29956389" w:rsidR="00144322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iste esse gênero textual? Q</w:t>
      </w: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uais são as principais características deste formato? É capaz de estruturar um raciocínio coerente dentro do que foi pedido no tema?</w:t>
      </w:r>
    </w:p>
    <w:p xmlns:wp14="http://schemas.microsoft.com/office/word/2010/wordml" w:rsidRPr="0031165B" w:rsidR="00890CCB" w:rsidP="29956389" w:rsidRDefault="00890CCB" w14:paraId="0A37501D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</w:p>
    <w:p xmlns:wp14="http://schemas.microsoft.com/office/word/2010/wordml" w:rsidRPr="0031165B" w:rsidR="0031165B" w:rsidP="29956389" w:rsidRDefault="0031165B" w14:paraId="73CBA1C7" wp14:textId="77777777">
      <w:pPr>
        <w:shd w:val="clear" w:color="auto" w:fill="FFFFFF" w:themeFill="background1"/>
        <w:spacing w:after="0" w:line="240" w:lineRule="auto"/>
        <w:jc w:val="both"/>
        <w:outlineLvl w:val="1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u w:val="single"/>
          <w:lang w:eastAsia="pt-BR"/>
        </w:rPr>
        <w:t>Quais as características da dissertação-argumentativa</w:t>
      </w: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>?</w:t>
      </w:r>
    </w:p>
    <w:p xmlns:wp14="http://schemas.microsoft.com/office/word/2010/wordml" w:rsidRPr="0031165B" w:rsidR="0031165B" w:rsidP="29956389" w:rsidRDefault="0031165B" w14:paraId="37B157B9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Na dissertação-argumentativa predomina a apresentação de um raciocínio, a </w:t>
      </w: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>defesa de ideias, pontos de vista</w:t>
      </w: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 ou até mesmo questionamentos sobre um determinado assunto.</w:t>
      </w:r>
    </w:p>
    <w:p xmlns:wp14="http://schemas.microsoft.com/office/word/2010/wordml" w:rsidR="0031165B" w:rsidP="29956389" w:rsidRDefault="0031165B" w14:paraId="6C2C30AE" wp14:textId="42D53AC1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47FD7B9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Ou seja, para produzir um bom texto nessa categoria, o candidato deve conhecer o tema proposto para conseguir apresentar aos corretores um </w:t>
      </w:r>
      <w:r w:rsidRPr="47FD7B9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>argumento convincente</w:t>
      </w:r>
      <w:r w:rsidRPr="47FD7B9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 xml:space="preserve">. Além disso, é essencial que as ideias sejam </w:t>
      </w:r>
      <w:r w:rsidRPr="47FD7B99" w:rsidR="695980A9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bem-organizadas</w:t>
      </w:r>
      <w:r w:rsidRPr="47FD7B9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 xml:space="preserve"> para não prejudicar a transmissão da mensagem.</w:t>
      </w:r>
    </w:p>
    <w:p xmlns:wp14="http://schemas.microsoft.com/office/word/2010/wordml" w:rsidRPr="0031165B" w:rsidR="00D442C4" w:rsidP="29956389" w:rsidRDefault="00D442C4" w14:paraId="5DAB6C7B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</w:p>
    <w:p xmlns:wp14="http://schemas.microsoft.com/office/word/2010/wordml" w:rsidRPr="0031165B" w:rsidR="0031165B" w:rsidP="29956389" w:rsidRDefault="0031165B" w14:paraId="102AF06A" wp14:textId="77777777">
      <w:pPr>
        <w:shd w:val="clear" w:color="auto" w:fill="FFFFFF" w:themeFill="background1"/>
        <w:spacing w:after="0" w:line="240" w:lineRule="auto"/>
        <w:jc w:val="both"/>
        <w:outlineLvl w:val="1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u w:val="single"/>
          <w:lang w:eastAsia="pt-BR"/>
        </w:rPr>
        <w:t>Como organizar a estrutura desse tipo de texto</w:t>
      </w: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>?</w:t>
      </w:r>
    </w:p>
    <w:p xmlns:wp14="http://schemas.microsoft.com/office/word/2010/wordml" w:rsidR="0031165B" w:rsidP="29956389" w:rsidRDefault="0031165B" w14:paraId="036F3D49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A estrutura de um texto dissertativo-argumentativo apresenta três partes primordiais: </w:t>
      </w: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>introdução, desenvolvimento ou argumentação e conclusão</w:t>
      </w: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.</w:t>
      </w:r>
    </w:p>
    <w:p xmlns:wp14="http://schemas.microsoft.com/office/word/2010/wordml" w:rsidRPr="0031165B" w:rsidR="00D442C4" w:rsidP="29956389" w:rsidRDefault="00D442C4" w14:paraId="02EB378F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</w:p>
    <w:p xmlns:wp14="http://schemas.microsoft.com/office/word/2010/wordml" w:rsidRPr="0031165B" w:rsidR="0031165B" w:rsidP="29956389" w:rsidRDefault="0031165B" w14:paraId="589744E5" wp14:textId="77777777">
      <w:pPr>
        <w:shd w:val="clear" w:color="auto" w:fill="FFFFFF" w:themeFill="background1"/>
        <w:spacing w:after="0" w:line="240" w:lineRule="auto"/>
        <w:jc w:val="both"/>
        <w:outlineLvl w:val="2"/>
        <w:rPr>
          <w:rFonts w:ascii="Helvetica" w:hAnsi="Helvetica" w:eastAsia="Times New Roman" w:cs="Helvetica"/>
          <w:color w:val="666666"/>
          <w:sz w:val="28"/>
          <w:szCs w:val="28"/>
          <w:u w:val="single"/>
          <w:lang w:eastAsia="pt-BR"/>
        </w:rPr>
      </w:pP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u w:val="single"/>
          <w:lang w:eastAsia="pt-BR"/>
        </w:rPr>
        <w:t>A introdução</w:t>
      </w:r>
    </w:p>
    <w:p xmlns:wp14="http://schemas.microsoft.com/office/word/2010/wordml" w:rsidR="0031165B" w:rsidP="29956389" w:rsidRDefault="0031165B" w14:paraId="0486E55E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 xml:space="preserve">É a abertura do texto. Então, em poucas palavras, você precisa contextualizar o tema e preparar o leitor para os argumentos que serão apresentados posteriormente. Temos um texto bem bacana com ideias 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de </w:t>
      </w:r>
      <w:hyperlink r:id="R475c1087315246c4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lang w:eastAsia="pt-BR"/>
          </w:rPr>
          <w:t>como começar a redação</w:t>
        </w:r>
      </w:hyperlink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.</w:t>
      </w:r>
    </w:p>
    <w:p xmlns:wp14="http://schemas.microsoft.com/office/word/2010/wordml" w:rsidR="00D442C4" w:rsidP="29956389" w:rsidRDefault="00D442C4" w14:paraId="6A05A809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u w:val="single"/>
          <w:lang w:eastAsia="pt-BR"/>
        </w:rPr>
      </w:pPr>
    </w:p>
    <w:p xmlns:wp14="http://schemas.microsoft.com/office/word/2010/wordml" w:rsidRPr="0031165B" w:rsidR="0031165B" w:rsidP="29956389" w:rsidRDefault="0031165B" w14:paraId="1E80CC16" wp14:textId="77777777">
      <w:pPr>
        <w:shd w:val="clear" w:color="auto" w:fill="FFFFFF" w:themeFill="background1"/>
        <w:spacing w:after="0" w:line="240" w:lineRule="auto"/>
        <w:jc w:val="both"/>
        <w:outlineLvl w:val="2"/>
        <w:rPr>
          <w:rFonts w:ascii="Helvetica" w:hAnsi="Helvetica" w:eastAsia="Times New Roman" w:cs="Helvetica"/>
          <w:color w:val="666666"/>
          <w:sz w:val="28"/>
          <w:szCs w:val="28"/>
          <w:u w:val="single"/>
          <w:lang w:eastAsia="pt-BR"/>
        </w:rPr>
      </w:pP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u w:val="single"/>
          <w:lang w:eastAsia="pt-BR"/>
        </w:rPr>
        <w:t>O desenvolvimento ou a argumentação</w:t>
      </w:r>
    </w:p>
    <w:p xmlns:wp14="http://schemas.microsoft.com/office/word/2010/wordml" w:rsidRPr="0031165B" w:rsidR="0031165B" w:rsidP="29956389" w:rsidRDefault="0031165B" w14:paraId="6AE5E5EA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Como os nomes sugerem, o candidato deve desenvolver o tema proposto de forma a </w:t>
      </w: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>convencer o leitor a respeito dos posicionamentos</w:t>
      </w: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 que foram elencados na introdução. Você pode entrar no assunto com expressões como “Com relação a…”, “Quanto a…” e “Acerca de…”.</w:t>
      </w:r>
    </w:p>
    <w:p xmlns:wp14="http://schemas.microsoft.com/office/word/2010/wordml" w:rsidRPr="00F1790B" w:rsidR="0031165B" w:rsidP="29956389" w:rsidRDefault="0031165B" w14:paraId="2A796CC1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Lembre-se: é essencial defender coerentemente cada uma das ideias listadas para que seu texto não fique com buracos. Ou seja, só fale sobre aquilo que poderá argumentar ao longo da redação. </w:t>
      </w: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>É melhor falar menos e com mais propriedade</w:t>
      </w: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 do que tentar falar mais e não conseguir desenvolver o tema.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 </w:t>
      </w:r>
      <w:hyperlink r:id="R96781c7ffc4e44ba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u w:val="single"/>
            <w:lang w:eastAsia="pt-BR"/>
          </w:rPr>
          <w:t>Coesão</w:t>
        </w:r>
      </w:hyperlink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 também é essencial.</w:t>
      </w:r>
    </w:p>
    <w:p xmlns:wp14="http://schemas.microsoft.com/office/word/2010/wordml" w:rsidR="0031165B" w:rsidP="29956389" w:rsidRDefault="0031165B" w14:paraId="10160B2B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 xml:space="preserve">Tanto </w:t>
      </w: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nas </w:t>
      </w:r>
      <w:hyperlink r:id="R29d17d7e7157460d"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provas do Enem</w:t>
        </w:r>
      </w:hyperlink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 como em concursos públicos, </w:t>
      </w:r>
      <w:hyperlink r:id="R1f61537b52494440"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a redação</w:t>
        </w:r>
      </w:hyperlink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 é um fator decisivo para a aprovação. Dentro deste contexto, surge outra dúvida que é quase unanimidade entre os estudantes: como começar uma redação — ou seja, arrasar na introdução?</w:t>
      </w:r>
    </w:p>
    <w:p xmlns:wp14="http://schemas.microsoft.com/office/word/2010/wordml" w:rsidRPr="0031165B" w:rsidR="00D442C4" w:rsidP="29956389" w:rsidRDefault="00D442C4" w14:paraId="5A39BBE3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</w:p>
    <w:p xmlns:wp14="http://schemas.microsoft.com/office/word/2010/wordml" w:rsidRPr="0031165B" w:rsidR="0031165B" w:rsidP="29956389" w:rsidRDefault="0031165B" w14:paraId="5DE67EEC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Para que a redação seja bem avaliada, é necessário, de início, que ela tenha uma </w:t>
      </w:r>
      <w:hyperlink r:id="Rfb4c1b4427d94e2e"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estrutura com introdução</w:t>
        </w:r>
      </w:hyperlink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 xml:space="preserve">, </w:t>
      </w:r>
      <w:r w:rsidRPr="29956389" w:rsidR="0031165B">
        <w:rPr>
          <w:rFonts w:ascii="Helvetica" w:hAnsi="Helvetica" w:eastAsia="Times New Roman" w:cs="Times New Roman"/>
          <w:b w:val="1"/>
          <w:bCs w:val="1"/>
          <w:color w:val="666666"/>
          <w:sz w:val="28"/>
          <w:szCs w:val="28"/>
          <w:lang w:eastAsia="pt-BR"/>
        </w:rPr>
        <w:t>desenvolvimento e conclusão</w:t>
      </w: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 xml:space="preserve">. Cada um desses pontos </w:t>
      </w:r>
      <w:r w:rsidRPr="29956389" w:rsidR="00F1790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deve desempenhar</w:t>
      </w: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 xml:space="preserve"> o papel que possuem. Se o começo do texto é bom e convidativo, maiores são as chances </w:t>
      </w:r>
      <w:proofErr w:type="gramStart"/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do</w:t>
      </w:r>
      <w:proofErr w:type="gramEnd"/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 xml:space="preserve"> leitor ir adiante com a leitura.</w:t>
      </w:r>
    </w:p>
    <w:p xmlns:wp14="http://schemas.microsoft.com/office/word/2010/wordml" w:rsidR="0031165B" w:rsidP="29956389" w:rsidRDefault="0031165B" w14:paraId="2B36DE20" wp14:textId="6D378F8E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</w:p>
    <w:p xmlns:wp14="http://schemas.microsoft.com/office/word/2010/wordml" w:rsidRPr="0031165B" w:rsidR="00D442C4" w:rsidP="29956389" w:rsidRDefault="00D442C4" w14:paraId="41C8F396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</w:p>
    <w:p xmlns:wp14="http://schemas.microsoft.com/office/word/2010/wordml" w:rsidRPr="00D442C4" w:rsidR="0031165B" w:rsidP="29956389" w:rsidRDefault="0031165B" w14:paraId="488C7E52" wp14:textId="77777777">
      <w:pPr>
        <w:shd w:val="clear" w:color="auto" w:fill="FFFFFF" w:themeFill="background1"/>
        <w:spacing w:after="0" w:line="240" w:lineRule="auto"/>
        <w:jc w:val="both"/>
        <w:outlineLvl w:val="1"/>
        <w:rPr>
          <w:rFonts w:ascii="inherit" w:hAnsi="inherit" w:eastAsia="Times New Roman" w:cs="Times New Roman"/>
          <w:b w:val="1"/>
          <w:bCs w:val="1"/>
          <w:color w:val="666666"/>
          <w:sz w:val="28"/>
          <w:szCs w:val="28"/>
          <w:u w:val="single"/>
          <w:lang w:eastAsia="pt-BR"/>
        </w:rPr>
      </w:pPr>
      <w:r w:rsidRPr="29956389" w:rsidR="0031165B">
        <w:rPr>
          <w:rFonts w:ascii="inherit" w:hAnsi="inherit" w:eastAsia="Times New Roman" w:cs="Times New Roman"/>
          <w:b w:val="1"/>
          <w:bCs w:val="1"/>
          <w:color w:val="666666"/>
          <w:sz w:val="28"/>
          <w:szCs w:val="28"/>
          <w:u w:val="single"/>
          <w:lang w:eastAsia="pt-BR"/>
        </w:rPr>
        <w:t>1. Seja simples e objetivo</w:t>
      </w:r>
    </w:p>
    <w:p xmlns:wp14="http://schemas.microsoft.com/office/word/2010/wordml" w:rsidRPr="0031165B" w:rsidR="0031165B" w:rsidP="29956389" w:rsidRDefault="0031165B" w14:paraId="7CE98DEE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Todo o texto gira em torno do seu início. Nele, você apresenta o argumento principal do tema, dando ao leitor uma ideia geral do que ele vai encontrar adiante. No entanto, isso não significa que você deve teorizar muito.</w:t>
      </w:r>
    </w:p>
    <w:p xmlns:wp14="http://schemas.microsoft.com/office/word/2010/wordml" w:rsidRPr="0031165B" w:rsidR="0031165B" w:rsidP="29956389" w:rsidRDefault="0031165B" w14:paraId="73E65B21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Vá direto ao ponto. Quanto mais simples e objetiva for sua fala, melhor. Normalmente, a introdução ideal para uma redação de </w:t>
      </w:r>
      <w:hyperlink r:id="R8fb81524a0304f58"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Enem</w:t>
        </w:r>
      </w:hyperlink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 </w:t>
      </w: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ou vestibular (que geralmente tem limite de 30 linhas) </w:t>
      </w:r>
      <w:hyperlink r:id="R03ebde5dfe46446a"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possui entre 4 e 6 linhas</w:t>
        </w:r>
      </w:hyperlink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. I</w:t>
      </w: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 xml:space="preserve">sso é suficiente para apresentar suas ideais e partir para o desenvolvimento. Para </w:t>
      </w:r>
      <w:r w:rsidRPr="29956389" w:rsidR="00F1790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deixar</w:t>
      </w: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 xml:space="preserve"> sua introdução ainda melhor, evite palavras difíceis e repetidas.</w:t>
      </w:r>
    </w:p>
    <w:p xmlns:wp14="http://schemas.microsoft.com/office/word/2010/wordml" w:rsidR="0031165B" w:rsidP="29956389" w:rsidRDefault="0031165B" w14:paraId="03CD90FE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Lembre-se de que o leitor deve terminar de ler as primeiras linhas e se sentir inspirado para continuar. Capriche, mas com simplicidade!</w:t>
      </w:r>
    </w:p>
    <w:p xmlns:wp14="http://schemas.microsoft.com/office/word/2010/wordml" w:rsidR="00D442C4" w:rsidP="29956389" w:rsidRDefault="00D442C4" w14:paraId="72A3D3EC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</w:p>
    <w:p xmlns:wp14="http://schemas.microsoft.com/office/word/2010/wordml" w:rsidR="00D442C4" w:rsidP="29956389" w:rsidRDefault="00D442C4" w14:paraId="0D0B940D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</w:p>
    <w:p xmlns:wp14="http://schemas.microsoft.com/office/word/2010/wordml" w:rsidRPr="0031165B" w:rsidR="00D442C4" w:rsidP="29956389" w:rsidRDefault="00D442C4" w14:paraId="0E27B00A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</w:p>
    <w:p xmlns:wp14="http://schemas.microsoft.com/office/word/2010/wordml" w:rsidRPr="00D442C4" w:rsidR="0031165B" w:rsidP="29956389" w:rsidRDefault="0031165B" w14:paraId="2B54BF25" wp14:textId="77777777">
      <w:pPr>
        <w:shd w:val="clear" w:color="auto" w:fill="FFFFFF" w:themeFill="background1"/>
        <w:spacing w:after="0" w:line="240" w:lineRule="auto"/>
        <w:jc w:val="both"/>
        <w:outlineLvl w:val="1"/>
        <w:rPr>
          <w:rFonts w:ascii="inherit" w:hAnsi="inherit" w:eastAsia="Times New Roman" w:cs="Times New Roman"/>
          <w:color w:val="666666"/>
          <w:sz w:val="28"/>
          <w:szCs w:val="28"/>
          <w:u w:val="single"/>
          <w:lang w:eastAsia="pt-BR"/>
        </w:rPr>
      </w:pPr>
      <w:r w:rsidRPr="29956389" w:rsidR="0031165B">
        <w:rPr>
          <w:rFonts w:ascii="inherit" w:hAnsi="inherit" w:eastAsia="Times New Roman" w:cs="Times New Roman"/>
          <w:b w:val="1"/>
          <w:bCs w:val="1"/>
          <w:color w:val="666666"/>
          <w:sz w:val="28"/>
          <w:szCs w:val="28"/>
          <w:u w:val="single"/>
          <w:lang w:eastAsia="pt-BR"/>
        </w:rPr>
        <w:t>2. Faça indagações sobre o tema</w:t>
      </w:r>
    </w:p>
    <w:p xmlns:wp14="http://schemas.microsoft.com/office/word/2010/wordml" w:rsidRPr="0031165B" w:rsidR="0031165B" w:rsidP="29956389" w:rsidRDefault="0031165B" w14:paraId="6267508E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Para ser interessante, uma introdução deve chamar a atenção de quem está lendo. Fazer perguntas é uma das formas utilizadas para deixar o leitor intrigado, curioso e interessado.</w:t>
      </w:r>
    </w:p>
    <w:p xmlns:wp14="http://schemas.microsoft.com/office/word/2010/wordml" w:rsidRPr="0031165B" w:rsidR="0031165B" w:rsidP="29956389" w:rsidRDefault="0031165B" w14:paraId="499C9E64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Você pode usar esta técnica, mas tenha cuidado para não exagerar na dose. Mais do que duas perguntas já deixa o texto cansativo e parecendo sem foco.</w:t>
      </w:r>
    </w:p>
    <w:p xmlns:wp14="http://schemas.microsoft.com/office/word/2010/wordml" w:rsidR="0031165B" w:rsidP="29956389" w:rsidRDefault="0031165B" w14:paraId="65D292AA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color w:val="666666"/>
          <w:sz w:val="28"/>
          <w:szCs w:val="28"/>
          <w:lang w:eastAsia="pt-BR"/>
        </w:rPr>
        <w:t>Lembre-se também de que essas indagações não servem apenas para instigar o leitor. Elas devem ser respondidas ao longo do texto para que a redação fique </w:t>
      </w:r>
      <w:hyperlink r:id="R0210d9c5a8c4404b"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coerente</w:t>
        </w:r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u w:val="single"/>
            <w:lang w:eastAsia="pt-BR"/>
          </w:rPr>
          <w:t> </w:t>
        </w:r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e não fuja do tema</w:t>
        </w:r>
      </w:hyperlink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.</w:t>
      </w:r>
    </w:p>
    <w:p xmlns:wp14="http://schemas.microsoft.com/office/word/2010/wordml" w:rsidRPr="0031165B" w:rsidR="00D442C4" w:rsidP="29956389" w:rsidRDefault="00D442C4" w14:paraId="60061E4C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</w:p>
    <w:p xmlns:wp14="http://schemas.microsoft.com/office/word/2010/wordml" w:rsidRPr="00D442C4" w:rsidR="0031165B" w:rsidP="29956389" w:rsidRDefault="0031165B" w14:paraId="588CF47A" wp14:textId="77777777">
      <w:pPr>
        <w:shd w:val="clear" w:color="auto" w:fill="FFFFFF" w:themeFill="background1"/>
        <w:spacing w:after="0" w:line="240" w:lineRule="auto"/>
        <w:jc w:val="both"/>
        <w:outlineLvl w:val="1"/>
        <w:rPr>
          <w:rFonts w:ascii="inherit" w:hAnsi="inherit" w:eastAsia="Times New Roman" w:cs="Times New Roman"/>
          <w:sz w:val="28"/>
          <w:szCs w:val="28"/>
          <w:u w:val="single"/>
          <w:lang w:eastAsia="pt-BR"/>
        </w:rPr>
      </w:pPr>
      <w:r w:rsidRPr="29956389" w:rsidR="0031165B">
        <w:rPr>
          <w:rFonts w:ascii="inherit" w:hAnsi="inherit" w:eastAsia="Times New Roman" w:cs="Times New Roman"/>
          <w:b w:val="1"/>
          <w:bCs w:val="1"/>
          <w:sz w:val="28"/>
          <w:szCs w:val="28"/>
          <w:u w:val="single"/>
          <w:lang w:eastAsia="pt-BR"/>
        </w:rPr>
        <w:t>3. Deixe claro seu ponto de vista</w:t>
      </w:r>
    </w:p>
    <w:p xmlns:wp14="http://schemas.microsoft.com/office/word/2010/wordml" w:rsidRPr="0031165B" w:rsidR="0031165B" w:rsidP="29956389" w:rsidRDefault="0031165B" w14:paraId="7A31CA67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É comum o autor mostrar seu ponto de vista logo nas primeiras linhas. Essas frases servem para antecipar ao leitor </w:t>
      </w:r>
      <w:hyperlink r:id="R427b149fed7b4163">
        <w:r w:rsidRPr="2995638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os argumentos que serão apresentados</w:t>
        </w:r>
      </w:hyperlink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 ao longo do conteúdo. Apresente ideais sólidas e evite comparações, principalmente com princípios que representam o senso comum.</w:t>
      </w:r>
    </w:p>
    <w:p xmlns:wp14="http://schemas.microsoft.com/office/word/2010/wordml" w:rsidR="0031165B" w:rsidP="29956389" w:rsidRDefault="0031165B" w14:paraId="10C0FA34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 xml:space="preserve">Geralmente, </w:t>
      </w:r>
      <w:r w:rsidRPr="29956389" w:rsidR="00F1790B">
        <w:rPr>
          <w:rFonts w:ascii="Helvetica" w:hAnsi="Helvetica" w:eastAsia="Times New Roman" w:cs="Times New Roman"/>
          <w:sz w:val="28"/>
          <w:szCs w:val="28"/>
          <w:lang w:eastAsia="pt-BR"/>
        </w:rPr>
        <w:t>a quantidade de argumentos presentes nas primeiras linhas corresponde</w:t>
      </w: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 xml:space="preserve"> ao número de parágrafos que fazem parte do desenvolvimento.</w:t>
      </w:r>
    </w:p>
    <w:p xmlns:wp14="http://schemas.microsoft.com/office/word/2010/wordml" w:rsidRPr="0031165B" w:rsidR="00D442C4" w:rsidP="29956389" w:rsidRDefault="00D442C4" w14:paraId="44EAFD9C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</w:p>
    <w:p xmlns:wp14="http://schemas.microsoft.com/office/word/2010/wordml" w:rsidRPr="00D442C4" w:rsidR="0031165B" w:rsidP="29956389" w:rsidRDefault="0031165B" w14:paraId="4E685181" wp14:textId="77777777">
      <w:pPr>
        <w:shd w:val="clear" w:color="auto" w:fill="FFFFFF" w:themeFill="background1"/>
        <w:spacing w:after="0" w:line="240" w:lineRule="auto"/>
        <w:jc w:val="both"/>
        <w:outlineLvl w:val="1"/>
        <w:rPr>
          <w:rFonts w:ascii="inherit" w:hAnsi="inherit" w:eastAsia="Times New Roman" w:cs="Times New Roman"/>
          <w:sz w:val="28"/>
          <w:szCs w:val="28"/>
          <w:u w:val="single"/>
          <w:lang w:eastAsia="pt-BR"/>
        </w:rPr>
      </w:pPr>
      <w:r w:rsidRPr="29956389" w:rsidR="0031165B">
        <w:rPr>
          <w:rFonts w:ascii="inherit" w:hAnsi="inherit" w:eastAsia="Times New Roman" w:cs="Times New Roman"/>
          <w:b w:val="1"/>
          <w:bCs w:val="1"/>
          <w:sz w:val="28"/>
          <w:szCs w:val="28"/>
          <w:u w:val="single"/>
          <w:lang w:eastAsia="pt-BR"/>
        </w:rPr>
        <w:t>4. Cite dados estatísticos</w:t>
      </w:r>
    </w:p>
    <w:p xmlns:wp14="http://schemas.microsoft.com/office/word/2010/wordml" w:rsidRPr="0031165B" w:rsidR="0031165B" w:rsidP="29956389" w:rsidRDefault="0031165B" w14:paraId="0534EFC7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Você também pode apresentar citações de personalidades relevantes e dados estatísticos sobre o assunto para situar o leitor na realidade e tornar a escrita segura e embasada em informações fatídicas. Entretanto, lembre-se de, se possível, citar as referências para dar credibilidade e autoridade ao texto.</w:t>
      </w:r>
    </w:p>
    <w:p xmlns:wp14="http://schemas.microsoft.com/office/word/2010/wordml" w:rsidR="0031165B" w:rsidP="29956389" w:rsidRDefault="0031165B" w14:paraId="364F12AE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Na hora de citar outras pessoas, lembre-se de usar as aspas. Se a frase não é sua, o texto deve evidenciar isso, para não dar a impressão de que você “roubou” (plagiou) a ideia de outro</w:t>
      </w:r>
      <w:r w:rsidRPr="29956389" w:rsidR="008A0465">
        <w:rPr>
          <w:rFonts w:ascii="Helvetica" w:hAnsi="Helvetica" w:eastAsia="Times New Roman" w:cs="Times New Roman"/>
          <w:sz w:val="28"/>
          <w:szCs w:val="28"/>
          <w:lang w:eastAsia="pt-BR"/>
        </w:rPr>
        <w:t xml:space="preserve"> </w:t>
      </w: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(a) autor</w:t>
      </w:r>
      <w:r w:rsidRPr="29956389" w:rsidR="008A0465">
        <w:rPr>
          <w:rFonts w:ascii="Helvetica" w:hAnsi="Helvetica" w:eastAsia="Times New Roman" w:cs="Times New Roman"/>
          <w:sz w:val="28"/>
          <w:szCs w:val="28"/>
          <w:lang w:eastAsia="pt-BR"/>
        </w:rPr>
        <w:t xml:space="preserve"> </w:t>
      </w: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(a).</w:t>
      </w:r>
    </w:p>
    <w:p xmlns:wp14="http://schemas.microsoft.com/office/word/2010/wordml" w:rsidRPr="0031165B" w:rsidR="00D442C4" w:rsidP="29956389" w:rsidRDefault="00D442C4" w14:paraId="4B94D5A5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</w:p>
    <w:p xmlns:wp14="http://schemas.microsoft.com/office/word/2010/wordml" w:rsidRPr="00D442C4" w:rsidR="0031165B" w:rsidP="29956389" w:rsidRDefault="0031165B" w14:paraId="4CA6AA48" wp14:textId="77777777">
      <w:pPr>
        <w:shd w:val="clear" w:color="auto" w:fill="FFFFFF" w:themeFill="background1"/>
        <w:spacing w:after="0" w:line="240" w:lineRule="auto"/>
        <w:jc w:val="both"/>
        <w:outlineLvl w:val="1"/>
        <w:rPr>
          <w:rFonts w:ascii="inherit" w:hAnsi="inherit" w:eastAsia="Times New Roman" w:cs="Times New Roman"/>
          <w:sz w:val="28"/>
          <w:szCs w:val="28"/>
          <w:u w:val="single"/>
          <w:lang w:eastAsia="pt-BR"/>
        </w:rPr>
      </w:pPr>
      <w:r w:rsidRPr="29956389" w:rsidR="0031165B">
        <w:rPr>
          <w:rFonts w:ascii="inherit" w:hAnsi="inherit" w:eastAsia="Times New Roman" w:cs="Times New Roman"/>
          <w:b w:val="1"/>
          <w:bCs w:val="1"/>
          <w:sz w:val="28"/>
          <w:szCs w:val="28"/>
          <w:u w:val="single"/>
          <w:lang w:eastAsia="pt-BR"/>
        </w:rPr>
        <w:t>5. Evite gírias e clichês</w:t>
      </w:r>
    </w:p>
    <w:p xmlns:wp14="http://schemas.microsoft.com/office/word/2010/wordml" w:rsidRPr="0031165B" w:rsidR="0031165B" w:rsidP="29956389" w:rsidRDefault="0031165B" w14:paraId="6E56D926" wp14:textId="6F5C6CD3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  <w:r w:rsidRPr="47FD7B9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 xml:space="preserve">Não use gírias, clichês, chavões e ditados para embasar suas ideais. Além de serem </w:t>
      </w:r>
      <w:r w:rsidRPr="47FD7B99" w:rsidR="1C47D671">
        <w:rPr>
          <w:rFonts w:ascii="Helvetica" w:hAnsi="Helvetica" w:eastAsia="Times New Roman" w:cs="Times New Roman"/>
          <w:sz w:val="28"/>
          <w:szCs w:val="28"/>
          <w:lang w:eastAsia="pt-BR"/>
        </w:rPr>
        <w:t>malvistos</w:t>
      </w:r>
      <w:r w:rsidRPr="47FD7B9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 xml:space="preserve"> pelos corretores, podem empobrecer o conteúdo da sua </w:t>
      </w:r>
      <w:hyperlink r:id="Rdaeeb60746734683">
        <w:r w:rsidRPr="47FD7B99" w:rsidR="0031165B">
          <w:rPr>
            <w:rFonts w:ascii="Helvetica" w:hAnsi="Helvetica" w:eastAsia="Times New Roman" w:cs="Times New Roman"/>
            <w:b w:val="1"/>
            <w:bCs w:val="1"/>
            <w:sz w:val="28"/>
            <w:szCs w:val="28"/>
            <w:lang w:eastAsia="pt-BR"/>
          </w:rPr>
          <w:t>redação</w:t>
        </w:r>
      </w:hyperlink>
      <w:r w:rsidRPr="47FD7B9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. Evite também palavras que não fazem parte do seu vocabulário, pois você pode se embaralhar com o significado, por exemplo.</w:t>
      </w:r>
    </w:p>
    <w:p xmlns:wp14="http://schemas.microsoft.com/office/word/2010/wordml" w:rsidR="00F1790B" w:rsidP="29956389" w:rsidRDefault="0031165B" w14:paraId="3D0581CA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 xml:space="preserve">Essa dica também se aplica à contextualização de ideias. Essa técnica enriquece a obra, mas só deve ser empregada se houver segurança a respeito da veracidade das informações. Não adianta falar em Kant ou Pitágoras se a ideia </w:t>
      </w:r>
      <w:proofErr w:type="gramStart"/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>deles</w:t>
      </w:r>
      <w:proofErr w:type="gramEnd"/>
      <w:r w:rsidRPr="29956389" w:rsidR="0031165B">
        <w:rPr>
          <w:rFonts w:ascii="Helvetica" w:hAnsi="Helvetica" w:eastAsia="Times New Roman" w:cs="Times New Roman"/>
          <w:sz w:val="28"/>
          <w:szCs w:val="28"/>
          <w:lang w:eastAsia="pt-BR"/>
        </w:rPr>
        <w:t xml:space="preserve"> não encaixar no que você está falando.</w:t>
      </w:r>
    </w:p>
    <w:p xmlns:wp14="http://schemas.microsoft.com/office/word/2010/wordml" w:rsidRPr="00F1790B" w:rsidR="00D442C4" w:rsidP="29956389" w:rsidRDefault="00D442C4" w14:paraId="3DEEC669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Times New Roman"/>
          <w:sz w:val="28"/>
          <w:szCs w:val="28"/>
          <w:lang w:eastAsia="pt-BR"/>
        </w:rPr>
      </w:pPr>
    </w:p>
    <w:p xmlns:wp14="http://schemas.microsoft.com/office/word/2010/wordml" w:rsidRPr="0031165B" w:rsidR="0031165B" w:rsidP="29956389" w:rsidRDefault="0031165B" w14:paraId="40EDCBB6" wp14:textId="77777777">
      <w:pPr>
        <w:shd w:val="clear" w:color="auto" w:fill="FFFFFF" w:themeFill="background1"/>
        <w:spacing w:after="0" w:line="240" w:lineRule="auto"/>
        <w:jc w:val="both"/>
        <w:outlineLvl w:val="2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b w:val="1"/>
          <w:bCs w:val="1"/>
          <w:sz w:val="28"/>
          <w:szCs w:val="28"/>
          <w:lang w:eastAsia="pt-BR"/>
        </w:rPr>
        <w:t>A conclusão</w:t>
      </w:r>
    </w:p>
    <w:p xmlns:wp14="http://schemas.microsoft.com/office/word/2010/wordml" w:rsidR="0031165B" w:rsidP="29956389" w:rsidRDefault="0031165B" w14:paraId="2BEC8507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Para finalizar, você deve sintetizar as ideias expostas, reafirmando o </w:t>
      </w:r>
      <w:hyperlink r:id="Rdb8a058c4fc24fa8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lang w:eastAsia="pt-BR"/>
          </w:rPr>
          <w:t>tema</w:t>
        </w:r>
      </w:hyperlink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 xml:space="preserve"> e fazendo as </w:t>
      </w: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 xml:space="preserve">observações finais. Você pode utilizar “Sendo assim, …”, “Percebe-se, então, …” e “Os dados sugerem, portanto, …” como forma de iniciar o parágrafo 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de </w:t>
      </w:r>
      <w:hyperlink r:id="Red3e8622fc954867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lang w:eastAsia="pt-BR"/>
          </w:rPr>
          <w:t>conclusão</w:t>
        </w:r>
      </w:hyperlink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. Não esqueça de </w:t>
      </w:r>
      <w:r w:rsidRPr="29956389" w:rsidR="0031165B">
        <w:rPr>
          <w:rFonts w:ascii="Helvetica" w:hAnsi="Helvetica" w:eastAsia="Times New Roman" w:cs="Helvetica"/>
          <w:b w:val="1"/>
          <w:bCs w:val="1"/>
          <w:sz w:val="28"/>
          <w:szCs w:val="28"/>
          <w:lang w:eastAsia="pt-BR"/>
        </w:rPr>
        <w:t>propor intervenções, ou seja, dar ideias de como o problema pode ser resolvido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. É importante dar detalhes, como quem vai fazer a ação ou qual o efeito que se espera dela.</w:t>
      </w:r>
    </w:p>
    <w:p xmlns:wp14="http://schemas.microsoft.com/office/word/2010/wordml" w:rsidRPr="0031165B" w:rsidR="005E6C73" w:rsidP="29956389" w:rsidRDefault="005E6C73" w14:paraId="3656B9AB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</w:p>
    <w:p xmlns:wp14="http://schemas.microsoft.com/office/word/2010/wordml" w:rsidRPr="0031165B" w:rsidR="0031165B" w:rsidP="29956389" w:rsidRDefault="0031165B" w14:paraId="05D28CD1" wp14:textId="77777777">
      <w:pPr>
        <w:shd w:val="clear" w:color="auto" w:fill="FFFFFF" w:themeFill="background1"/>
        <w:spacing w:after="0" w:line="240" w:lineRule="auto"/>
        <w:jc w:val="both"/>
        <w:outlineLvl w:val="1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b w:val="1"/>
          <w:bCs w:val="1"/>
          <w:sz w:val="28"/>
          <w:szCs w:val="28"/>
          <w:lang w:eastAsia="pt-BR"/>
        </w:rPr>
        <w:t>Como se preparar para esse tipo de redação?</w:t>
      </w:r>
    </w:p>
    <w:p xmlns:wp14="http://schemas.microsoft.com/office/word/2010/wordml" w:rsidRPr="0031165B" w:rsidR="0031165B" w:rsidP="29956389" w:rsidRDefault="0031165B" w14:paraId="4371EC5E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1D533F11" w:rsidR="0031165B">
        <w:rPr>
          <w:rFonts w:ascii="Helvetica" w:hAnsi="Helvetica" w:eastAsia="Times New Roman" w:cs="Helvetica"/>
          <w:sz w:val="28"/>
          <w:szCs w:val="28"/>
          <w:highlight w:val="yellow"/>
          <w:lang w:eastAsia="pt-BR"/>
        </w:rPr>
        <w:t>Leia muito</w:t>
      </w:r>
      <w:r w:rsidRPr="1D533F11" w:rsidR="0031165B">
        <w:rPr>
          <w:rFonts w:ascii="Helvetica" w:hAnsi="Helvetica" w:eastAsia="Times New Roman" w:cs="Helvetica"/>
          <w:sz w:val="28"/>
          <w:szCs w:val="28"/>
          <w:lang w:eastAsia="pt-BR"/>
        </w:rPr>
        <w:t>! Essa é a melhor forma de melhorar o vocabulário e, consequentemente, a escrita, não só para a redação dissertativa-argumentativa, mas também para a prova como um todo.</w:t>
      </w:r>
    </w:p>
    <w:p xmlns:wp14="http://schemas.microsoft.com/office/word/2010/wordml" w:rsidRPr="0031165B" w:rsidR="0031165B" w:rsidP="29956389" w:rsidRDefault="0031165B" w14:paraId="7055A4B3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Também é importante ficar por dentro das últimas notícias, pesquisar sobre elas e </w:t>
      </w:r>
      <w:hyperlink r:id="R0136f6d130c94606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u w:val="single"/>
            <w:lang w:eastAsia="pt-BR"/>
          </w:rPr>
          <w:t>discutir os assuntos</w:t>
        </w:r>
      </w:hyperlink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 para se aprofundar e conseguir enxergar outros pontos de vista. Assim, você terá facilidade e</w:t>
      </w:r>
      <w:r w:rsidRPr="29956389" w:rsidR="00D442C4">
        <w:rPr>
          <w:rFonts w:ascii="Helvetica" w:hAnsi="Helvetica" w:eastAsia="Times New Roman" w:cs="Helvetica"/>
          <w:sz w:val="28"/>
          <w:szCs w:val="28"/>
          <w:lang w:eastAsia="pt-BR"/>
        </w:rPr>
        <w:t>m treinar temas para se prepara</w:t>
      </w:r>
      <w:r w:rsidRPr="29956389" w:rsidR="005E6C73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>r</w:t>
      </w:r>
      <w:r w:rsidRPr="29956389" w:rsidR="0031165B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lang w:eastAsia="pt-BR"/>
        </w:rPr>
        <w:t xml:space="preserve"> que fazer na hora da prova?</w:t>
      </w:r>
    </w:p>
    <w:p xmlns:wp14="http://schemas.microsoft.com/office/word/2010/wordml" w:rsidRPr="0031165B" w:rsidR="0031165B" w:rsidP="29956389" w:rsidRDefault="0031165B" w14:paraId="69F5AE32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 xml:space="preserve">Mesmo que você manifeste sua real opinião acerca do tema proposto, 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a </w:t>
      </w:r>
      <w:hyperlink r:id="Rf70b572ec43c40a3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u w:val="single"/>
            <w:lang w:eastAsia="pt-BR"/>
          </w:rPr>
          <w:t>redação</w:t>
        </w:r>
      </w:hyperlink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 nunca deve ser escrita em primeira pessoa. Por isso, é importante manter o distanciamento, evitando expressões como “Eu acho que…” ou “Na minha opinião…”.</w:t>
      </w:r>
    </w:p>
    <w:p xmlns:wp14="http://schemas.microsoft.com/office/word/2010/wordml" w:rsidR="0031165B" w:rsidP="29956389" w:rsidRDefault="0031165B" w14:paraId="3CBC993D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Fora isso, é sempre bom lembrar alguns pontos básicos, que servem para qualquer tipo de texto durante vestibulares ou concursos:</w:t>
      </w:r>
    </w:p>
    <w:p xmlns:wp14="http://schemas.microsoft.com/office/word/2010/wordml" w:rsidRPr="0031165B" w:rsidR="005E6C73" w:rsidP="29956389" w:rsidRDefault="005E6C73" w14:paraId="45FB0818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</w:pPr>
    </w:p>
    <w:p xmlns:wp14="http://schemas.microsoft.com/office/word/2010/wordml" w:rsidR="0031165B" w:rsidP="29956389" w:rsidRDefault="00F1790B" w14:paraId="44790D16" wp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F1790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>Não</w:t>
      </w:r>
      <w:r w:rsidRPr="29956389" w:rsidR="0031165B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 xml:space="preserve"> utilize palavras de baixo calão ou informações que possam ferir princípios básicos dos </w:t>
      </w:r>
      <w:hyperlink r:id="Rd87ef240795943f2">
        <w:r w:rsidRPr="29956389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lang w:eastAsia="pt-BR"/>
          </w:rPr>
          <w:t>direitos humanos</w:t>
        </w:r>
      </w:hyperlink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>;</w:t>
      </w:r>
    </w:p>
    <w:p xmlns:wp14="http://schemas.microsoft.com/office/word/2010/wordml" w:rsidRPr="0031165B" w:rsidR="005E6C73" w:rsidP="29956389" w:rsidRDefault="005E6C73" w14:paraId="0CB67B6A" wp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5E6C73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 xml:space="preserve">Faça </w:t>
      </w:r>
      <w:r w:rsidRPr="29956389" w:rsidR="005E6C73">
        <w:rPr>
          <w:rFonts w:ascii="Helvetica" w:hAnsi="Helvetica" w:eastAsia="Times New Roman" w:cs="Helvetica"/>
          <w:b w:val="1"/>
          <w:bCs w:val="1"/>
          <w:color w:val="666666"/>
          <w:sz w:val="28"/>
          <w:szCs w:val="28"/>
          <w:u w:val="single"/>
          <w:lang w:eastAsia="pt-BR"/>
        </w:rPr>
        <w:t>RASCUNHO</w:t>
      </w:r>
      <w:r w:rsidRPr="29956389" w:rsidR="005E6C73">
        <w:rPr>
          <w:rFonts w:ascii="Helvetica" w:hAnsi="Helvetica" w:eastAsia="Times New Roman" w:cs="Helvetica"/>
          <w:color w:val="666666"/>
          <w:sz w:val="28"/>
          <w:szCs w:val="28"/>
          <w:lang w:eastAsia="pt-BR"/>
        </w:rPr>
        <w:t xml:space="preserve"> da sua redação</w:t>
      </w:r>
    </w:p>
    <w:p xmlns:wp14="http://schemas.microsoft.com/office/word/2010/wordml" w:rsidRPr="0031165B" w:rsidR="0031165B" w:rsidP="29956389" w:rsidRDefault="00F1790B" w14:paraId="75BF926C" wp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F1790B">
        <w:rPr>
          <w:rFonts w:ascii="Helvetica" w:hAnsi="Helvetica" w:eastAsia="Times New Roman" w:cs="Helvetica"/>
          <w:sz w:val="28"/>
          <w:szCs w:val="28"/>
          <w:lang w:eastAsia="pt-BR"/>
        </w:rPr>
        <w:t>Não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 xml:space="preserve"> use gírias, provérbios ou ditados populares;</w:t>
      </w:r>
    </w:p>
    <w:p xmlns:wp14="http://schemas.microsoft.com/office/word/2010/wordml" w:rsidRPr="0031165B" w:rsidR="0031165B" w:rsidP="29956389" w:rsidRDefault="00F1790B" w14:paraId="07D90C78" wp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F1790B">
        <w:rPr>
          <w:rFonts w:ascii="Helvetica" w:hAnsi="Helvetica" w:eastAsia="Times New Roman" w:cs="Helvetica"/>
          <w:sz w:val="28"/>
          <w:szCs w:val="28"/>
          <w:lang w:eastAsia="pt-BR"/>
        </w:rPr>
        <w:t>Respeite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 xml:space="preserve"> o número de linhas indicados;</w:t>
      </w:r>
    </w:p>
    <w:p xmlns:wp14="http://schemas.microsoft.com/office/word/2010/wordml" w:rsidRPr="0031165B" w:rsidR="0031165B" w:rsidP="29956389" w:rsidRDefault="00F1790B" w14:paraId="3F921401" wp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F1790B">
        <w:rPr>
          <w:rFonts w:ascii="Helvetica" w:hAnsi="Helvetica" w:eastAsia="Times New Roman" w:cs="Helvetica"/>
          <w:sz w:val="28"/>
          <w:szCs w:val="28"/>
          <w:lang w:eastAsia="pt-BR"/>
        </w:rPr>
        <w:t>Fique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 xml:space="preserve"> atento ao tempo disponível para planejar seu texto corretamente;</w:t>
      </w:r>
    </w:p>
    <w:p xmlns:wp14="http://schemas.microsoft.com/office/word/2010/wordml" w:rsidRPr="0031165B" w:rsidR="0031165B" w:rsidP="29956389" w:rsidRDefault="00F1790B" w14:paraId="2EDB759A" wp14:textId="7777777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29956389" w:rsidR="00F1790B">
        <w:rPr>
          <w:rFonts w:ascii="Helvetica" w:hAnsi="Helvetica" w:eastAsia="Times New Roman" w:cs="Helvetica"/>
          <w:sz w:val="28"/>
          <w:szCs w:val="28"/>
          <w:lang w:eastAsia="pt-BR"/>
        </w:rPr>
        <w:t>Faça</w:t>
      </w:r>
      <w:r w:rsidRPr="29956389" w:rsidR="0031165B">
        <w:rPr>
          <w:rFonts w:ascii="Helvetica" w:hAnsi="Helvetica" w:eastAsia="Times New Roman" w:cs="Helvetica"/>
          <w:sz w:val="28"/>
          <w:szCs w:val="28"/>
          <w:lang w:eastAsia="pt-BR"/>
        </w:rPr>
        <w:t xml:space="preserve"> uma revisão antes de entregar para conferir se sua redação está dentro do proposto e se está coerente.</w:t>
      </w:r>
    </w:p>
    <w:p xmlns:wp14="http://schemas.microsoft.com/office/word/2010/wordml" w:rsidRPr="0031165B" w:rsidR="0031165B" w:rsidP="29956389" w:rsidRDefault="0031165B" w14:paraId="4BFA0986" wp14:textId="77777777">
      <w:pPr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  <w:r w:rsidRPr="730B48DE" w:rsidR="0031165B">
        <w:rPr>
          <w:rFonts w:ascii="Helvetica" w:hAnsi="Helvetica" w:eastAsia="Times New Roman" w:cs="Helvetica"/>
          <w:sz w:val="28"/>
          <w:szCs w:val="28"/>
          <w:lang w:eastAsia="pt-BR"/>
        </w:rPr>
        <w:t>Viu só? Desenvolver uma dissertação-argumentativa não é um bicho de sete cabeças. Seguindo essas dicas você estará preparado para tratar sobre </w:t>
      </w:r>
      <w:hyperlink r:id="Ra62a890e4e094a51">
        <w:r w:rsidRPr="730B48DE" w:rsidR="0031165B">
          <w:rPr>
            <w:rFonts w:ascii="Helvetica" w:hAnsi="Helvetica" w:eastAsia="Times New Roman" w:cs="Helvetica"/>
            <w:b w:val="1"/>
            <w:bCs w:val="1"/>
            <w:sz w:val="28"/>
            <w:szCs w:val="28"/>
            <w:u w:val="single"/>
            <w:lang w:eastAsia="pt-BR"/>
          </w:rPr>
          <w:t>qualquer tema</w:t>
        </w:r>
      </w:hyperlink>
      <w:r w:rsidRPr="730B48DE" w:rsidR="0031165B">
        <w:rPr>
          <w:rFonts w:ascii="Helvetica" w:hAnsi="Helvetica" w:eastAsia="Times New Roman" w:cs="Helvetica"/>
          <w:sz w:val="28"/>
          <w:szCs w:val="28"/>
          <w:lang w:eastAsia="pt-BR"/>
        </w:rPr>
        <w:t> nesse formato.</w:t>
      </w:r>
    </w:p>
    <w:p w:rsidR="730B48DE" w:rsidP="730B48DE" w:rsidRDefault="730B48DE" w14:paraId="546CB855" w14:textId="198FAF52">
      <w:pPr>
        <w:pStyle w:val="Normal"/>
        <w:shd w:val="clear" w:color="auto" w:fill="FFFFFF" w:themeFill="background1"/>
        <w:spacing w:after="0" w:line="240" w:lineRule="auto"/>
        <w:jc w:val="both"/>
        <w:rPr>
          <w:rFonts w:ascii="Helvetica" w:hAnsi="Helvetica" w:eastAsia="Times New Roman" w:cs="Helvetica"/>
          <w:sz w:val="28"/>
          <w:szCs w:val="28"/>
          <w:lang w:eastAsia="pt-BR"/>
        </w:rPr>
      </w:pPr>
    </w:p>
    <w:p w:rsidR="730B48DE" w:rsidP="730B48DE" w:rsidRDefault="730B48DE" w14:paraId="77F61909" w14:textId="46866597">
      <w:pPr>
        <w:pStyle w:val="Normal"/>
        <w:rPr>
          <w:noProof w:val="0"/>
          <w:lang w:val="pt-BR"/>
        </w:rPr>
      </w:pPr>
    </w:p>
    <w:p w:rsidR="1615D74D" w:rsidP="730B48DE" w:rsidRDefault="1615D74D" w14:paraId="2166C67E" w14:textId="183FEB99">
      <w:pPr>
        <w:pStyle w:val="Normal"/>
        <w:ind w:left="0"/>
        <w:jc w:val="center"/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E5472"/>
          <w:sz w:val="52"/>
          <w:szCs w:val="52"/>
          <w:lang w:val="pt-BR"/>
        </w:rPr>
      </w:pPr>
      <w:r w:rsidRPr="730B48DE" w:rsidR="1615D74D">
        <w:rPr>
          <w:rFonts w:ascii="Helvetica" w:hAnsi="Helvetica" w:eastAsia="Helvetica" w:cs="Helvetica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  <w:t>ROPOSTA DE REDAÇÃO</w:t>
      </w: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E5472"/>
          <w:sz w:val="52"/>
          <w:szCs w:val="52"/>
          <w:lang w:val="pt-BR"/>
        </w:rPr>
        <w:t xml:space="preserve"> </w:t>
      </w:r>
    </w:p>
    <w:p w:rsidR="730B48DE" w:rsidP="730B48DE" w:rsidRDefault="730B48DE" w14:paraId="4EC5C2E9" w14:textId="041CE9C2">
      <w:pPr>
        <w:pStyle w:val="Normal"/>
        <w:ind w:left="0"/>
        <w:jc w:val="both"/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E5472"/>
          <w:sz w:val="52"/>
          <w:szCs w:val="52"/>
          <w:lang w:val="pt-BR"/>
        </w:rPr>
      </w:pPr>
    </w:p>
    <w:p w:rsidR="1615D74D" w:rsidP="730B48DE" w:rsidRDefault="1615D74D" w14:paraId="7163B2C6" w14:textId="567471AE">
      <w:pPr>
        <w:pStyle w:val="ListParagraph"/>
        <w:numPr>
          <w:ilvl w:val="0"/>
          <w:numId w:val="1"/>
        </w:numPr>
        <w:jc w:val="center"/>
        <w:rPr>
          <w:b w:val="1"/>
          <w:bCs w:val="1"/>
          <w:i w:val="0"/>
          <w:iCs w:val="0"/>
          <w:color w:val="3E5472"/>
          <w:sz w:val="32"/>
          <w:szCs w:val="32"/>
        </w:rPr>
      </w:pP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E5472"/>
          <w:sz w:val="32"/>
          <w:szCs w:val="32"/>
          <w:lang w:val="pt-BR"/>
        </w:rPr>
        <w:t>Desafios para garantir a vacinação dos brasileiros</w:t>
      </w:r>
    </w:p>
    <w:p w:rsidR="65F9418B" w:rsidP="730B48DE" w:rsidRDefault="65F9418B" w14:paraId="1E56C55F" w14:textId="1E99D5C7">
      <w:pPr>
        <w:pStyle w:val="Normal"/>
        <w:ind w:left="0"/>
        <w:jc w:val="center"/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E5472"/>
          <w:sz w:val="32"/>
          <w:szCs w:val="32"/>
          <w:lang w:val="pt-BR"/>
        </w:rPr>
      </w:pPr>
      <w:r w:rsidRPr="730B48DE" w:rsidR="65F9418B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E5472"/>
          <w:sz w:val="32"/>
          <w:szCs w:val="32"/>
          <w:lang w:val="pt-BR"/>
        </w:rPr>
        <w:t>(agosto 2018)</w:t>
      </w:r>
    </w:p>
    <w:p w:rsidR="1615D74D" w:rsidP="730B48DE" w:rsidRDefault="1615D74D" w14:paraId="361FD48C" w14:textId="2B6818B0">
      <w:p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>A partir da leitura dos textos motivadores e com base nos conhecimentos construídos ao longo de sua formação, redija texto dissertativo-argumentativo em modalidade escrita formal da língua portuguesa sobre o tema “</w:t>
      </w: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sz w:val="22"/>
          <w:szCs w:val="22"/>
          <w:lang w:val="pt-BR"/>
        </w:rPr>
        <w:t>Desafios para garantir a vacinação dos brasileiros</w:t>
      </w: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>”, apresentando proposta de intervenção. Selecione, organize e relacione, de forma coerente e coesa, argumentos e fatos para defesa de seu ponto de vista.</w:t>
      </w:r>
    </w:p>
    <w:p w:rsidR="1615D74D" w:rsidP="730B48DE" w:rsidRDefault="1615D74D" w14:paraId="59BCAAD1" w14:textId="191977A0">
      <w:pPr>
        <w:pStyle w:val="Ttulo2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  <w:t>TEXTO I</w:t>
      </w:r>
    </w:p>
    <w:p w:rsidR="1615D74D" w:rsidP="730B48DE" w:rsidRDefault="1615D74D" w14:paraId="6047E4E3" w14:textId="27123F14">
      <w:pPr>
        <w:jc w:val="both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>Desde 2013, a cobertura de</w:t>
      </w: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vacinação</w:t>
      </w: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para doenças como caxumba, sarampo e rubéola vem caindo ano a ano em todo o país e ameaça criar bolsões de pessoas suscetíveis a doenças antigas, mas fatais. O desabastecimento de vacinas essenciais, municípios com menos recursos para gerir programas de imunização e pais que se recusam a vacinar seus filhos são alguns dos fatores que podem estar por trás da drástica queda nas taxas de </w:t>
      </w: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sz w:val="22"/>
          <w:szCs w:val="22"/>
          <w:lang w:val="pt-BR"/>
        </w:rPr>
        <w:t>vacinação</w:t>
      </w: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país.</w:t>
      </w:r>
    </w:p>
    <w:p w:rsidR="1615D74D" w:rsidP="730B48DE" w:rsidRDefault="1615D74D" w14:paraId="7821EBE9" w14:textId="31D79442">
      <w:pPr>
        <w:jc w:val="center"/>
        <w:rPr>
          <w:rFonts w:ascii="Source Sans Pro" w:hAnsi="Source Sans Pro" w:eastAsia="Source Sans Pro" w:cs="Source Sans Pro"/>
        </w:rPr>
      </w:pPr>
      <w:r w:rsidR="1615D74D">
        <w:drawing>
          <wp:inline wp14:editId="6F1E5EB6" wp14:anchorId="4F92B105">
            <wp:extent cx="6463146" cy="4096616"/>
            <wp:effectExtent l="0" t="0" r="0" b="0"/>
            <wp:docPr id="208583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ce725637b42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63146" cy="40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5D74D" w:rsidP="730B48DE" w:rsidRDefault="1615D74D" w14:paraId="336D3D03" w14:textId="21AFF6E7">
      <w:pPr>
        <w:jc w:val="center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Disponível em: </w:t>
      </w:r>
      <w:hyperlink r:id="Rc84bf91e7c6a4a4f">
        <w:r w:rsidRPr="730B48DE" w:rsidR="1615D74D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pt-BR"/>
          </w:rPr>
          <w:t>https://www.bbc.com/portuguese/brasil-41045273</w:t>
        </w:r>
      </w:hyperlink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Acesso em 18 julho 2018</w:t>
      </w:r>
    </w:p>
    <w:p w:rsidR="1615D74D" w:rsidP="730B48DE" w:rsidRDefault="1615D74D" w14:paraId="06BCE277" w14:textId="0C7CD5A9">
      <w:pPr>
        <w:pStyle w:val="Ttulo2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  <w:t>TEXTO II</w:t>
      </w:r>
    </w:p>
    <w:p w:rsidR="1615D74D" w:rsidP="730B48DE" w:rsidRDefault="1615D74D" w14:paraId="12F4816C" w14:textId="10EFFFBF">
      <w:pPr>
        <w:jc w:val="both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>O Ministério da Saúde informou, por meio de nota, que “tem atuado fortemente na disseminação de informações junto à sociedade alertando sobre os riscos de baixa coberturas”. Disse também que a queda nas coberturas vacinais, principalmente em crianças menores de cinco anos, acendeu uma luz vermelha no País e que elas são a principal preocupação da pasta neste momento. […]</w:t>
      </w:r>
    </w:p>
    <w:p w:rsidR="1615D74D" w:rsidP="730B48DE" w:rsidRDefault="1615D74D" w14:paraId="39D267F4" w14:textId="0C4B27DA">
      <w:pPr>
        <w:jc w:val="both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Ministério disse que os recursos para </w:t>
      </w: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sz w:val="22"/>
          <w:szCs w:val="22"/>
          <w:lang w:val="pt-BR"/>
        </w:rPr>
        <w:t>vacinação</w:t>
      </w: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passaram de R$ 761,1 milhões, em 2010, para R$ 4,5 bilhões em 2017. Para 2018, a previsão é de R$ 4,7 bilhões. Afirmou também que aumentou em 60% o valor do recurso de campanha campanhas publicitárias de </w:t>
      </w: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sz w:val="22"/>
          <w:szCs w:val="22"/>
          <w:lang w:val="pt-BR"/>
        </w:rPr>
        <w:t>vacinação</w:t>
      </w: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2"/>
          <w:szCs w:val="22"/>
          <w:lang w:val="pt-BR"/>
        </w:rPr>
        <w:t>, passando de R$ 33,6 milhões, em 2015, para R$ 53,6 milhões em 2017. Até junho, foram investidos R$ 31,9 milhões.</w:t>
      </w:r>
    </w:p>
    <w:p w:rsidR="1615D74D" w:rsidP="730B48DE" w:rsidRDefault="1615D74D" w14:paraId="19A1E42D" w14:textId="5890A274">
      <w:pPr>
        <w:jc w:val="both"/>
        <w:rPr>
          <w:rFonts w:ascii="Source Sans Pro" w:hAnsi="Source Sans Pro" w:eastAsia="Source Sans Pro" w:cs="Source Sans Pro"/>
          <w:b w:val="0"/>
          <w:bCs w:val="0"/>
          <w:i w:val="1"/>
          <w:iCs w:val="1"/>
          <w:noProof w:val="0"/>
          <w:sz w:val="20"/>
          <w:szCs w:val="20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Disponível em: </w:t>
      </w:r>
      <w:hyperlink r:id="R2546900ef6db4753">
        <w:r w:rsidRPr="730B48DE" w:rsidR="1615D74D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pt-BR"/>
          </w:rPr>
          <w:t>https://saude.estadao.com.br/noticias/geral,taxas-de-vacinacao-aumentam-no-mundo-mas-caem-no-brasil-ha-3-anos,70002405638</w:t>
        </w:r>
      </w:hyperlink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Acesso em </w:t>
      </w:r>
      <w:proofErr w:type="gramStart"/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18 julho 2018 </w:t>
      </w:r>
      <w:r w:rsidRPr="730B48DE" w:rsidR="1615D74D">
        <w:rPr>
          <w:rFonts w:ascii="Source Sans Pro" w:hAnsi="Source Sans Pro" w:eastAsia="Source Sans Pro" w:cs="Source Sans Pro"/>
          <w:b w:val="0"/>
          <w:bCs w:val="0"/>
          <w:i w:val="1"/>
          <w:iCs w:val="1"/>
          <w:noProof w:val="0"/>
          <w:sz w:val="20"/>
          <w:szCs w:val="20"/>
          <w:lang w:val="pt-BR"/>
        </w:rPr>
        <w:t>Adaptado</w:t>
      </w:r>
      <w:proofErr w:type="gramEnd"/>
    </w:p>
    <w:p w:rsidR="1615D74D" w:rsidP="730B48DE" w:rsidRDefault="1615D74D" w14:paraId="230BCB77" w14:textId="0D73279D">
      <w:pPr>
        <w:pStyle w:val="Ttulo2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  <w:t>TEXTO III</w:t>
      </w:r>
    </w:p>
    <w:p w:rsidR="1615D74D" w:rsidP="730B48DE" w:rsidRDefault="1615D74D" w14:paraId="53FA80BE" w14:textId="526DDF91">
      <w:pPr>
        <w:jc w:val="both"/>
        <w:rPr>
          <w:rFonts w:ascii="Source Sans Pro" w:hAnsi="Source Sans Pro" w:eastAsia="Source Sans Pro" w:cs="Source Sans Pro"/>
        </w:rPr>
      </w:pPr>
      <w:r w:rsidR="1615D74D">
        <w:drawing>
          <wp:inline wp14:editId="5DD60A13" wp14:anchorId="0971C769">
            <wp:extent cx="4572000" cy="3219450"/>
            <wp:effectExtent l="0" t="0" r="0" b="0"/>
            <wp:docPr id="1174001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91309148940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5D74D" w:rsidP="730B48DE" w:rsidRDefault="1615D74D" w14:paraId="3FA239C9" w14:textId="2F841581">
      <w:pPr>
        <w:jc w:val="both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Disponível em: </w:t>
      </w:r>
      <w:hyperlink r:id="R692427c7f95a4913">
        <w:r w:rsidRPr="730B48DE" w:rsidR="1615D74D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pt-BR"/>
          </w:rPr>
          <w:t>http://vigia.pa.gov.br/campanha-de-vacinacao/</w:t>
        </w:r>
      </w:hyperlink>
      <w:r w:rsidRPr="730B48DE" w:rsidR="1615D74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Acesso em 18 julho 2018</w:t>
      </w:r>
    </w:p>
    <w:p w:rsidR="1615D74D" w:rsidP="730B48DE" w:rsidRDefault="1615D74D" w14:paraId="50CC1953" w14:textId="09CD646D">
      <w:pPr>
        <w:pStyle w:val="Ttulo2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</w:pPr>
      <w:r w:rsidRPr="730B48DE" w:rsidR="1615D74D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1"/>
          <w:noProof w:val="0"/>
          <w:color w:val="3E5472"/>
          <w:sz w:val="30"/>
          <w:szCs w:val="30"/>
          <w:lang w:val="pt-BR"/>
        </w:rPr>
        <w:t>TEXTO IV</w:t>
      </w:r>
    </w:p>
    <w:p w:rsidR="1615D74D" w:rsidP="730B48DE" w:rsidRDefault="1615D74D" w14:paraId="741AAF20" w14:textId="65E9BA40">
      <w:pPr>
        <w:jc w:val="both"/>
        <w:rPr>
          <w:rFonts w:ascii="Source Sans Pro" w:hAnsi="Source Sans Pro" w:eastAsia="Source Sans Pro" w:cs="Source Sans Pro"/>
        </w:rPr>
      </w:pPr>
      <w:r w:rsidR="1615D74D">
        <w:drawing>
          <wp:inline wp14:editId="0BC681DC" wp14:anchorId="28223367">
            <wp:extent cx="4857750" cy="2533650"/>
            <wp:effectExtent l="0" t="0" r="0" b="0"/>
            <wp:docPr id="50991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24e37953945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7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48DE" w:rsidP="730B48DE" w:rsidRDefault="730B48DE" w14:paraId="7FBB4764" w14:textId="0312123D">
      <w:pPr>
        <w:pStyle w:val="Normal"/>
        <w:shd w:val="clear" w:color="auto" w:fill="FFFFFF" w:themeFill="background1"/>
        <w:spacing w:after="0" w:line="240" w:lineRule="auto"/>
        <w:jc w:val="both"/>
        <w:rPr>
          <w:rFonts w:ascii="Source Sans Pro" w:hAnsi="Source Sans Pro" w:eastAsia="Source Sans Pro" w:cs="Source Sans Pro"/>
          <w:sz w:val="28"/>
          <w:szCs w:val="28"/>
          <w:lang w:eastAsia="pt-BR"/>
        </w:rPr>
      </w:pPr>
    </w:p>
    <w:p xmlns:wp14="http://schemas.microsoft.com/office/word/2010/wordml" w:rsidR="0031165B" w:rsidP="730B48DE" w:rsidRDefault="0031165B" w14:paraId="049F31CB" wp14:textId="77777777">
      <w:pPr>
        <w:spacing w:after="0"/>
        <w:jc w:val="both"/>
        <w:rPr>
          <w:rFonts w:ascii="Source Sans Pro" w:hAnsi="Source Sans Pro" w:eastAsia="Source Sans Pro" w:cs="Source Sans Pro"/>
          <w:sz w:val="28"/>
          <w:szCs w:val="28"/>
        </w:rPr>
      </w:pPr>
    </w:p>
    <w:sectPr w:rsidR="0031165B" w:rsidSect="00890CCB">
      <w:pgSz w:w="11906" w:h="16838" w:orient="portrait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11BBA"/>
    <w:multiLevelType w:val="multilevel"/>
    <w:tmpl w:val="E52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3C80BF5"/>
    <w:multiLevelType w:val="multilevel"/>
    <w:tmpl w:val="E32A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5B"/>
    <w:rsid w:val="0011694E"/>
    <w:rsid w:val="00144322"/>
    <w:rsid w:val="002A3023"/>
    <w:rsid w:val="0031165B"/>
    <w:rsid w:val="005C71CD"/>
    <w:rsid w:val="005E6C73"/>
    <w:rsid w:val="00854BAC"/>
    <w:rsid w:val="00890CCB"/>
    <w:rsid w:val="008A0465"/>
    <w:rsid w:val="009A2923"/>
    <w:rsid w:val="009F36DD"/>
    <w:rsid w:val="00A87CB1"/>
    <w:rsid w:val="00CC63AB"/>
    <w:rsid w:val="00D442C4"/>
    <w:rsid w:val="00F1790B"/>
    <w:rsid w:val="08E002CC"/>
    <w:rsid w:val="10A9B1A9"/>
    <w:rsid w:val="132B2AA9"/>
    <w:rsid w:val="1615D74D"/>
    <w:rsid w:val="1C47D671"/>
    <w:rsid w:val="1D533F11"/>
    <w:rsid w:val="1E8FC231"/>
    <w:rsid w:val="29956389"/>
    <w:rsid w:val="31F6A357"/>
    <w:rsid w:val="32AFA655"/>
    <w:rsid w:val="331F1CD5"/>
    <w:rsid w:val="356F803F"/>
    <w:rsid w:val="394D43C6"/>
    <w:rsid w:val="3BDDAA6A"/>
    <w:rsid w:val="3D564648"/>
    <w:rsid w:val="3E2D18F1"/>
    <w:rsid w:val="47FD7B99"/>
    <w:rsid w:val="4A1D7F07"/>
    <w:rsid w:val="4FF134BE"/>
    <w:rsid w:val="52AFDC96"/>
    <w:rsid w:val="5BFC5A59"/>
    <w:rsid w:val="5EE64D58"/>
    <w:rsid w:val="617FC670"/>
    <w:rsid w:val="65F9418B"/>
    <w:rsid w:val="695980A9"/>
    <w:rsid w:val="71EEAB71"/>
    <w:rsid w:val="730B48DE"/>
    <w:rsid w:val="75A7FE84"/>
    <w:rsid w:val="767E43F7"/>
    <w:rsid w:val="7693FAFF"/>
    <w:rsid w:val="77F7D8E6"/>
    <w:rsid w:val="7FB2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B15B"/>
  <w15:docId w15:val="{E79FD3A9-3710-4301-A2DE-A58C94D19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2">
    <w:name w:val="heading 2"/>
    <w:basedOn w:val="Normal"/>
    <w:link w:val="Ttulo2Char"/>
    <w:uiPriority w:val="9"/>
    <w:qFormat/>
    <w:rsid w:val="0031165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1165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1165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1165B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1165B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31165B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3116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165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1165B"/>
    <w:rPr>
      <w:color w:val="0000FF"/>
      <w:u w:val="single"/>
    </w:rPr>
  </w:style>
  <w:style w:type="paragraph" w:styleId="content-closet-text" w:customStyle="1">
    <w:name w:val="content-closet-text"/>
    <w:basedOn w:val="Normal"/>
    <w:rsid w:val="003116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1790B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04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1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7084">
              <w:blockQuote w:val="1"/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single" w:sz="36" w:space="17" w:color="EEEEEE"/>
                <w:bottom w:val="none" w:sz="0" w:space="0" w:color="auto"/>
                <w:right w:val="none" w:sz="0" w:space="0" w:color="auto"/>
              </w:divBdr>
            </w:div>
            <w:div w:id="859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82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43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48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97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47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98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8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10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83137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9860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c84bf91e7c6a4a4f" Type="http://schemas.openxmlformats.org/officeDocument/2006/relationships/hyperlink" Target="https://www.bbc.com/portuguese/brasil-41045273" TargetMode="Externa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96c80794163b46d9" Type="http://schemas.openxmlformats.org/officeDocument/2006/relationships/hyperlink" Target="https://www.vestibular.com.br/dica/qual-a-importancia-de-um-plano-de-estudos-para-o-enem/" TargetMode="External"/><Relationship Id="R96781c7ffc4e44ba" Type="http://schemas.openxmlformats.org/officeDocument/2006/relationships/hyperlink" Target="https://www.vestibular.com.br/aula/coesao/" TargetMode="External"/><Relationship Id="Red3e8622fc954867" Type="http://schemas.openxmlformats.org/officeDocument/2006/relationships/hyperlink" Target="https://www.vestibular.com.br/dica/como-fazer-conclusao-da-redacao-inspire-se/" TargetMode="External"/><Relationship Id="R692427c7f95a4913" Type="http://schemas.openxmlformats.org/officeDocument/2006/relationships/hyperlink" Target="http://vigia.pa.gov.br/campanha-de-vacinacao/" TargetMode="External"/><Relationship Id="Rd6ece725637b4267" Type="http://schemas.openxmlformats.org/officeDocument/2006/relationships/image" Target="/media/image3.jpg"/><Relationship Id="rId25" Type="http://schemas.openxmlformats.org/officeDocument/2006/relationships/theme" Target="theme/theme1.xml"/><Relationship Id="R29d17d7e7157460d" Type="http://schemas.openxmlformats.org/officeDocument/2006/relationships/hyperlink" Target="https://www.vestibular.com.br/provaenem/" TargetMode="External"/><Relationship Id="R1f61537b52494440" Type="http://schemas.openxmlformats.org/officeDocument/2006/relationships/hyperlink" Target="https://www.vestibular.com.br/dica/o-que-e-e-como-fazer-uma-dissertacao-argumentativa/" TargetMode="External"/><Relationship Id="Rd87ef240795943f2" Type="http://schemas.openxmlformats.org/officeDocument/2006/relationships/hyperlink" Target="https://www.vestibular.com.br/dica/para-fazer-uma-boa-redacao-e-essencial-entender-de-direitos-humanos/" TargetMode="External"/><Relationship Id="rId2" Type="http://schemas.openxmlformats.org/officeDocument/2006/relationships/styles" Target="styles.xml"/><Relationship Id="R0210d9c5a8c4404b" Type="http://schemas.openxmlformats.org/officeDocument/2006/relationships/hyperlink" Target="https://www.vestibular.com.br/dica/redacao-conheca-as-5-competencias-que-o-enem-avalia/" TargetMode="External"/><Relationship Id="Rf70b572ec43c40a3" Type="http://schemas.openxmlformats.org/officeDocument/2006/relationships/hyperlink" Target="https://www.vestibular.com.br/dicacategoria/dica-redacao/" TargetMode="External"/><Relationship Id="Ra62a890e4e094a51" Type="http://schemas.openxmlformats.org/officeDocument/2006/relationships/hyperlink" Target="https://www.vestibular.com.br/dica/8-temas-de-redacao-para-ficar-ligado/" TargetMode="External"/><Relationship Id="rId1" Type="http://schemas.openxmlformats.org/officeDocument/2006/relationships/numbering" Target="numbering.xml"/><Relationship Id="rId24" Type="http://schemas.openxmlformats.org/officeDocument/2006/relationships/fontTable" Target="fontTable.xml"/><Relationship Id="R427b149fed7b4163" Type="http://schemas.openxmlformats.org/officeDocument/2006/relationships/hyperlink" Target="https://www.vestibular.com.br/aula/argumentacao/" TargetMode="External"/><Relationship Id="R0136f6d130c94606" Type="http://schemas.openxmlformats.org/officeDocument/2006/relationships/hyperlink" Target="https://www.vestibular.com.br/dicacategoria/atualidades" TargetMode="External"/><Relationship Id="Rdaeeb60746734683" Type="http://schemas.openxmlformats.org/officeDocument/2006/relationships/hyperlink" Target="https://www.vestibular.com.br/dica/15-temas-atuais-que-podem-cair-na-redacao-do-enem/" TargetMode="External"/><Relationship Id="R1319130914894003" Type="http://schemas.openxmlformats.org/officeDocument/2006/relationships/image" Target="/media/image4.jpg"/><Relationship Id="R8fb81524a0304f58" Type="http://schemas.openxmlformats.org/officeDocument/2006/relationships/hyperlink" Target="https://www.vestibular.com.br/enem" TargetMode="External"/><Relationship Id="Rdb8a058c4fc24fa8" Type="http://schemas.openxmlformats.org/officeDocument/2006/relationships/hyperlink" Target="https://www.vestibular.com.br/dicacategoria/temas-de-redacao/" TargetMode="External"/><Relationship Id="R1d624e37953945b2" Type="http://schemas.openxmlformats.org/officeDocument/2006/relationships/image" Target="/media/image5.png"/><Relationship Id="rId28" Type="http://schemas.openxmlformats.org/officeDocument/2006/relationships/customXml" Target="../customXml/item3.xml"/><Relationship Id="R6329e840f2dd4f56" Type="http://schemas.openxmlformats.org/officeDocument/2006/relationships/image" Target="/media/image3.png"/><Relationship Id="rId4" Type="http://schemas.openxmlformats.org/officeDocument/2006/relationships/webSettings" Target="webSettings.xml"/><Relationship Id="R6a8b5a853d604ba1" Type="http://schemas.openxmlformats.org/officeDocument/2006/relationships/hyperlink" Target="https://www.vestibular.com.br/dica/5-dicas-de-como-se-preparar-para-o-vestibular/" TargetMode="External"/><Relationship Id="R03ebde5dfe46446a" Type="http://schemas.openxmlformats.org/officeDocument/2006/relationships/hyperlink" Target="https://www.vestibular.com.br/aula/a-estrutura-do-paragrafo/" TargetMode="External"/><Relationship Id="rId27" Type="http://schemas.openxmlformats.org/officeDocument/2006/relationships/customXml" Target="../customXml/item2.xml"/><Relationship Id="R475c1087315246c4" Type="http://schemas.openxmlformats.org/officeDocument/2006/relationships/hyperlink" Target="https://www.vestibular.com.br/dica/voce-sabe-como-comecar-uma-redacao-confira-5-tecnicas-infaliveis/" TargetMode="External"/><Relationship Id="Rfb4c1b4427d94e2e" Type="http://schemas.openxmlformats.org/officeDocument/2006/relationships/hyperlink" Target="https://www.vestibular.com.br/aula/formas-de-introducao/" TargetMode="External"/><Relationship Id="R2546900ef6db4753" Type="http://schemas.openxmlformats.org/officeDocument/2006/relationships/hyperlink" Target="https://saude.estadao.com.br/noticias/geral,taxas-de-vacinacao-aumentam-no-mundo-mas-caem-no-brasil-ha-3-anos,7000240563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BD87F84FE074BA5E2D530B77FE910" ma:contentTypeVersion="3" ma:contentTypeDescription="Create a new document." ma:contentTypeScope="" ma:versionID="02cf4c14f551713908f7658d47b8d4d5">
  <xsd:schema xmlns:xsd="http://www.w3.org/2001/XMLSchema" xmlns:xs="http://www.w3.org/2001/XMLSchema" xmlns:p="http://schemas.microsoft.com/office/2006/metadata/properties" xmlns:ns2="db0fa830-ca31-47f9-a33e-620e5ce5502a" targetNamespace="http://schemas.microsoft.com/office/2006/metadata/properties" ma:root="true" ma:fieldsID="f2f88603a2b2e3fb81e3b939f36cfaf1" ns2:_="">
    <xsd:import namespace="db0fa830-ca31-47f9-a33e-620e5ce550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fa830-ca31-47f9-a33e-620e5ce550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0fa830-ca31-47f9-a33e-620e5ce5502a" xsi:nil="true"/>
  </documentManagement>
</p:properties>
</file>

<file path=customXml/itemProps1.xml><?xml version="1.0" encoding="utf-8"?>
<ds:datastoreItem xmlns:ds="http://schemas.openxmlformats.org/officeDocument/2006/customXml" ds:itemID="{F7E22052-7099-4586-A70B-5BEB3C15B3BE}"/>
</file>

<file path=customXml/itemProps2.xml><?xml version="1.0" encoding="utf-8"?>
<ds:datastoreItem xmlns:ds="http://schemas.openxmlformats.org/officeDocument/2006/customXml" ds:itemID="{E38652F1-B764-4B54-A385-BADBAF5305CE}"/>
</file>

<file path=customXml/itemProps3.xml><?xml version="1.0" encoding="utf-8"?>
<ds:datastoreItem xmlns:ds="http://schemas.openxmlformats.org/officeDocument/2006/customXml" ds:itemID="{70E01BA8-337C-46A1-AB8C-B0839A6D7B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Diretoria de serviço</dc:creator>
  <cp:lastModifiedBy>MARINEIA DE OLIVEIRA RODRIGUES</cp:lastModifiedBy>
  <cp:revision>12</cp:revision>
  <cp:lastPrinted>2020-03-12T11:22:00Z</cp:lastPrinted>
  <dcterms:created xsi:type="dcterms:W3CDTF">2019-11-05T14:20:00Z</dcterms:created>
  <dcterms:modified xsi:type="dcterms:W3CDTF">2021-04-07T15:57:15Z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0x0101000BEBD87F84FE074BA5E2D530B77FE910</vt:lpwstr>
  </property>
  <property fmtid="{D5CDD505-2E9C-101B-9397-08002B2CF9AE}" pid="3" name="Order">
    <vt:r8>4000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