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B0BD" w14:textId="77777777" w:rsidR="00B93C60" w:rsidRDefault="005C7FF8">
      <w:pPr>
        <w:jc w:val="center"/>
      </w:pPr>
      <w:r>
        <w:rPr>
          <w:rFonts w:hint="eastAsia"/>
        </w:rPr>
        <w:t>我眼中的人工智能</w:t>
      </w:r>
    </w:p>
    <w:p w14:paraId="178D165C" w14:textId="77777777" w:rsidR="00B93C60" w:rsidRDefault="005C7FF8">
      <w:pPr>
        <w:ind w:firstLineChars="200" w:firstLine="420"/>
        <w:rPr>
          <w:szCs w:val="21"/>
        </w:rPr>
      </w:pPr>
      <w:r>
        <w:rPr>
          <w:rFonts w:hint="eastAsia"/>
          <w:szCs w:val="21"/>
        </w:rPr>
        <w:t>人工智能，是研究、开发用于模拟、延伸和扩展人的智能的理论、方法、技术及应用系统的一门新的技术科学。尼尔逊教授也曾说，“人工智能是关于知识的学科――怎样表示知识以及怎样获得知识并使用知识的科学”。而知识本就是个庞大冗杂的体系，由此可见人工智能所涉之广，影响之深。</w:t>
      </w:r>
    </w:p>
    <w:p w14:paraId="1A9F76C7" w14:textId="77777777" w:rsidR="00B93C60" w:rsidRDefault="005C7FF8">
      <w:pPr>
        <w:ind w:firstLineChars="200" w:firstLine="420"/>
        <w:rPr>
          <w:szCs w:val="21"/>
        </w:rPr>
      </w:pPr>
      <w:r>
        <w:rPr>
          <w:rFonts w:hint="eastAsia"/>
          <w:szCs w:val="21"/>
        </w:rPr>
        <w:t>就医疗方面而言，人工智能技术正在发挥着难以估量的作用。毕竟，人类怎会怠慢自己的健康呢？目前，人工智能技术在医疗领域的应用主要集中于医疗机器人、智能药物研发、智能诊疗、智能影像识别、智能健康管理等，例如智能外骨骼、能够承担手术或医疗保健功能的机器人……世界上最具代表性的手术机器人就是达·芬奇手术系统，三条机器胳臂，可以提供高清</w:t>
      </w:r>
      <w:r>
        <w:rPr>
          <w:rFonts w:hint="eastAsia"/>
          <w:szCs w:val="21"/>
        </w:rPr>
        <w:t>3D</w:t>
      </w:r>
      <w:r>
        <w:rPr>
          <w:rFonts w:hint="eastAsia"/>
          <w:szCs w:val="21"/>
        </w:rPr>
        <w:t>视像并执行精密操作，每一条机器胳臂灵活性都远远超过人，不会颤抖，不会疲劳，能完成人类医生难以完成的手术；不仅如此，</w:t>
      </w:r>
      <w:r>
        <w:rPr>
          <w:rFonts w:hint="eastAsia"/>
          <w:szCs w:val="21"/>
        </w:rPr>
        <w:t>2022</w:t>
      </w:r>
      <w:r>
        <w:rPr>
          <w:rFonts w:hint="eastAsia"/>
          <w:szCs w:val="21"/>
        </w:rPr>
        <w:t>年全国两会期间，全国人大代表刘庆峰表示，人工智能技术在基层医疗的应用，为解决慢病管理问题提供了新思路。毋庸置疑，“智能医疗”带动了世界医学的快速发展，给人类带来了前所未有的便利，其发展前景十分可观。</w:t>
      </w:r>
    </w:p>
    <w:p w14:paraId="729C8256" w14:textId="77777777" w:rsidR="00B93C60" w:rsidRDefault="005C7FF8">
      <w:pPr>
        <w:ind w:firstLineChars="200" w:firstLine="420"/>
        <w:rPr>
          <w:szCs w:val="21"/>
        </w:rPr>
      </w:pPr>
      <w:r>
        <w:rPr>
          <w:rFonts w:hint="eastAsia"/>
          <w:szCs w:val="21"/>
        </w:rPr>
        <w:t>无独有偶，抛去与人类息息相关的医疗健康，再来看看工业领域的人类智能技术应用。美国麻省理工学院的温斯顿教授认为</w:t>
      </w:r>
      <w:r>
        <w:rPr>
          <w:rFonts w:hint="eastAsia"/>
          <w:szCs w:val="21"/>
        </w:rPr>
        <w:t xml:space="preserve"> </w:t>
      </w:r>
      <w:r>
        <w:rPr>
          <w:rFonts w:hint="eastAsia"/>
          <w:szCs w:val="21"/>
        </w:rPr>
        <w:t>：“人工智能就是研究如何使计算机去做过去只有人才能做的智能工作。”这也意味着人工智能技术可使机器产生一定的“智能”，在多方面代替人类的劳动。富士康工业互联网公司在深圳工厂部署了集成工业大数据的中央决策云平台，并通过全局规划和智能应用将无人运营的“关灯工厂”变为现实，从而节省了</w:t>
      </w:r>
      <w:r>
        <w:rPr>
          <w:rFonts w:hint="eastAsia"/>
          <w:szCs w:val="21"/>
        </w:rPr>
        <w:t xml:space="preserve"> 88% </w:t>
      </w:r>
      <w:r>
        <w:rPr>
          <w:rFonts w:hint="eastAsia"/>
          <w:szCs w:val="21"/>
        </w:rPr>
        <w:t>的人力，并且提升了</w:t>
      </w:r>
      <w:r>
        <w:rPr>
          <w:rFonts w:hint="eastAsia"/>
          <w:szCs w:val="21"/>
        </w:rPr>
        <w:t xml:space="preserve"> 30% </w:t>
      </w:r>
      <w:r>
        <w:rPr>
          <w:rFonts w:hint="eastAsia"/>
          <w:szCs w:val="21"/>
        </w:rPr>
        <w:t>的生产效率；</w:t>
      </w:r>
      <w:proofErr w:type="gramStart"/>
      <w:r>
        <w:rPr>
          <w:rFonts w:hint="eastAsia"/>
          <w:szCs w:val="21"/>
        </w:rPr>
        <w:t>腾讯云使用</w:t>
      </w:r>
      <w:proofErr w:type="gramEnd"/>
      <w:r>
        <w:rPr>
          <w:rFonts w:hint="eastAsia"/>
          <w:szCs w:val="21"/>
        </w:rPr>
        <w:t>视觉洞察技术帮助福耀玻璃工业集团股份有限公司实现了质量检测工序替代</w:t>
      </w:r>
      <w:r>
        <w:rPr>
          <w:rFonts w:hint="eastAsia"/>
          <w:szCs w:val="21"/>
        </w:rPr>
        <w:t xml:space="preserve"> 80 %</w:t>
      </w:r>
      <w:r>
        <w:rPr>
          <w:rFonts w:hint="eastAsia"/>
          <w:szCs w:val="21"/>
        </w:rPr>
        <w:t>的人力，并且不良品检出率为</w:t>
      </w:r>
      <w:r>
        <w:rPr>
          <w:rFonts w:hint="eastAsia"/>
          <w:szCs w:val="21"/>
        </w:rPr>
        <w:t>90 %</w:t>
      </w:r>
      <w:r>
        <w:rPr>
          <w:rFonts w:hint="eastAsia"/>
          <w:szCs w:val="21"/>
        </w:rPr>
        <w:t>以上。可见，随着人工智能技术的快速发展，它在工业领域的应用将大大降低企业的生产成本，提高企业生产效率，促进产业结构转型，助力工业向智慧化发展。</w:t>
      </w:r>
    </w:p>
    <w:p w14:paraId="79411978" w14:textId="77777777" w:rsidR="00B93C60" w:rsidRDefault="005C7FF8">
      <w:pPr>
        <w:ind w:firstLineChars="200" w:firstLine="420"/>
        <w:rPr>
          <w:szCs w:val="21"/>
        </w:rPr>
      </w:pPr>
      <w:r>
        <w:rPr>
          <w:rFonts w:hint="eastAsia"/>
          <w:szCs w:val="21"/>
        </w:rPr>
        <w:t>人工智能技术涉及生活各个角落，又</w:t>
      </w:r>
      <w:proofErr w:type="gramStart"/>
      <w:r>
        <w:rPr>
          <w:rFonts w:hint="eastAsia"/>
          <w:szCs w:val="21"/>
        </w:rPr>
        <w:t>岂止这</w:t>
      </w:r>
      <w:proofErr w:type="gramEnd"/>
      <w:r>
        <w:rPr>
          <w:rFonts w:hint="eastAsia"/>
          <w:szCs w:val="21"/>
        </w:rPr>
        <w:t>两个领域。教育方面，帮助批改作业，探索“千人千面”的个性化学习模式；零售方面，无人超市开始普及，智能检测食品是否合格；交通方面，</w:t>
      </w:r>
      <w:r>
        <w:rPr>
          <w:rFonts w:hint="eastAsia"/>
          <w:szCs w:val="21"/>
        </w:rPr>
        <w:t>GPS</w:t>
      </w:r>
      <w:r>
        <w:rPr>
          <w:rFonts w:hint="eastAsia"/>
          <w:szCs w:val="21"/>
        </w:rPr>
        <w:t>导航深受人类喜爱，无人驾驶也开始为人所知……</w:t>
      </w:r>
    </w:p>
    <w:p w14:paraId="517B1717" w14:textId="77777777" w:rsidR="00B93C60" w:rsidRDefault="005C7FF8">
      <w:pPr>
        <w:ind w:firstLineChars="200" w:firstLine="420"/>
        <w:rPr>
          <w:szCs w:val="21"/>
        </w:rPr>
      </w:pPr>
      <w:r>
        <w:rPr>
          <w:rFonts w:hint="eastAsia"/>
          <w:szCs w:val="21"/>
        </w:rPr>
        <w:t>人工智能在</w:t>
      </w:r>
      <w:proofErr w:type="gramStart"/>
      <w:r>
        <w:rPr>
          <w:rFonts w:hint="eastAsia"/>
          <w:szCs w:val="21"/>
        </w:rPr>
        <w:t>一</w:t>
      </w:r>
      <w:proofErr w:type="gramEnd"/>
      <w:r>
        <w:rPr>
          <w:rFonts w:hint="eastAsia"/>
          <w:szCs w:val="21"/>
        </w:rPr>
        <w:t>步步深入人类的生活，我们更应该理性认识、合理应用。人工智能的出现，促进了人类历史的一次伟大变革，人工智能作为创新的代表，自然能带动世界经济的快速发展，提高人类生活水平，但同样会引发许多问题，比如降低人类劳动力的需求，普通工作岗位的减少，新型工作岗位的增加以及关于人性的一些问题。</w:t>
      </w:r>
    </w:p>
    <w:p w14:paraId="7A31A8FD" w14:textId="77777777" w:rsidR="00B93C60" w:rsidRDefault="00B93C60">
      <w:pPr>
        <w:ind w:firstLineChars="200" w:firstLine="420"/>
        <w:rPr>
          <w:szCs w:val="21"/>
        </w:rPr>
      </w:pPr>
    </w:p>
    <w:sectPr w:rsidR="00B93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FC32" w14:textId="77777777" w:rsidR="001921F9" w:rsidRDefault="001921F9" w:rsidP="007574A0">
      <w:r>
        <w:separator/>
      </w:r>
    </w:p>
  </w:endnote>
  <w:endnote w:type="continuationSeparator" w:id="0">
    <w:p w14:paraId="2D018096" w14:textId="77777777" w:rsidR="001921F9" w:rsidRDefault="001921F9" w:rsidP="0075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DFC2" w14:textId="77777777" w:rsidR="001921F9" w:rsidRDefault="001921F9" w:rsidP="007574A0">
      <w:r>
        <w:separator/>
      </w:r>
    </w:p>
  </w:footnote>
  <w:footnote w:type="continuationSeparator" w:id="0">
    <w:p w14:paraId="20759213" w14:textId="77777777" w:rsidR="001921F9" w:rsidRDefault="001921F9" w:rsidP="007574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DQ2tTAxMTWxMDRR0lEKTi0uzszPAykwqgUANo72GiwAAAA="/>
  </w:docVars>
  <w:rsids>
    <w:rsidRoot w:val="0DCC5810"/>
    <w:rsid w:val="001921F9"/>
    <w:rsid w:val="00570BEB"/>
    <w:rsid w:val="005C7FF8"/>
    <w:rsid w:val="007574A0"/>
    <w:rsid w:val="00B93C60"/>
    <w:rsid w:val="0DCC5810"/>
    <w:rsid w:val="2A0E6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8AAA7"/>
  <w15:docId w15:val="{690806B2-3722-4CCA-A816-C9741D47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74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574A0"/>
    <w:rPr>
      <w:rFonts w:asciiTheme="minorHAnsi" w:eastAsiaTheme="minorEastAsia" w:hAnsiTheme="minorHAnsi" w:cstheme="minorBidi"/>
      <w:kern w:val="2"/>
      <w:sz w:val="18"/>
      <w:szCs w:val="18"/>
    </w:rPr>
  </w:style>
  <w:style w:type="paragraph" w:styleId="a5">
    <w:name w:val="footer"/>
    <w:basedOn w:val="a"/>
    <w:link w:val="a6"/>
    <w:rsid w:val="007574A0"/>
    <w:pPr>
      <w:tabs>
        <w:tab w:val="center" w:pos="4153"/>
        <w:tab w:val="right" w:pos="8306"/>
      </w:tabs>
      <w:snapToGrid w:val="0"/>
      <w:jc w:val="left"/>
    </w:pPr>
    <w:rPr>
      <w:sz w:val="18"/>
      <w:szCs w:val="18"/>
    </w:rPr>
  </w:style>
  <w:style w:type="character" w:customStyle="1" w:styleId="a6">
    <w:name w:val="页脚 字符"/>
    <w:basedOn w:val="a0"/>
    <w:link w:val="a5"/>
    <w:rsid w:val="007574A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新宇 方</cp:lastModifiedBy>
  <cp:revision>4</cp:revision>
  <dcterms:created xsi:type="dcterms:W3CDTF">2022-03-09T12:09:00Z</dcterms:created>
  <dcterms:modified xsi:type="dcterms:W3CDTF">2022-03-12T16:27:00Z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ECCF8009F6C54C9FB3344D73150A9683</vt:lpwstr>
  </property>
</Properties>
</file>