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B06F5" w14:textId="08967243" w:rsidR="009710DA" w:rsidRPr="008F1954" w:rsidRDefault="009710DA" w:rsidP="009710DA">
      <w:pPr>
        <w:rPr>
          <w:rFonts w:hint="eastAsia"/>
          <w:b/>
        </w:rPr>
      </w:pPr>
      <w:r w:rsidRPr="008F1954">
        <w:rPr>
          <w:rFonts w:hint="eastAsia"/>
          <w:b/>
        </w:rPr>
        <w:t>Note：使用视图菜单下的导航窗格看</w:t>
      </w:r>
    </w:p>
    <w:p w14:paraId="30FCB42B" w14:textId="390C61A7" w:rsidR="00CA3B10" w:rsidRDefault="00CA3B10" w:rsidP="00CA3B10">
      <w:pPr>
        <w:pStyle w:val="1"/>
      </w:pPr>
      <w:r>
        <w:t>I</w:t>
      </w:r>
      <w:r>
        <w:rPr>
          <w:rFonts w:hint="eastAsia"/>
        </w:rPr>
        <w:t>ntrinsic</w:t>
      </w:r>
      <w:r>
        <w:t xml:space="preserve"> </w:t>
      </w:r>
      <w:r>
        <w:rPr>
          <w:rFonts w:hint="eastAsia"/>
        </w:rPr>
        <w:t>image</w:t>
      </w:r>
      <w:bookmarkStart w:id="0" w:name="_GoBack"/>
      <w:bookmarkEnd w:id="0"/>
    </w:p>
    <w:p w14:paraId="14087523" w14:textId="3F3FDF0E" w:rsidR="00CA3B10" w:rsidRDefault="007B2675" w:rsidP="007B2675">
      <w:pPr>
        <w:pStyle w:val="2"/>
      </w:pPr>
      <w:r w:rsidRPr="007B2675">
        <w:t xml:space="preserve">Lightness and </w:t>
      </w:r>
      <w:proofErr w:type="spellStart"/>
      <w:r w:rsidRPr="007B2675">
        <w:t>retinex</w:t>
      </w:r>
      <w:proofErr w:type="spellEnd"/>
      <w:r w:rsidRPr="007B2675">
        <w:t xml:space="preserve"> theory</w:t>
      </w:r>
    </w:p>
    <w:p w14:paraId="417EEE65" w14:textId="035A3A92" w:rsidR="007B2675" w:rsidRDefault="007B2675" w:rsidP="007B2675">
      <w:proofErr w:type="spellStart"/>
      <w:r>
        <w:rPr>
          <w:rFonts w:hint="eastAsia"/>
        </w:rPr>
        <w:t>Retinex</w:t>
      </w:r>
      <w:proofErr w:type="spellEnd"/>
      <w:r>
        <w:rPr>
          <w:rFonts w:hint="eastAsia"/>
        </w:rPr>
        <w:t>理论开山论文</w:t>
      </w:r>
    </w:p>
    <w:p w14:paraId="46A7E701" w14:textId="6F6FBDF7" w:rsidR="006773A3" w:rsidRDefault="006773A3" w:rsidP="007B2675">
      <w:r>
        <w:t>Latex</w:t>
      </w:r>
      <w:r>
        <w:rPr>
          <w:rFonts w:hint="eastAsia"/>
        </w:rPr>
        <w:t>引用</w:t>
      </w:r>
      <w:r>
        <w:t xml:space="preserve">: </w:t>
      </w:r>
      <w:r>
        <w:rPr>
          <w:rFonts w:hint="eastAsia"/>
        </w:rPr>
        <w:t>\</w:t>
      </w:r>
      <w:r>
        <w:t>cite</w:t>
      </w:r>
      <w:r>
        <w:rPr>
          <w:rFonts w:hint="eastAsia"/>
        </w:rPr>
        <w:t>{</w:t>
      </w:r>
      <w:r w:rsidRPr="006773A3">
        <w:t>land1971lightness</w:t>
      </w:r>
      <w:r>
        <w:rPr>
          <w:rFonts w:hint="eastAsia"/>
        </w:rPr>
        <w:t>}</w:t>
      </w:r>
    </w:p>
    <w:p w14:paraId="2CD79329" w14:textId="2C79BDEB" w:rsidR="00286AEA" w:rsidRDefault="00286AEA" w:rsidP="00286AEA">
      <w:pPr>
        <w:pStyle w:val="2"/>
      </w:pPr>
      <w:r w:rsidRPr="00286AEA">
        <w:t>Determining lightness from an image</w:t>
      </w:r>
    </w:p>
    <w:p w14:paraId="7A14295B" w14:textId="02299741" w:rsidR="00286AEA" w:rsidRDefault="00286AEA" w:rsidP="00286AEA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根据</w:t>
      </w:r>
      <w:r>
        <w:rPr>
          <w:rFonts w:ascii="Arial" w:hAnsi="Arial" w:cs="Arial"/>
          <w:color w:val="2E3033"/>
          <w:szCs w:val="21"/>
          <w:shd w:val="clear" w:color="auto" w:fill="FFFFFF"/>
        </w:rPr>
        <w:t>尖锐的边缘往往是反射率，平滑的变化往往是阴影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，首次将图像分解成反射图和光照图</w:t>
      </w:r>
    </w:p>
    <w:p w14:paraId="109C43C6" w14:textId="433F2E86" w:rsidR="00286AEA" w:rsidRDefault="00286AEA" w:rsidP="00286AEA">
      <w:bookmarkStart w:id="1" w:name="_Hlk9691636"/>
      <w:r>
        <w:rPr>
          <w:rFonts w:ascii="Arial" w:hAnsi="Arial" w:cs="Arial"/>
          <w:color w:val="2E3033"/>
          <w:szCs w:val="21"/>
          <w:shd w:val="clear" w:color="auto" w:fill="FFFFFF"/>
        </w:rPr>
        <w:t>Latex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引用：</w:t>
      </w:r>
      <w:r>
        <w:rPr>
          <w:rFonts w:hint="eastAsia"/>
        </w:rPr>
        <w:t>\</w:t>
      </w:r>
      <w:r>
        <w:t>cite</w:t>
      </w:r>
      <w:r>
        <w:rPr>
          <w:rFonts w:hint="eastAsia"/>
        </w:rPr>
        <w:t>{</w:t>
      </w:r>
      <w:r w:rsidRPr="00286AEA">
        <w:t>horn1974determining</w:t>
      </w:r>
      <w:r>
        <w:rPr>
          <w:rFonts w:hint="eastAsia"/>
        </w:rPr>
        <w:t>}</w:t>
      </w:r>
    </w:p>
    <w:bookmarkEnd w:id="1"/>
    <w:p w14:paraId="69E8ABA2" w14:textId="3378BFAC" w:rsidR="007E1B80" w:rsidRDefault="007E1B80" w:rsidP="007E1B80">
      <w:pPr>
        <w:pStyle w:val="2"/>
      </w:pPr>
      <w:r w:rsidRPr="007E1B80">
        <w:t>Recovering intrinsic scene characteristics</w:t>
      </w:r>
    </w:p>
    <w:p w14:paraId="2064E91D" w14:textId="42D21066" w:rsidR="007E1B80" w:rsidRDefault="007E1B80" w:rsidP="007E1B80">
      <w:r>
        <w:rPr>
          <w:rFonts w:hint="eastAsia"/>
        </w:rPr>
        <w:t>重新定义了分解问题为本质图像，</w:t>
      </w:r>
      <w:r w:rsidR="00A15B08">
        <w:rPr>
          <w:rFonts w:hint="eastAsia"/>
        </w:rPr>
        <w:t>从单个图像中恢复属性（形状，反射，光照）</w:t>
      </w:r>
    </w:p>
    <w:p w14:paraId="0FCBF405" w14:textId="00698014" w:rsidR="00A15B08" w:rsidRDefault="00233F1B" w:rsidP="007E1B80">
      <w:r w:rsidRPr="00233F1B">
        <w:t>Latex引用：\cite{barrow1978recovering}</w:t>
      </w:r>
    </w:p>
    <w:p w14:paraId="298A91D4" w14:textId="6B60955C" w:rsidR="00550855" w:rsidRDefault="007967AD" w:rsidP="007967AD">
      <w:pPr>
        <w:pStyle w:val="2"/>
      </w:pPr>
      <w:r w:rsidRPr="007967AD">
        <w:t>Shape, illumination, and reflectance from shading</w:t>
      </w:r>
    </w:p>
    <w:p w14:paraId="734EEB25" w14:textId="4BF2AE77" w:rsidR="007967AD" w:rsidRDefault="007967AD" w:rsidP="007967AD">
      <w:r>
        <w:rPr>
          <w:rFonts w:hint="eastAsia"/>
        </w:rPr>
        <w:t>SIRFS算法的提出，在MIT数据</w:t>
      </w:r>
      <w:proofErr w:type="gramStart"/>
      <w:r>
        <w:rPr>
          <w:rFonts w:hint="eastAsia"/>
        </w:rPr>
        <w:t>集取得</w:t>
      </w:r>
      <w:proofErr w:type="gramEnd"/>
      <w:r>
        <w:rPr>
          <w:rFonts w:hint="eastAsia"/>
        </w:rPr>
        <w:t>了最好结果，</w:t>
      </w:r>
      <w:r w:rsidR="00512A80">
        <w:rPr>
          <w:rFonts w:hint="eastAsia"/>
        </w:rPr>
        <w:t>一般会</w:t>
      </w:r>
      <w:r w:rsidR="00933D27">
        <w:rPr>
          <w:rFonts w:hint="eastAsia"/>
        </w:rPr>
        <w:t>做baseline</w:t>
      </w:r>
    </w:p>
    <w:p w14:paraId="26248179" w14:textId="0EB63B25" w:rsidR="00B3297B" w:rsidRDefault="00B3297B" w:rsidP="007967AD">
      <w:r w:rsidRPr="00233F1B">
        <w:t>Latex引用：\cite{</w:t>
      </w:r>
      <w:r w:rsidRPr="00B3297B">
        <w:t>barron2014shape</w:t>
      </w:r>
      <w:r w:rsidRPr="00233F1B">
        <w:t>}</w:t>
      </w:r>
    </w:p>
    <w:p w14:paraId="0007BBB5" w14:textId="2698F2CA" w:rsidR="000D24C7" w:rsidRDefault="000D24C7" w:rsidP="000D24C7">
      <w:pPr>
        <w:pStyle w:val="2"/>
      </w:pPr>
      <w:r w:rsidRPr="000D24C7">
        <w:t xml:space="preserve">Direct </w:t>
      </w:r>
      <w:proofErr w:type="spellStart"/>
      <w:r w:rsidRPr="000D24C7">
        <w:t>intrinsics</w:t>
      </w:r>
      <w:proofErr w:type="spellEnd"/>
      <w:r w:rsidRPr="000D24C7">
        <w:t>: Learning albedo-shading decomposition by convolutional regression</w:t>
      </w:r>
    </w:p>
    <w:p w14:paraId="54A702A1" w14:textId="7FF379DB" w:rsidR="000D24C7" w:rsidRDefault="000D24C7" w:rsidP="000D24C7">
      <w:r>
        <w:rPr>
          <w:rFonts w:hint="eastAsia"/>
        </w:rPr>
        <w:t>首次用CNN来解决本质图像这类问题，一般做baseline。</w:t>
      </w:r>
    </w:p>
    <w:p w14:paraId="3A96B77A" w14:textId="75CF36AA" w:rsidR="009F5FAF" w:rsidRPr="009F5FAF" w:rsidRDefault="009F5FAF" w:rsidP="000D24C7">
      <w:pPr>
        <w:rPr>
          <w:rFonts w:hint="eastAsia"/>
        </w:rPr>
      </w:pPr>
      <w:r w:rsidRPr="00233F1B">
        <w:t>Latex引用：\cite{</w:t>
      </w:r>
      <w:r w:rsidRPr="009F5FAF">
        <w:t>narihira2015direct</w:t>
      </w:r>
      <w:r w:rsidRPr="00233F1B">
        <w:t>}</w:t>
      </w:r>
    </w:p>
    <w:p w14:paraId="71CCD746" w14:textId="0458FAF3" w:rsidR="00B3297B" w:rsidRDefault="004D3B40" w:rsidP="004D3B40">
      <w:pPr>
        <w:pStyle w:val="2"/>
      </w:pPr>
      <w:r w:rsidRPr="004D3B40">
        <w:t>Intrinsic Scene Decomposition From RGB-D images</w:t>
      </w:r>
    </w:p>
    <w:p w14:paraId="19BEAFA7" w14:textId="77777777" w:rsidR="00263E1F" w:rsidRDefault="004D3B40" w:rsidP="004D3B40">
      <w:r>
        <w:rPr>
          <w:rFonts w:hint="eastAsia"/>
        </w:rPr>
        <w:t>将</w:t>
      </w:r>
      <w:r>
        <w:rPr>
          <w:rFonts w:hint="eastAsia"/>
        </w:rPr>
        <w:t>SIRFS算法</w:t>
      </w:r>
      <w:r>
        <w:rPr>
          <w:rFonts w:hint="eastAsia"/>
        </w:rPr>
        <w:t>从单个mask对象引申到了场景</w:t>
      </w:r>
    </w:p>
    <w:p w14:paraId="649FFA17" w14:textId="5928E94B" w:rsidR="004D3B40" w:rsidRDefault="00263E1F" w:rsidP="004D3B40">
      <w:r w:rsidRPr="00233F1B">
        <w:t>Latex引用：\cite{</w:t>
      </w:r>
      <w:r w:rsidRPr="00263E1F">
        <w:t>hachama2015intrinsic</w:t>
      </w:r>
      <w:r w:rsidRPr="00233F1B">
        <w:t>}</w:t>
      </w:r>
    </w:p>
    <w:p w14:paraId="118AB798" w14:textId="71E88EFC" w:rsidR="008D024C" w:rsidRDefault="008D024C" w:rsidP="008D024C">
      <w:pPr>
        <w:pStyle w:val="2"/>
      </w:pPr>
      <w:r w:rsidRPr="008D024C">
        <w:t>Simulating makeup through physics-based manipulation of intrinsic image layers</w:t>
      </w:r>
    </w:p>
    <w:p w14:paraId="01C23D21" w14:textId="4FF8FDE9" w:rsidR="008D024C" w:rsidRDefault="008D024C" w:rsidP="008D024C">
      <w:r>
        <w:rPr>
          <w:rFonts w:hint="eastAsia"/>
        </w:rPr>
        <w:t>本质图像应用于自动上妆，可以用作应用引用。</w:t>
      </w:r>
    </w:p>
    <w:p w14:paraId="20CD77EE" w14:textId="5B827295" w:rsidR="008D024C" w:rsidRDefault="008D024C" w:rsidP="008D024C">
      <w:r w:rsidRPr="00233F1B">
        <w:t>Latex引用：\cite{</w:t>
      </w:r>
      <w:r w:rsidRPr="008D024C">
        <w:t>li2015simulating</w:t>
      </w:r>
      <w:r w:rsidRPr="00233F1B">
        <w:t>}</w:t>
      </w:r>
    </w:p>
    <w:p w14:paraId="1E31BC8C" w14:textId="77777777" w:rsidR="008D024C" w:rsidRPr="008D024C" w:rsidRDefault="008D024C" w:rsidP="008D024C">
      <w:pPr>
        <w:rPr>
          <w:rFonts w:hint="eastAsia"/>
        </w:rPr>
      </w:pPr>
    </w:p>
    <w:p w14:paraId="67A33D74" w14:textId="49121208" w:rsidR="00512A80" w:rsidRDefault="00512A80" w:rsidP="00512A80">
      <w:pPr>
        <w:pStyle w:val="2"/>
      </w:pPr>
      <w:r w:rsidRPr="00512A80">
        <w:lastRenderedPageBreak/>
        <w:t>Intrinsic Decomposition of Image Sequences from Local Temporal Variations</w:t>
      </w:r>
    </w:p>
    <w:p w14:paraId="554A9159" w14:textId="676E158D" w:rsidR="00512A80" w:rsidRDefault="00512A80" w:rsidP="00512A80">
      <w:r w:rsidRPr="00512A80">
        <w:rPr>
          <w:rFonts w:hint="eastAsia"/>
        </w:rPr>
        <w:t>这篇文章是基于图像序列的本质图像分解，采用基于优化的方法，主要特色是观察随着时间变化局部色彩的变化，通过构造这一约束来解决本质图像分解这个病态的问题</w:t>
      </w:r>
      <w:r>
        <w:rPr>
          <w:rFonts w:hint="eastAsia"/>
        </w:rPr>
        <w:t>。</w:t>
      </w:r>
    </w:p>
    <w:p w14:paraId="1F0A34C6" w14:textId="4851CA67" w:rsidR="001A0575" w:rsidRDefault="00B40AFA" w:rsidP="001A0575">
      <w:r w:rsidRPr="00233F1B">
        <w:t>Latex引用：\cite{</w:t>
      </w:r>
      <w:r w:rsidRPr="00B40AFA">
        <w:t>laffont2015intrinsic</w:t>
      </w:r>
      <w:r w:rsidRPr="00233F1B">
        <w:t>}</w:t>
      </w:r>
    </w:p>
    <w:p w14:paraId="09BD5B6F" w14:textId="77777777" w:rsidR="001A0575" w:rsidRDefault="001A0575" w:rsidP="001A0575">
      <w:pPr>
        <w:pStyle w:val="2"/>
      </w:pPr>
      <w:r>
        <w:t xml:space="preserve">DARN: </w:t>
      </w:r>
      <w:proofErr w:type="gramStart"/>
      <w:r>
        <w:t>a</w:t>
      </w:r>
      <w:proofErr w:type="gramEnd"/>
      <w:r>
        <w:t xml:space="preserve"> Deep Adversarial Residual Network for Intrinsic Image Decomposition</w:t>
      </w:r>
    </w:p>
    <w:p w14:paraId="40696660" w14:textId="77777777" w:rsidR="001A0575" w:rsidRDefault="001A0575" w:rsidP="001A0575">
      <w:r>
        <w:rPr>
          <w:rFonts w:hint="eastAsia"/>
        </w:rPr>
        <w:t>首次使用GAN的思想来做本质图像分解。</w:t>
      </w:r>
    </w:p>
    <w:p w14:paraId="04CEB9DF" w14:textId="79B9BA88" w:rsidR="001A0575" w:rsidRPr="001A0575" w:rsidRDefault="001A0575" w:rsidP="001A0575">
      <w:pPr>
        <w:rPr>
          <w:rFonts w:hint="eastAsia"/>
        </w:rPr>
      </w:pPr>
      <w:r w:rsidRPr="00233F1B">
        <w:t>Latex引用：\</w:t>
      </w:r>
      <w:proofErr w:type="gramStart"/>
      <w:r w:rsidRPr="00233F1B">
        <w:t>cite{</w:t>
      </w:r>
      <w:proofErr w:type="gramEnd"/>
      <w:r w:rsidRPr="001A0575">
        <w:t>1612.07899</w:t>
      </w:r>
      <w:r w:rsidRPr="00233F1B">
        <w:t>}</w:t>
      </w:r>
    </w:p>
    <w:p w14:paraId="298AB206" w14:textId="6B9EC6A5" w:rsidR="004A1816" w:rsidRPr="004A1816" w:rsidRDefault="004A1816" w:rsidP="004A1816">
      <w:pPr>
        <w:pStyle w:val="2"/>
      </w:pPr>
      <w:r w:rsidRPr="004A1816">
        <w:t xml:space="preserve">A Joint Intrinsic-Extrinsic Prior Model for </w:t>
      </w:r>
      <w:proofErr w:type="spellStart"/>
      <w:r w:rsidRPr="004A1816">
        <w:t>Retinex</w:t>
      </w:r>
      <w:proofErr w:type="spellEnd"/>
    </w:p>
    <w:p w14:paraId="053DA475" w14:textId="008D5841" w:rsidR="00512A80" w:rsidRPr="00B40AFA" w:rsidRDefault="004A1816" w:rsidP="00512A80">
      <w:pPr>
        <w:rPr>
          <w:rFonts w:hint="eastAsia"/>
        </w:rPr>
      </w:pPr>
      <w:r w:rsidRPr="004A1816">
        <w:rPr>
          <w:rFonts w:hint="eastAsia"/>
        </w:rPr>
        <w:t>这篇文章的主要特点在于首次将形状先验带入到</w:t>
      </w:r>
      <w:proofErr w:type="spellStart"/>
      <w:r w:rsidRPr="004A1816">
        <w:t>Retinex</w:t>
      </w:r>
      <w:proofErr w:type="spellEnd"/>
      <w:r w:rsidRPr="004A1816">
        <w:t>中，提出了Local Variation deviation（LVD）的概念，通过将LVD作为形状先验来保护结构的完整性。</w:t>
      </w:r>
    </w:p>
    <w:p w14:paraId="27F7A016" w14:textId="0B34493D" w:rsidR="00512A80" w:rsidRDefault="004A1816" w:rsidP="00512A80">
      <w:r w:rsidRPr="00233F1B">
        <w:t>Latex引用：\cite{</w:t>
      </w:r>
      <w:r w:rsidRPr="004A1816">
        <w:t>cai2017joint</w:t>
      </w:r>
      <w:r w:rsidRPr="00233F1B">
        <w:t>}</w:t>
      </w:r>
    </w:p>
    <w:p w14:paraId="6FEA6E2B" w14:textId="01B83F84" w:rsidR="008224DE" w:rsidRDefault="008224DE" w:rsidP="008224DE">
      <w:pPr>
        <w:pStyle w:val="2"/>
      </w:pPr>
      <w:r w:rsidRPr="008224DE">
        <w:t>Self-supervised intrinsic image decomposition</w:t>
      </w:r>
    </w:p>
    <w:p w14:paraId="14695E22" w14:textId="6F1917BB" w:rsidR="008224DE" w:rsidRDefault="00ED2805" w:rsidP="008224DE">
      <w:r>
        <w:rPr>
          <w:rFonts w:hint="eastAsia"/>
        </w:rPr>
        <w:t>将无标签的数据进行利用，提升网络的中间表示。</w:t>
      </w:r>
    </w:p>
    <w:p w14:paraId="30B05BAB" w14:textId="78B46700" w:rsidR="00781850" w:rsidRPr="00781850" w:rsidRDefault="00781850" w:rsidP="008224DE">
      <w:pPr>
        <w:rPr>
          <w:rFonts w:hint="eastAsia"/>
        </w:rPr>
      </w:pPr>
      <w:r w:rsidRPr="00233F1B">
        <w:t>Latex引用：\</w:t>
      </w:r>
      <w:proofErr w:type="gramStart"/>
      <w:r w:rsidRPr="00233F1B">
        <w:t>cite{</w:t>
      </w:r>
      <w:r w:rsidRPr="00781850">
        <w:t xml:space="preserve"> </w:t>
      </w:r>
      <w:r w:rsidRPr="00781850">
        <w:t>janner</w:t>
      </w:r>
      <w:proofErr w:type="gramEnd"/>
      <w:r w:rsidRPr="00781850">
        <w:t>2017self</w:t>
      </w:r>
      <w:r w:rsidRPr="00233F1B">
        <w:t>}</w:t>
      </w:r>
    </w:p>
    <w:p w14:paraId="640C0216" w14:textId="6C35709C" w:rsidR="00663730" w:rsidRDefault="00663730" w:rsidP="00663730">
      <w:pPr>
        <w:pStyle w:val="2"/>
      </w:pPr>
      <w:proofErr w:type="spellStart"/>
      <w:r w:rsidRPr="00663730">
        <w:t>SfSNet</w:t>
      </w:r>
      <w:proofErr w:type="spellEnd"/>
      <w:r w:rsidRPr="00663730">
        <w:t>: Learning Shape, Reflectance and Illuminance of Faces `in the Wild'</w:t>
      </w:r>
    </w:p>
    <w:p w14:paraId="592DF287" w14:textId="00699961" w:rsidR="00663730" w:rsidRDefault="00663730" w:rsidP="00663730">
      <w:pPr>
        <w:rPr>
          <w:rFonts w:hint="eastAsia"/>
        </w:rPr>
      </w:pPr>
      <w:r w:rsidRPr="00663730">
        <w:rPr>
          <w:rFonts w:hint="eastAsia"/>
        </w:rPr>
        <w:t>之前相关人脸本质图像分解的工作都是在合成数据集中完成的，</w:t>
      </w:r>
      <w:r w:rsidRPr="00663730">
        <w:t xml:space="preserve"> 但到真实的人脸，不同分布使得泛化效果很差，这篇论文的特色是提出了一种新的训练范式（SFS-supervision），从真实无标签的真实人脸数据中学习形状，反射以及光照，并且还提出了一种更强大的网络模型（SFS-Net）</w:t>
      </w:r>
      <w:r>
        <w:rPr>
          <w:rFonts w:hint="eastAsia"/>
        </w:rPr>
        <w:t>（可以做本质图像的</w:t>
      </w:r>
      <w:r w:rsidR="00061BE7">
        <w:rPr>
          <w:rFonts w:hint="eastAsia"/>
        </w:rPr>
        <w:t>实际</w:t>
      </w:r>
      <w:r>
        <w:rPr>
          <w:rFonts w:hint="eastAsia"/>
        </w:rPr>
        <w:t>应用</w:t>
      </w:r>
      <w:r w:rsidR="00061BE7">
        <w:rPr>
          <w:rFonts w:hint="eastAsia"/>
        </w:rPr>
        <w:t>来引用</w:t>
      </w:r>
      <w:r>
        <w:rPr>
          <w:rFonts w:hint="eastAsia"/>
        </w:rPr>
        <w:t>）</w:t>
      </w:r>
    </w:p>
    <w:p w14:paraId="2E586945" w14:textId="0BB574F2" w:rsidR="00663730" w:rsidRDefault="00663730" w:rsidP="00663730">
      <w:r w:rsidRPr="00233F1B">
        <w:t>Latex引用：\cite{</w:t>
      </w:r>
      <w:r w:rsidR="001023DB" w:rsidRPr="001023DB">
        <w:t>sengupta2018sfsnet</w:t>
      </w:r>
      <w:r w:rsidRPr="00233F1B">
        <w:t>}</w:t>
      </w:r>
    </w:p>
    <w:p w14:paraId="0BDCE94F" w14:textId="19573955" w:rsidR="004B7E60" w:rsidRDefault="004B7E60" w:rsidP="004B7E60">
      <w:pPr>
        <w:pStyle w:val="2"/>
      </w:pPr>
      <w:r w:rsidRPr="004B7E60">
        <w:t>Single Image Intrinsic Decomposition without a Single Intrinsic Image</w:t>
      </w:r>
    </w:p>
    <w:p w14:paraId="423F28F4" w14:textId="5E1F2466" w:rsidR="004B7E60" w:rsidRDefault="004B7E60" w:rsidP="004B7E60">
      <w:r>
        <w:rPr>
          <w:rFonts w:hint="eastAsia"/>
        </w:rPr>
        <w:t>本质图像分解按照图片的数量可以分为</w:t>
      </w:r>
      <w:r>
        <w:t>single-image based和multi-image based，基于单张图片的方法的缺点在于缺少标签，而基于多张图片的算法虽然不需要标签，但由于需要多张图像，这在现实情况下很难应用。</w:t>
      </w:r>
      <w:r>
        <w:rPr>
          <w:rFonts w:hint="eastAsia"/>
        </w:rPr>
        <w:t>本文提出了一种全新的思路，通过</w:t>
      </w:r>
      <w:r>
        <w:rPr>
          <w:rFonts w:hint="eastAsia"/>
        </w:rPr>
        <w:t>两</w:t>
      </w:r>
      <w:r>
        <w:rPr>
          <w:rFonts w:hint="eastAsia"/>
        </w:rPr>
        <w:t>张图片进行无</w:t>
      </w:r>
      <w:r>
        <w:t>GT训练，但在测试过程中使用单张图片进行预测，还可以联合带标签的数据进一步提升分解效果，实验表明当使用50%的标签图像时就可以达到SOTA</w:t>
      </w:r>
      <w:r>
        <w:rPr>
          <w:rFonts w:hint="eastAsia"/>
        </w:rPr>
        <w:t>。</w:t>
      </w:r>
    </w:p>
    <w:p w14:paraId="6BC45550" w14:textId="23224DDF" w:rsidR="004B7E60" w:rsidRDefault="004B7E60" w:rsidP="004B7E60">
      <w:r w:rsidRPr="00233F1B">
        <w:t>Latex引用：\cite{</w:t>
      </w:r>
      <w:r w:rsidRPr="004B7E60">
        <w:t>ma2018single</w:t>
      </w:r>
      <w:r w:rsidRPr="00233F1B">
        <w:t>}</w:t>
      </w:r>
    </w:p>
    <w:p w14:paraId="76121A42" w14:textId="1BDC7395" w:rsidR="00200EC4" w:rsidRDefault="00200EC4" w:rsidP="00200EC4">
      <w:pPr>
        <w:pStyle w:val="2"/>
      </w:pPr>
      <w:r w:rsidRPr="00200EC4">
        <w:lastRenderedPageBreak/>
        <w:t>Joint Learning of Intrinsic Images and Semantic Segmentation</w:t>
      </w:r>
    </w:p>
    <w:p w14:paraId="5AD98207" w14:textId="77777777" w:rsidR="00200EC4" w:rsidRDefault="00200EC4" w:rsidP="00200EC4">
      <w:r w:rsidRPr="00200EC4">
        <w:rPr>
          <w:rFonts w:hint="eastAsia"/>
        </w:rPr>
        <w:t>这篇论文是本质图像分解与语义分割的结合，本质图像去除了光照的影响，会促进语义分割的准确度，而语义分割的标签给图像分块，使得图像具有像素块的颜色信息，边界导向的信息，同质反射值相同信息等等，所以语义分割应该也会促进本质图像分解的性能。</w:t>
      </w:r>
    </w:p>
    <w:p w14:paraId="417314F2" w14:textId="24150ADD" w:rsidR="00200EC4" w:rsidRDefault="00200EC4" w:rsidP="00200EC4">
      <w:r>
        <w:rPr>
          <w:rFonts w:hint="eastAsia"/>
        </w:rPr>
        <w:t>任务的结合是有很可能相互促进的，GAN的竞争机制和LSTM的时序也可能促进本质图像分解的性能的</w:t>
      </w:r>
    </w:p>
    <w:p w14:paraId="564E8631" w14:textId="6F9EF356" w:rsidR="00272EB5" w:rsidRDefault="00272EB5" w:rsidP="00200EC4">
      <w:r w:rsidRPr="00233F1B">
        <w:t>Latex引用：\cite{</w:t>
      </w:r>
      <w:r w:rsidRPr="00272EB5">
        <w:t>baslamisli2018joint</w:t>
      </w:r>
      <w:r w:rsidRPr="00233F1B">
        <w:t>}</w:t>
      </w:r>
    </w:p>
    <w:p w14:paraId="1A538197" w14:textId="1805A2B7" w:rsidR="00441B3B" w:rsidRDefault="00441B3B" w:rsidP="00441B3B">
      <w:pPr>
        <w:pStyle w:val="2"/>
      </w:pPr>
      <w:proofErr w:type="spellStart"/>
      <w:r w:rsidRPr="00441B3B">
        <w:t>CGIntrinsics</w:t>
      </w:r>
      <w:proofErr w:type="spellEnd"/>
      <w:r w:rsidRPr="00441B3B">
        <w:t>: Better Intrinsic Image Decomposition through Physically-Based Rendering</w:t>
      </w:r>
    </w:p>
    <w:p w14:paraId="2B3FF430" w14:textId="5B5977D8" w:rsidR="00441B3B" w:rsidRDefault="00AF5FDF" w:rsidP="00441B3B">
      <w:r w:rsidRPr="00AF5FDF">
        <w:rPr>
          <w:rFonts w:hint="eastAsia"/>
        </w:rPr>
        <w:t>，作者在这篇论文中提出了一个</w:t>
      </w:r>
      <w:r w:rsidRPr="00AF5FDF">
        <w:t>**高质量，高信噪比，真实的，仔细渲染的合成数据集CGI**（基于SUNCG，拥有大于20000张图片并带有GT）。另外，作者用半监督学习方式来联合训练带标签的CGI以及无标签的IIW和SAW，最后在IIW以及SAW两种数据集下达到了SOTA。使用的网络还是基本的U-Net</w:t>
      </w:r>
      <w:r>
        <w:rPr>
          <w:rFonts w:hint="eastAsia"/>
        </w:rPr>
        <w:t>。</w:t>
      </w:r>
    </w:p>
    <w:p w14:paraId="71C5B594" w14:textId="53D52FEE" w:rsidR="00AF5FDF" w:rsidRDefault="00AF5FDF" w:rsidP="00AF5FDF">
      <w:r w:rsidRPr="00233F1B">
        <w:t>Latex引用：\cite{</w:t>
      </w:r>
      <w:r w:rsidRPr="00AF5FDF">
        <w:t>li2018cgintrinsics</w:t>
      </w:r>
      <w:r w:rsidRPr="00233F1B">
        <w:t>}</w:t>
      </w:r>
    </w:p>
    <w:p w14:paraId="12577C87" w14:textId="77777777" w:rsidR="00AF5FDF" w:rsidRPr="00AF5FDF" w:rsidRDefault="00AF5FDF" w:rsidP="00441B3B">
      <w:pPr>
        <w:rPr>
          <w:rFonts w:hint="eastAsia"/>
        </w:rPr>
      </w:pPr>
    </w:p>
    <w:p w14:paraId="7FB71A7F" w14:textId="131821C9" w:rsidR="007E6ACE" w:rsidRDefault="00CA3B10" w:rsidP="00CA3B10">
      <w:pPr>
        <w:pStyle w:val="1"/>
        <w:rPr>
          <w:rFonts w:hint="eastAsia"/>
        </w:rPr>
      </w:pPr>
      <w:r>
        <w:rPr>
          <w:rFonts w:hint="eastAsia"/>
        </w:rPr>
        <w:t>GAN和LSTM</w:t>
      </w:r>
    </w:p>
    <w:p w14:paraId="533C32EA" w14:textId="33E8A963" w:rsidR="008B68BD" w:rsidRDefault="00A32208" w:rsidP="00A32208">
      <w:pPr>
        <w:pStyle w:val="2"/>
      </w:pPr>
      <w:r w:rsidRPr="00A32208">
        <w:t>Generative Adversarial Nets</w:t>
      </w:r>
    </w:p>
    <w:p w14:paraId="48513824" w14:textId="69C9BA9A" w:rsidR="00A32208" w:rsidRPr="00A32208" w:rsidRDefault="00A32208" w:rsidP="00A32208">
      <w:pPr>
        <w:rPr>
          <w:rFonts w:hint="eastAsia"/>
        </w:rPr>
      </w:pPr>
      <w:r>
        <w:rPr>
          <w:rFonts w:hint="eastAsia"/>
        </w:rPr>
        <w:t>GAN的原始paper</w:t>
      </w:r>
    </w:p>
    <w:p w14:paraId="24840E45" w14:textId="169478CF" w:rsidR="00A32208" w:rsidRDefault="00A32208" w:rsidP="00A32208">
      <w:r>
        <w:t>Latex</w:t>
      </w:r>
      <w:r>
        <w:rPr>
          <w:rFonts w:hint="eastAsia"/>
        </w:rPr>
        <w:t>引用</w:t>
      </w:r>
      <w:r>
        <w:t xml:space="preserve">: </w:t>
      </w:r>
      <w:r>
        <w:rPr>
          <w:rFonts w:hint="eastAsia"/>
        </w:rPr>
        <w:t>\</w:t>
      </w:r>
      <w:r>
        <w:t>cite</w:t>
      </w:r>
      <w:r>
        <w:rPr>
          <w:rFonts w:hint="eastAsia"/>
        </w:rPr>
        <w:t>{</w:t>
      </w:r>
      <w:r w:rsidR="007E6ACE" w:rsidRPr="007E6ACE">
        <w:t>goodfellow2014generative</w:t>
      </w:r>
      <w:r>
        <w:rPr>
          <w:rFonts w:hint="eastAsia"/>
        </w:rPr>
        <w:t>}</w:t>
      </w:r>
    </w:p>
    <w:p w14:paraId="321D718F" w14:textId="2F651EBE" w:rsidR="00A67E7D" w:rsidRPr="00A67E7D" w:rsidRDefault="00A67E7D" w:rsidP="00A67E7D">
      <w:pPr>
        <w:pStyle w:val="2"/>
      </w:pPr>
      <w:r w:rsidRPr="00A67E7D">
        <w:t>Attentive Generative Adversarial Network for Raindrop Removal from a Single Image</w:t>
      </w:r>
    </w:p>
    <w:p w14:paraId="7B7F5217" w14:textId="72EDFD6D" w:rsidR="00A67E7D" w:rsidRDefault="00A67E7D" w:rsidP="00A32208">
      <w:r>
        <w:rPr>
          <w:rFonts w:hint="eastAsia"/>
        </w:rPr>
        <w:t>基于</w:t>
      </w:r>
      <w:r w:rsidR="007C0586">
        <w:rPr>
          <w:rFonts w:hint="eastAsia"/>
        </w:rPr>
        <w:t>卷积</w:t>
      </w:r>
      <w:r>
        <w:rPr>
          <w:rFonts w:hint="eastAsia"/>
        </w:rPr>
        <w:t>LSTM和GAN</w:t>
      </w:r>
      <w:proofErr w:type="gramStart"/>
      <w:r>
        <w:rPr>
          <w:rFonts w:hint="eastAsia"/>
        </w:rPr>
        <w:t>的去雨论文</w:t>
      </w:r>
      <w:proofErr w:type="gramEnd"/>
    </w:p>
    <w:p w14:paraId="7AB93257" w14:textId="1D3BE0B8" w:rsidR="00A67E7D" w:rsidRDefault="00A67E7D" w:rsidP="00A67E7D">
      <w:r>
        <w:rPr>
          <w:rFonts w:hint="eastAsia"/>
        </w:rPr>
        <w:t>Latex引用：</w:t>
      </w:r>
      <w:r>
        <w:rPr>
          <w:rFonts w:hint="eastAsia"/>
        </w:rPr>
        <w:t>\</w:t>
      </w:r>
      <w:r>
        <w:t>cite</w:t>
      </w:r>
      <w:r>
        <w:rPr>
          <w:rFonts w:hint="eastAsia"/>
        </w:rPr>
        <w:t>{</w:t>
      </w:r>
      <w:r w:rsidR="00670C18" w:rsidRPr="00670C18">
        <w:t>qian2018attentive</w:t>
      </w:r>
      <w:r>
        <w:rPr>
          <w:rFonts w:hint="eastAsia"/>
        </w:rPr>
        <w:t>}</w:t>
      </w:r>
    </w:p>
    <w:p w14:paraId="270DC414" w14:textId="77777777" w:rsidR="00006807" w:rsidRDefault="00006807" w:rsidP="00006807">
      <w:pPr>
        <w:pStyle w:val="2"/>
      </w:pPr>
      <w:r w:rsidRPr="00006807">
        <w:t>Convolutional LSTM network: A machine learning approach for precipitation nowcasting</w:t>
      </w:r>
    </w:p>
    <w:p w14:paraId="0D0E41D3" w14:textId="7BCDF3C5" w:rsidR="00A67E7D" w:rsidRDefault="00CE7499" w:rsidP="00A32208">
      <w:r>
        <w:rPr>
          <w:rFonts w:hint="eastAsia"/>
        </w:rPr>
        <w:t>卷积LSTM的提出</w:t>
      </w:r>
    </w:p>
    <w:p w14:paraId="593A6F85" w14:textId="38E2037A" w:rsidR="007E6ACE" w:rsidRDefault="007E6ACE" w:rsidP="007E6ACE">
      <w:r>
        <w:rPr>
          <w:rFonts w:hint="eastAsia"/>
        </w:rPr>
        <w:t>Latex引用：\</w:t>
      </w:r>
      <w:r>
        <w:t>cite</w:t>
      </w:r>
      <w:r>
        <w:rPr>
          <w:rFonts w:hint="eastAsia"/>
        </w:rPr>
        <w:t>{</w:t>
      </w:r>
      <w:r w:rsidR="00CE7499" w:rsidRPr="00CE7499">
        <w:t>xingjian2015convolutional</w:t>
      </w:r>
      <w:r>
        <w:rPr>
          <w:rFonts w:hint="eastAsia"/>
        </w:rPr>
        <w:t>}</w:t>
      </w:r>
    </w:p>
    <w:p w14:paraId="2CEFCF2D" w14:textId="4B6A5CE3" w:rsidR="00996261" w:rsidRDefault="000244CD" w:rsidP="000244CD">
      <w:pPr>
        <w:pStyle w:val="1"/>
      </w:pPr>
      <w:r>
        <w:rPr>
          <w:rFonts w:hint="eastAsia"/>
        </w:rPr>
        <w:lastRenderedPageBreak/>
        <w:t>常用网络</w:t>
      </w:r>
    </w:p>
    <w:p w14:paraId="4A7A5129" w14:textId="0F544D3C" w:rsidR="000244CD" w:rsidRDefault="000244CD" w:rsidP="000244CD">
      <w:pPr>
        <w:pStyle w:val="2"/>
      </w:pPr>
      <w:r>
        <w:rPr>
          <w:rFonts w:hint="eastAsia"/>
        </w:rPr>
        <w:t>VGG</w:t>
      </w:r>
    </w:p>
    <w:p w14:paraId="3023BDC1" w14:textId="148BA6F6" w:rsidR="000244CD" w:rsidRDefault="000244CD" w:rsidP="000244CD">
      <w:r>
        <w:rPr>
          <w:rFonts w:hint="eastAsia"/>
        </w:rPr>
        <w:t>做</w:t>
      </w:r>
      <w:r w:rsidRPr="000244CD">
        <w:t>Perceptual loss</w:t>
      </w:r>
    </w:p>
    <w:p w14:paraId="6169E99D" w14:textId="1ECCD986" w:rsidR="000244CD" w:rsidRDefault="000244CD" w:rsidP="000244CD">
      <w:r>
        <w:rPr>
          <w:rFonts w:hint="eastAsia"/>
        </w:rPr>
        <w:t>Latex引用：\</w:t>
      </w:r>
      <w:r>
        <w:t>cite</w:t>
      </w:r>
      <w:r>
        <w:rPr>
          <w:rFonts w:hint="eastAsia"/>
        </w:rPr>
        <w:t>{</w:t>
      </w:r>
      <w:r w:rsidRPr="000244CD">
        <w:t>simonyan2014very</w:t>
      </w:r>
      <w:r>
        <w:rPr>
          <w:rFonts w:hint="eastAsia"/>
        </w:rPr>
        <w:t>}</w:t>
      </w:r>
    </w:p>
    <w:p w14:paraId="33C1ADB7" w14:textId="74A9282E" w:rsidR="000244CD" w:rsidRDefault="00957979" w:rsidP="00957979">
      <w:pPr>
        <w:pStyle w:val="2"/>
      </w:pPr>
      <w:proofErr w:type="spellStart"/>
      <w:r>
        <w:rPr>
          <w:rFonts w:hint="eastAsia"/>
        </w:rPr>
        <w:t>ResNet</w:t>
      </w:r>
      <w:proofErr w:type="spellEnd"/>
    </w:p>
    <w:p w14:paraId="18775BD5" w14:textId="070F7E5A" w:rsidR="00957979" w:rsidRDefault="00957979" w:rsidP="00957979">
      <w:r>
        <w:rPr>
          <w:rFonts w:hint="eastAsia"/>
        </w:rPr>
        <w:t>跳跃连接的理念</w:t>
      </w:r>
    </w:p>
    <w:p w14:paraId="6CB05856" w14:textId="1FEA00B6" w:rsidR="00957979" w:rsidRDefault="00957979" w:rsidP="00957979">
      <w:r>
        <w:rPr>
          <w:rFonts w:hint="eastAsia"/>
        </w:rPr>
        <w:t>Latex引用：\</w:t>
      </w:r>
      <w:r>
        <w:t>cite</w:t>
      </w:r>
      <w:r>
        <w:rPr>
          <w:rFonts w:hint="eastAsia"/>
        </w:rPr>
        <w:t>{</w:t>
      </w:r>
      <w:r w:rsidRPr="00957979">
        <w:t>he2016deep</w:t>
      </w:r>
      <w:r>
        <w:rPr>
          <w:rFonts w:hint="eastAsia"/>
        </w:rPr>
        <w:t>}</w:t>
      </w:r>
    </w:p>
    <w:p w14:paraId="786F0A19" w14:textId="77777777" w:rsidR="00957979" w:rsidRPr="00957979" w:rsidRDefault="00957979" w:rsidP="00957979">
      <w:pPr>
        <w:rPr>
          <w:rFonts w:hint="eastAsia"/>
        </w:rPr>
      </w:pPr>
    </w:p>
    <w:p w14:paraId="6D6BF383" w14:textId="5539C8EB" w:rsidR="000244CD" w:rsidRPr="00957979" w:rsidRDefault="00B60C23" w:rsidP="00EC621F">
      <w:pPr>
        <w:pStyle w:val="2"/>
      </w:pPr>
      <w:r>
        <w:t>U-Net</w:t>
      </w:r>
    </w:p>
    <w:p w14:paraId="20E33CF1" w14:textId="080A9163" w:rsidR="000244CD" w:rsidRDefault="00EC621F" w:rsidP="000244CD">
      <w:r>
        <w:rPr>
          <w:rFonts w:hint="eastAsia"/>
        </w:rPr>
        <w:t>常用的本质图像分解网络</w:t>
      </w:r>
    </w:p>
    <w:p w14:paraId="187835FE" w14:textId="03BB7624" w:rsidR="00E312FE" w:rsidRPr="00E312FE" w:rsidRDefault="00E312FE" w:rsidP="000244CD">
      <w:pPr>
        <w:rPr>
          <w:rFonts w:hint="eastAsia"/>
        </w:rPr>
      </w:pPr>
      <w:r>
        <w:rPr>
          <w:rFonts w:hint="eastAsia"/>
        </w:rPr>
        <w:t>Latex引用：\</w:t>
      </w:r>
      <w:r>
        <w:t>cite</w:t>
      </w:r>
      <w:r>
        <w:rPr>
          <w:rFonts w:hint="eastAsia"/>
        </w:rPr>
        <w:t>{</w:t>
      </w:r>
      <w:r w:rsidRPr="00E312FE">
        <w:t>ronneberger2015u</w:t>
      </w:r>
      <w:r>
        <w:rPr>
          <w:rFonts w:hint="eastAsia"/>
        </w:rPr>
        <w:t>}</w:t>
      </w:r>
    </w:p>
    <w:p w14:paraId="4C0C7E88" w14:textId="09AC6142" w:rsidR="007E6ACE" w:rsidRPr="007E6ACE" w:rsidRDefault="007E6ACE" w:rsidP="007E6ACE">
      <w:pPr>
        <w:pStyle w:val="1"/>
      </w:pPr>
      <w:r>
        <w:rPr>
          <w:rFonts w:hint="eastAsia"/>
        </w:rPr>
        <w:t>数据集</w:t>
      </w:r>
    </w:p>
    <w:p w14:paraId="3CC99238" w14:textId="0C19E3D0" w:rsidR="007E6ACE" w:rsidRDefault="007E6ACE" w:rsidP="007E6ACE">
      <w:pPr>
        <w:pStyle w:val="2"/>
      </w:pPr>
      <w:r>
        <w:rPr>
          <w:rFonts w:hint="eastAsia"/>
        </w:rPr>
        <w:t>M</w:t>
      </w:r>
      <w:r>
        <w:t>PI dataset</w:t>
      </w:r>
    </w:p>
    <w:p w14:paraId="58455955" w14:textId="11D45047" w:rsidR="007E6ACE" w:rsidRDefault="007E6ACE" w:rsidP="007E6ACE">
      <w:r>
        <w:rPr>
          <w:rFonts w:hint="eastAsia"/>
        </w:rPr>
        <w:t>Latex引用：\</w:t>
      </w:r>
      <w:r>
        <w:t>cite</w:t>
      </w:r>
      <w:r>
        <w:rPr>
          <w:rFonts w:hint="eastAsia"/>
        </w:rPr>
        <w:t>{</w:t>
      </w:r>
      <w:r w:rsidRPr="007E6ACE">
        <w:t>butler2012naturalistic</w:t>
      </w:r>
      <w:r>
        <w:rPr>
          <w:rFonts w:hint="eastAsia"/>
        </w:rPr>
        <w:t>}</w:t>
      </w:r>
    </w:p>
    <w:p w14:paraId="19186313" w14:textId="2BFE0606" w:rsidR="007E6ACE" w:rsidRDefault="007E6ACE" w:rsidP="007E6ACE">
      <w:pPr>
        <w:pStyle w:val="2"/>
      </w:pPr>
      <w:r>
        <w:rPr>
          <w:rFonts w:hint="eastAsia"/>
        </w:rPr>
        <w:t>M</w:t>
      </w:r>
      <w:r>
        <w:t>IT dataset</w:t>
      </w:r>
    </w:p>
    <w:p w14:paraId="4B39DAC3" w14:textId="7EB413D2" w:rsidR="00502803" w:rsidRPr="00502803" w:rsidRDefault="00502803" w:rsidP="00502803">
      <w:pPr>
        <w:rPr>
          <w:rFonts w:hint="eastAsia"/>
        </w:rPr>
      </w:pPr>
      <w:r>
        <w:rPr>
          <w:rFonts w:hint="eastAsia"/>
        </w:rPr>
        <w:t>MIT数据</w:t>
      </w:r>
      <w:r w:rsidR="00280AAB">
        <w:rPr>
          <w:rFonts w:hint="eastAsia"/>
        </w:rPr>
        <w:t>集</w:t>
      </w:r>
      <w:r>
        <w:rPr>
          <w:rFonts w:hint="eastAsia"/>
        </w:rPr>
        <w:t>，给出了一个</w:t>
      </w:r>
      <w:r w:rsidR="00280AAB">
        <w:rPr>
          <w:rFonts w:hint="eastAsia"/>
        </w:rPr>
        <w:t>方法——</w:t>
      </w:r>
      <w:r>
        <w:rPr>
          <w:rFonts w:hint="eastAsia"/>
        </w:rPr>
        <w:t>Color</w:t>
      </w:r>
      <w:r>
        <w:t xml:space="preserve"> </w:t>
      </w:r>
      <w:proofErr w:type="spellStart"/>
      <w:r>
        <w:rPr>
          <w:rFonts w:hint="eastAsia"/>
        </w:rPr>
        <w:t>Retinex</w:t>
      </w:r>
      <w:proofErr w:type="spellEnd"/>
      <w:r>
        <w:rPr>
          <w:rFonts w:hint="eastAsia"/>
        </w:rPr>
        <w:t>，</w:t>
      </w:r>
      <w:r w:rsidR="00280AAB">
        <w:rPr>
          <w:rFonts w:hint="eastAsia"/>
        </w:rPr>
        <w:t>一般拿来做baseline</w:t>
      </w:r>
    </w:p>
    <w:p w14:paraId="3DECE39B" w14:textId="6535EFDC" w:rsidR="007E6ACE" w:rsidRDefault="007E6ACE" w:rsidP="007E6ACE">
      <w:r>
        <w:rPr>
          <w:rFonts w:hint="eastAsia"/>
        </w:rPr>
        <w:t>Latex引用：\</w:t>
      </w:r>
      <w:r>
        <w:t>cite</w:t>
      </w:r>
      <w:r>
        <w:rPr>
          <w:rFonts w:hint="eastAsia"/>
        </w:rPr>
        <w:t>{</w:t>
      </w:r>
      <w:r w:rsidR="00670C18" w:rsidRPr="00670C18">
        <w:t>grosse2009ground</w:t>
      </w:r>
      <w:r>
        <w:rPr>
          <w:rFonts w:hint="eastAsia"/>
        </w:rPr>
        <w:t>}</w:t>
      </w:r>
    </w:p>
    <w:p w14:paraId="613FBFE2" w14:textId="19E001C4" w:rsidR="001A0575" w:rsidRDefault="001A0575" w:rsidP="001A0575">
      <w:pPr>
        <w:pStyle w:val="2"/>
      </w:pPr>
      <w:r>
        <w:rPr>
          <w:rFonts w:hint="eastAsia"/>
        </w:rPr>
        <w:t>BOLD</w:t>
      </w:r>
      <w:r>
        <w:t xml:space="preserve"> </w:t>
      </w:r>
      <w:r>
        <w:rPr>
          <w:rFonts w:hint="eastAsia"/>
        </w:rPr>
        <w:t>dataset</w:t>
      </w:r>
    </w:p>
    <w:p w14:paraId="41B06B68" w14:textId="6E4B7E70" w:rsidR="001A0575" w:rsidRPr="001A0575" w:rsidRDefault="001A0575" w:rsidP="001A0575">
      <w:pPr>
        <w:rPr>
          <w:rFonts w:hint="eastAsia"/>
        </w:rPr>
      </w:pPr>
      <w:r w:rsidRPr="00233F1B">
        <w:t>Latex引用：\cite{</w:t>
      </w:r>
      <w:r w:rsidRPr="00550855">
        <w:t>jiang2010correlation</w:t>
      </w:r>
      <w:r w:rsidRPr="00233F1B">
        <w:t>}</w:t>
      </w:r>
    </w:p>
    <w:p w14:paraId="1F6E46DD" w14:textId="0F669F4E" w:rsidR="00A95650" w:rsidRDefault="00B05319" w:rsidP="00A95650">
      <w:pPr>
        <w:pStyle w:val="1"/>
      </w:pPr>
      <w:r>
        <w:rPr>
          <w:rFonts w:hint="eastAsia"/>
        </w:rPr>
        <w:t>评价指标与</w:t>
      </w:r>
      <w:r w:rsidR="00A95650">
        <w:t>Loss</w:t>
      </w:r>
      <w:r w:rsidR="00A95650">
        <w:rPr>
          <w:rFonts w:hint="eastAsia"/>
        </w:rPr>
        <w:t>函数</w:t>
      </w:r>
    </w:p>
    <w:p w14:paraId="4181DD88" w14:textId="61323421" w:rsidR="00A95650" w:rsidRDefault="00A95650" w:rsidP="00A95650">
      <w:pPr>
        <w:pStyle w:val="2"/>
      </w:pPr>
      <w:proofErr w:type="spellStart"/>
      <w:r>
        <w:t>Si_MSE</w:t>
      </w:r>
      <w:proofErr w:type="spellEnd"/>
    </w:p>
    <w:p w14:paraId="5E06BE10" w14:textId="72BD7D5B" w:rsidR="00374BB7" w:rsidRPr="00374BB7" w:rsidRDefault="00374BB7" w:rsidP="00374BB7">
      <w:pPr>
        <w:rPr>
          <w:rFonts w:hint="eastAsia"/>
        </w:rPr>
      </w:pPr>
      <w:r w:rsidRPr="00374BB7">
        <w:t>scale-invariant mean squared error</w:t>
      </w:r>
      <w:r>
        <w:rPr>
          <w:rFonts w:hint="eastAsia"/>
        </w:rPr>
        <w:t>，这个loss来自于</w:t>
      </w:r>
      <w:r w:rsidRPr="00374BB7">
        <w:t>Shape, illumination, and reflectance from shading</w:t>
      </w:r>
    </w:p>
    <w:p w14:paraId="54F8EE5F" w14:textId="6A7EF781" w:rsidR="00A95650" w:rsidRDefault="00A95650" w:rsidP="00A95650">
      <w:r>
        <w:rPr>
          <w:rFonts w:hint="eastAsia"/>
        </w:rPr>
        <w:t>Latex引用：\</w:t>
      </w:r>
      <w:r>
        <w:t>cite</w:t>
      </w:r>
      <w:r>
        <w:rPr>
          <w:rFonts w:hint="eastAsia"/>
        </w:rPr>
        <w:t>{</w:t>
      </w:r>
      <w:r w:rsidRPr="00A95650">
        <w:t>barron2014shape</w:t>
      </w:r>
      <w:r>
        <w:rPr>
          <w:rFonts w:hint="eastAsia"/>
        </w:rPr>
        <w:t>}</w:t>
      </w:r>
    </w:p>
    <w:p w14:paraId="23E9FBFD" w14:textId="6D03D1BE" w:rsidR="00374BB7" w:rsidRDefault="00374BB7" w:rsidP="00374BB7">
      <w:pPr>
        <w:pStyle w:val="2"/>
      </w:pPr>
      <w:r>
        <w:rPr>
          <w:rFonts w:hint="eastAsia"/>
        </w:rPr>
        <w:lastRenderedPageBreak/>
        <w:t>LMSE</w:t>
      </w:r>
    </w:p>
    <w:p w14:paraId="469263FA" w14:textId="0E363EFF" w:rsidR="00374BB7" w:rsidRPr="00374BB7" w:rsidRDefault="00374BB7" w:rsidP="00374BB7">
      <w:pPr>
        <w:rPr>
          <w:rFonts w:hint="eastAsia"/>
        </w:rPr>
      </w:pPr>
      <w:r>
        <w:rPr>
          <w:rFonts w:hint="eastAsia"/>
        </w:rPr>
        <w:t>来自于MIT数据集里面定义的loss</w:t>
      </w:r>
    </w:p>
    <w:p w14:paraId="1C098E8B" w14:textId="77777777" w:rsidR="00374BB7" w:rsidRDefault="00374BB7" w:rsidP="00374BB7">
      <w:r>
        <w:rPr>
          <w:rFonts w:hint="eastAsia"/>
        </w:rPr>
        <w:t>Latex引用：\</w:t>
      </w:r>
      <w:r>
        <w:t>cite</w:t>
      </w:r>
      <w:r>
        <w:rPr>
          <w:rFonts w:hint="eastAsia"/>
        </w:rPr>
        <w:t>{</w:t>
      </w:r>
      <w:r w:rsidRPr="00670C18">
        <w:t>grosse2009ground</w:t>
      </w:r>
      <w:r>
        <w:rPr>
          <w:rFonts w:hint="eastAsia"/>
        </w:rPr>
        <w:t>}</w:t>
      </w:r>
    </w:p>
    <w:p w14:paraId="181667CB" w14:textId="7E950183" w:rsidR="00A95650" w:rsidRDefault="00374BB7" w:rsidP="00374BB7">
      <w:pPr>
        <w:pStyle w:val="2"/>
      </w:pPr>
      <w:r>
        <w:rPr>
          <w:rFonts w:hint="eastAsia"/>
        </w:rPr>
        <w:t>SSIM</w:t>
      </w:r>
    </w:p>
    <w:p w14:paraId="6903E7E5" w14:textId="2E8F1024" w:rsidR="00B05319" w:rsidRDefault="00996261" w:rsidP="00996261">
      <w:r>
        <w:rPr>
          <w:rFonts w:hint="eastAsia"/>
        </w:rPr>
        <w:t>Latex引用：\</w:t>
      </w:r>
      <w:r>
        <w:t>cite</w:t>
      </w:r>
      <w:r>
        <w:rPr>
          <w:rFonts w:hint="eastAsia"/>
        </w:rPr>
        <w:t>{</w:t>
      </w:r>
      <w:r w:rsidRPr="00374BB7">
        <w:t>wang2004image</w:t>
      </w:r>
      <w:r>
        <w:rPr>
          <w:rFonts w:hint="eastAsia"/>
        </w:rPr>
        <w:t>}</w:t>
      </w:r>
    </w:p>
    <w:p w14:paraId="416B1284" w14:textId="3C7B21C3" w:rsidR="00B05319" w:rsidRDefault="00B05319" w:rsidP="00B05319">
      <w:pPr>
        <w:pStyle w:val="2"/>
      </w:pPr>
      <w:r>
        <w:t>Perceptual loss</w:t>
      </w:r>
    </w:p>
    <w:p w14:paraId="5ACB1898" w14:textId="5845A053" w:rsidR="00443E67" w:rsidRDefault="00443E67" w:rsidP="00443E67">
      <w:r>
        <w:rPr>
          <w:rFonts w:hint="eastAsia"/>
        </w:rPr>
        <w:t>感知loss引用：</w:t>
      </w:r>
      <w:r>
        <w:t xml:space="preserve"> </w:t>
      </w:r>
      <w:r>
        <w:rPr>
          <w:rFonts w:hint="eastAsia"/>
        </w:rPr>
        <w:t>\</w:t>
      </w:r>
      <w:r>
        <w:t>cite</w:t>
      </w:r>
      <w:r>
        <w:rPr>
          <w:rFonts w:hint="eastAsia"/>
        </w:rPr>
        <w:t>{</w:t>
      </w:r>
      <w:r w:rsidRPr="00443E67">
        <w:t>johnson2016perceptual</w:t>
      </w:r>
      <w:r>
        <w:rPr>
          <w:rFonts w:hint="eastAsia"/>
        </w:rPr>
        <w:t>}</w:t>
      </w:r>
    </w:p>
    <w:p w14:paraId="016379AD" w14:textId="7E1BF2B5" w:rsidR="00941AD7" w:rsidRPr="00941AD7" w:rsidRDefault="00941AD7" w:rsidP="00443E67">
      <w:pPr>
        <w:rPr>
          <w:rFonts w:hint="eastAsia"/>
        </w:rPr>
      </w:pPr>
      <w:r>
        <w:rPr>
          <w:rFonts w:hint="eastAsia"/>
        </w:rPr>
        <w:t>一般使用VGG网络提取</w:t>
      </w:r>
    </w:p>
    <w:p w14:paraId="1A979363" w14:textId="77FD8A53" w:rsidR="00996261" w:rsidRDefault="00996261" w:rsidP="00996261">
      <w:pPr>
        <w:pStyle w:val="1"/>
      </w:pPr>
      <w:r>
        <w:rPr>
          <w:rFonts w:hint="eastAsia"/>
        </w:rPr>
        <w:t>优化器</w:t>
      </w:r>
    </w:p>
    <w:p w14:paraId="5BF07003" w14:textId="13B40D40" w:rsidR="00996261" w:rsidRDefault="00996261" w:rsidP="00996261">
      <w:pPr>
        <w:pStyle w:val="2"/>
      </w:pPr>
      <w:r>
        <w:rPr>
          <w:rFonts w:hint="eastAsia"/>
        </w:rPr>
        <w:t>Adam</w:t>
      </w:r>
    </w:p>
    <w:p w14:paraId="3CE37535" w14:textId="36734241" w:rsidR="00996261" w:rsidRDefault="00996261" w:rsidP="00996261">
      <w:r>
        <w:rPr>
          <w:rFonts w:hint="eastAsia"/>
        </w:rPr>
        <w:t>Latex引用：\</w:t>
      </w:r>
      <w:r>
        <w:t>cite</w:t>
      </w:r>
      <w:r>
        <w:rPr>
          <w:rFonts w:hint="eastAsia"/>
        </w:rPr>
        <w:t>{</w:t>
      </w:r>
      <w:r w:rsidRPr="00996261">
        <w:t>kingma2014adam</w:t>
      </w:r>
      <w:r>
        <w:rPr>
          <w:rFonts w:hint="eastAsia"/>
        </w:rPr>
        <w:t>}</w:t>
      </w:r>
    </w:p>
    <w:p w14:paraId="7EC17B92" w14:textId="6E273980" w:rsidR="00CB2153" w:rsidRDefault="00CB2153" w:rsidP="00CB2153">
      <w:pPr>
        <w:pStyle w:val="1"/>
      </w:pPr>
      <w:r>
        <w:rPr>
          <w:rFonts w:hint="eastAsia"/>
        </w:rPr>
        <w:t>激活函数</w:t>
      </w:r>
    </w:p>
    <w:p w14:paraId="7D6D1914" w14:textId="0A541447" w:rsidR="00996261" w:rsidRPr="00996261" w:rsidRDefault="00CB2153" w:rsidP="00CB2153">
      <w:pPr>
        <w:pStyle w:val="2"/>
        <w:rPr>
          <w:rFonts w:hint="eastAsia"/>
        </w:rPr>
      </w:pPr>
      <w:proofErr w:type="spellStart"/>
      <w:r>
        <w:rPr>
          <w:rFonts w:hint="eastAsia"/>
        </w:rPr>
        <w:t>ReLU</w:t>
      </w:r>
      <w:proofErr w:type="spellEnd"/>
    </w:p>
    <w:p w14:paraId="39605224" w14:textId="581D0BCC" w:rsidR="00CB2153" w:rsidRDefault="00CB2153" w:rsidP="00CB2153">
      <w:r>
        <w:rPr>
          <w:rFonts w:hint="eastAsia"/>
        </w:rPr>
        <w:t>Latex引用：\</w:t>
      </w:r>
      <w:r>
        <w:t>cite</w:t>
      </w:r>
      <w:r>
        <w:rPr>
          <w:rFonts w:hint="eastAsia"/>
        </w:rPr>
        <w:t>{</w:t>
      </w:r>
      <w:r w:rsidRPr="00CB2153">
        <w:t>nair2010rectified</w:t>
      </w:r>
      <w:r>
        <w:rPr>
          <w:rFonts w:hint="eastAsia"/>
        </w:rPr>
        <w:t>}</w:t>
      </w:r>
    </w:p>
    <w:p w14:paraId="192C9C8E" w14:textId="19437E6B" w:rsidR="00996261" w:rsidRDefault="00CB2153" w:rsidP="006675D4">
      <w:pPr>
        <w:pStyle w:val="2"/>
      </w:pPr>
      <w:r>
        <w:rPr>
          <w:rFonts w:hint="eastAsia"/>
        </w:rPr>
        <w:t>Leaky-</w:t>
      </w:r>
      <w:proofErr w:type="spellStart"/>
      <w:r>
        <w:rPr>
          <w:rFonts w:hint="eastAsia"/>
        </w:rPr>
        <w:t>ReLU</w:t>
      </w:r>
      <w:proofErr w:type="spellEnd"/>
    </w:p>
    <w:p w14:paraId="60585912" w14:textId="6028ECB1" w:rsidR="006675D4" w:rsidRDefault="006675D4" w:rsidP="006675D4">
      <w:r>
        <w:rPr>
          <w:rFonts w:hint="eastAsia"/>
        </w:rPr>
        <w:t>Latex引用：\</w:t>
      </w:r>
      <w:r>
        <w:t>cite</w:t>
      </w:r>
      <w:r>
        <w:rPr>
          <w:rFonts w:hint="eastAsia"/>
        </w:rPr>
        <w:t>{</w:t>
      </w:r>
      <w:r w:rsidRPr="006675D4">
        <w:t>maas2013rectifier</w:t>
      </w:r>
      <w:r>
        <w:rPr>
          <w:rFonts w:hint="eastAsia"/>
        </w:rPr>
        <w:t>}</w:t>
      </w:r>
    </w:p>
    <w:p w14:paraId="4D5585F1" w14:textId="77777777" w:rsidR="006675D4" w:rsidRPr="006675D4" w:rsidRDefault="006675D4" w:rsidP="006675D4">
      <w:pPr>
        <w:rPr>
          <w:rFonts w:hint="eastAsia"/>
        </w:rPr>
      </w:pPr>
    </w:p>
    <w:sectPr w:rsidR="006675D4" w:rsidRPr="00667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C6DB8"/>
    <w:multiLevelType w:val="hybridMultilevel"/>
    <w:tmpl w:val="5150CB32"/>
    <w:lvl w:ilvl="0" w:tplc="19BEF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933ED7"/>
    <w:multiLevelType w:val="hybridMultilevel"/>
    <w:tmpl w:val="B9E4ED78"/>
    <w:lvl w:ilvl="0" w:tplc="C0CA8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41"/>
    <w:rsid w:val="00006807"/>
    <w:rsid w:val="000244CD"/>
    <w:rsid w:val="00061BE7"/>
    <w:rsid w:val="000D24C7"/>
    <w:rsid w:val="001023DB"/>
    <w:rsid w:val="001A0575"/>
    <w:rsid w:val="00200EC4"/>
    <w:rsid w:val="00233F1B"/>
    <w:rsid w:val="00263E1F"/>
    <w:rsid w:val="00272EB5"/>
    <w:rsid w:val="00280AAB"/>
    <w:rsid w:val="00286AEA"/>
    <w:rsid w:val="00374BB7"/>
    <w:rsid w:val="0038037C"/>
    <w:rsid w:val="003A72C2"/>
    <w:rsid w:val="003E7AC9"/>
    <w:rsid w:val="003F2477"/>
    <w:rsid w:val="00441B3B"/>
    <w:rsid w:val="00443E67"/>
    <w:rsid w:val="004A1816"/>
    <w:rsid w:val="004B7E60"/>
    <w:rsid w:val="004D3B40"/>
    <w:rsid w:val="004D72F3"/>
    <w:rsid w:val="00502803"/>
    <w:rsid w:val="00512A80"/>
    <w:rsid w:val="00550855"/>
    <w:rsid w:val="00663730"/>
    <w:rsid w:val="006675D4"/>
    <w:rsid w:val="00670C18"/>
    <w:rsid w:val="006773A3"/>
    <w:rsid w:val="00781850"/>
    <w:rsid w:val="00793441"/>
    <w:rsid w:val="007967AD"/>
    <w:rsid w:val="007B2675"/>
    <w:rsid w:val="007C0586"/>
    <w:rsid w:val="007E1B80"/>
    <w:rsid w:val="007E6ACE"/>
    <w:rsid w:val="00806A01"/>
    <w:rsid w:val="008224DE"/>
    <w:rsid w:val="00861205"/>
    <w:rsid w:val="008B68BD"/>
    <w:rsid w:val="008D024C"/>
    <w:rsid w:val="008F1954"/>
    <w:rsid w:val="00933D27"/>
    <w:rsid w:val="00941AD7"/>
    <w:rsid w:val="00957979"/>
    <w:rsid w:val="009710DA"/>
    <w:rsid w:val="00986031"/>
    <w:rsid w:val="00996261"/>
    <w:rsid w:val="009A7C60"/>
    <w:rsid w:val="009F5FAF"/>
    <w:rsid w:val="00A15B08"/>
    <w:rsid w:val="00A32208"/>
    <w:rsid w:val="00A67E7D"/>
    <w:rsid w:val="00A95650"/>
    <w:rsid w:val="00AF5FDF"/>
    <w:rsid w:val="00B05319"/>
    <w:rsid w:val="00B3297B"/>
    <w:rsid w:val="00B40AFA"/>
    <w:rsid w:val="00B60C23"/>
    <w:rsid w:val="00BF4071"/>
    <w:rsid w:val="00CA3B10"/>
    <w:rsid w:val="00CB2153"/>
    <w:rsid w:val="00CE7499"/>
    <w:rsid w:val="00E312FE"/>
    <w:rsid w:val="00EC621F"/>
    <w:rsid w:val="00ED2805"/>
    <w:rsid w:val="00EF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97A1"/>
  <w15:chartTrackingRefBased/>
  <w15:docId w15:val="{A752C101-FD77-4914-8119-90C4823F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ACE"/>
    <w:pPr>
      <w:keepNext/>
      <w:keepLines/>
      <w:spacing w:before="220" w:after="21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7E7D"/>
    <w:pPr>
      <w:keepNext/>
      <w:keepLines/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7E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20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67E7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7E6ACE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4B7E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方</dc:creator>
  <cp:keywords/>
  <dc:description/>
  <cp:lastModifiedBy>阳 方</cp:lastModifiedBy>
  <cp:revision>59</cp:revision>
  <dcterms:created xsi:type="dcterms:W3CDTF">2019-05-25T05:59:00Z</dcterms:created>
  <dcterms:modified xsi:type="dcterms:W3CDTF">2019-05-25T09:35:00Z</dcterms:modified>
</cp:coreProperties>
</file>