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简要说明：自动将fileList下的文件按照项目路径复制到新的文件夹里</w:t>
      </w:r>
    </w:p>
    <w:p/>
    <w:p>
      <w:r>
        <w:rPr>
          <w:rFonts w:hint="eastAsia"/>
        </w:rPr>
        <w:t>srcAddress.properties：本地</w:t>
      </w:r>
      <w:r>
        <w:rPr>
          <w:rFonts w:hint="eastAsia"/>
          <w:lang w:val="en-US" w:eastAsia="zh-CN"/>
        </w:rPr>
        <w:t>.class编译文件生成</w:t>
      </w:r>
      <w:r>
        <w:rPr>
          <w:rFonts w:hint="eastAsia"/>
        </w:rPr>
        <w:t>路径</w:t>
      </w:r>
    </w:p>
    <w:p>
      <w:pPr>
        <w:rPr>
          <w:rFonts w:hint="eastAsia"/>
        </w:rPr>
      </w:pPr>
      <w:r>
        <w:rPr>
          <w:rFonts w:hint="eastAsia"/>
        </w:rPr>
        <w:t>desAddress.properties：想要将文件导出的路径</w:t>
      </w:r>
    </w:p>
    <w:p>
      <w:pPr>
        <w:rPr>
          <w:rFonts w:hint="eastAsia"/>
        </w:rPr>
      </w:pPr>
      <w:r>
        <w:rPr>
          <w:rFonts w:hint="eastAsia"/>
        </w:rPr>
        <w:t>fileList.properties：导出文件列表，即每次更新的文件，可以是文件夹，也可以是某一个文件，如果是文件夹，默认搜索文件夹下所有文件</w:t>
      </w:r>
    </w:p>
    <w:p/>
    <w:p>
      <w:pPr>
        <w:rPr>
          <w:rFonts w:hint="eastAsia"/>
        </w:rPr>
      </w:pPr>
      <w:r>
        <w:rPr>
          <w:rFonts w:hint="eastAsia"/>
        </w:rPr>
        <w:t>步骤：</w:t>
      </w:r>
    </w:p>
    <w:p>
      <w:pPr>
        <w:rPr>
          <w:rFonts w:hint="eastAsia"/>
        </w:rPr>
      </w:pPr>
      <w:r>
        <w:rPr>
          <w:rFonts w:hint="eastAsia"/>
        </w:rPr>
        <w:t>1，配置好你的tomcat发布路径以及导出的路径，将本次更新的文件列表加入到fileList</w:t>
      </w:r>
    </w:p>
    <w:p>
      <w:r>
        <w:rPr>
          <w:rFonts w:hint="eastAsia"/>
        </w:rPr>
        <w:t>2，右键run as java application</w:t>
      </w:r>
    </w:p>
    <w:p/>
    <w:p>
      <w:r>
        <w:rPr>
          <w:rFonts w:hint="eastAsia"/>
        </w:rPr>
        <w:t>举例</w:t>
      </w:r>
      <w:r>
        <w:t>：</w:t>
      </w:r>
    </w:p>
    <w:p>
      <w:r>
        <w:rPr>
          <w:rFonts w:hint="eastAsia"/>
        </w:rPr>
        <w:t>我</w:t>
      </w:r>
      <w:r>
        <w:t>本地</w:t>
      </w:r>
      <w:r>
        <w:rPr>
          <w:rFonts w:hint="eastAsia"/>
          <w:lang w:val="en-US" w:eastAsia="zh-CN"/>
        </w:rPr>
        <w:t>.class编译文件生成</w:t>
      </w:r>
      <w:r>
        <w:t>路径为E:\</w:t>
      </w:r>
      <w:r>
        <w:rPr>
          <w:rFonts w:hint="eastAsia"/>
          <w:lang w:val="en-US" w:eastAsia="zh-CN"/>
        </w:rPr>
        <w:t>classes</w:t>
      </w:r>
    </w:p>
    <w:p>
      <w:r>
        <w:rPr>
          <w:rFonts w:hint="eastAsia"/>
        </w:rPr>
        <w:t>想要导出</w:t>
      </w:r>
      <w:r>
        <w:t>文件到</w:t>
      </w:r>
      <w:r>
        <w:rPr>
          <w:rFonts w:hint="eastAsia"/>
        </w:rPr>
        <w:t>E:\提交文件列表</w:t>
      </w:r>
    </w:p>
    <w:p>
      <w:r>
        <w:rPr>
          <w:rFonts w:hint="eastAsia"/>
        </w:rPr>
        <w:t>本次</w:t>
      </w:r>
      <w:r>
        <w:t>更新包括以下文件</w:t>
      </w:r>
    </w:p>
    <w:p>
      <w:r>
        <w:rPr/>
        <w:drawing>
          <wp:inline distT="0" distB="0" distL="114300" distR="114300">
            <wp:extent cx="5270500" cy="1229360"/>
            <wp:effectExtent l="0" t="0" r="6350" b="889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rPr>
          <w:rFonts w:hint="eastAsia"/>
        </w:rPr>
        <w:t>执行后</w:t>
      </w:r>
    </w:p>
    <w:p>
      <w:r>
        <w:rPr/>
        <w:drawing>
          <wp:inline distT="0" distB="0" distL="114300" distR="114300">
            <wp:extent cx="5268595" cy="3456940"/>
            <wp:effectExtent l="0" t="0" r="825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t>文件会自动</w:t>
      </w:r>
      <w:r>
        <w:rPr>
          <w:rFonts w:hint="eastAsia"/>
        </w:rPr>
        <w:t>搜索</w:t>
      </w:r>
      <w:r>
        <w:t>对应的class文件，唯一要注意的是如果有内部类的，是</w:t>
      </w:r>
      <w:r>
        <w:rPr>
          <w:rFonts w:hint="eastAsia"/>
        </w:rPr>
        <w:t>检索</w:t>
      </w:r>
      <w:r>
        <w:t>不到对应的$1</w:t>
      </w:r>
      <w:r>
        <w:rPr>
          <w:rFonts w:hint="eastAsia"/>
        </w:rPr>
        <w:t>、</w:t>
      </w:r>
      <w:r>
        <w:t>$2</w:t>
      </w:r>
      <w:r>
        <w:rPr>
          <w:rFonts w:hint="eastAsia"/>
        </w:rPr>
        <w:t>这样</w:t>
      </w:r>
      <w:r>
        <w:t>的class文件的，还是需要手动</w:t>
      </w:r>
      <w:r>
        <w:rPr>
          <w:rFonts w:hint="eastAsia"/>
        </w:rPr>
        <w:t>复制</w:t>
      </w:r>
      <w:r>
        <w:rPr>
          <w:rFonts w:hint="eastAsia"/>
          <w:lang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0518"/>
    <w:rsid w:val="000667A9"/>
    <w:rsid w:val="001C5DE6"/>
    <w:rsid w:val="00263A67"/>
    <w:rsid w:val="007F0518"/>
    <w:rsid w:val="008E6248"/>
    <w:rsid w:val="009470F8"/>
    <w:rsid w:val="00D5067B"/>
    <w:rsid w:val="00EC139E"/>
    <w:rsid w:val="00F61E98"/>
    <w:rsid w:val="00F7401C"/>
    <w:rsid w:val="0EAA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2016-10-25T08:33:00Z</dcterms:created>
  <dc:creator>Administrator</dc:creator>
  <cp:lastModifiedBy>fangyj</cp:lastModifiedBy>
  <dcterms:modified xsi:type="dcterms:W3CDTF">2017-10-27T02:47:03Z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