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1F41" w14:textId="728468E6" w:rsidR="003E7316" w:rsidRPr="00406C8D" w:rsidRDefault="0040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登入</w:t>
      </w:r>
      <w:r w:rsidRPr="00406C8D">
        <w:rPr>
          <w:rFonts w:hint="eastAsia"/>
          <w:sz w:val="36"/>
          <w:szCs w:val="36"/>
        </w:rPr>
        <w:t>JIRA</w:t>
      </w:r>
    </w:p>
    <w:p w14:paraId="59733516" w14:textId="2F9ACEC6" w:rsidR="00406C8D" w:rsidRDefault="00406C8D">
      <w:r>
        <w:rPr>
          <w:noProof/>
        </w:rPr>
        <w:drawing>
          <wp:inline distT="0" distB="0" distL="0" distR="0" wp14:anchorId="0282B866" wp14:editId="187D9D0C">
            <wp:extent cx="5274310" cy="2286000"/>
            <wp:effectExtent l="0" t="0" r="254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59E5" w14:textId="7EE31E9E" w:rsidR="00406C8D" w:rsidRPr="00406C8D" w:rsidRDefault="0040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安裝</w:t>
      </w:r>
      <w:r w:rsidRPr="00406C8D">
        <w:rPr>
          <w:rFonts w:hint="eastAsia"/>
          <w:sz w:val="36"/>
          <w:szCs w:val="36"/>
        </w:rPr>
        <w:t>Ne</w:t>
      </w:r>
      <w:r w:rsidRPr="00406C8D">
        <w:rPr>
          <w:sz w:val="36"/>
          <w:szCs w:val="36"/>
        </w:rPr>
        <w:t>wtonsoft.Json</w:t>
      </w:r>
    </w:p>
    <w:p w14:paraId="7904E593" w14:textId="61614D7F" w:rsidR="00406C8D" w:rsidRDefault="00406C8D">
      <w:r>
        <w:rPr>
          <w:rFonts w:hint="eastAsia"/>
          <w:noProof/>
        </w:rPr>
        <w:drawing>
          <wp:inline distT="0" distB="0" distL="0" distR="0" wp14:anchorId="55B8BE28" wp14:editId="4C6AE7C7">
            <wp:extent cx="5274310" cy="2476500"/>
            <wp:effectExtent l="0" t="0" r="254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tonso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B6C" w14:textId="399D6A98" w:rsidR="00406C8D" w:rsidRDefault="0040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安裝</w:t>
      </w:r>
      <w:r w:rsidRPr="00406C8D">
        <w:rPr>
          <w:rFonts w:hint="eastAsia"/>
          <w:sz w:val="36"/>
          <w:szCs w:val="36"/>
        </w:rPr>
        <w:t>S</w:t>
      </w:r>
      <w:r w:rsidRPr="00406C8D">
        <w:rPr>
          <w:sz w:val="36"/>
          <w:szCs w:val="36"/>
        </w:rPr>
        <w:t>onarlint</w:t>
      </w:r>
    </w:p>
    <w:p w14:paraId="1AB0FC38" w14:textId="7B19DD5E" w:rsidR="00406C8D" w:rsidRDefault="00406C8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5E30392" wp14:editId="559A5E77">
            <wp:extent cx="5274310" cy="2486025"/>
            <wp:effectExtent l="0" t="0" r="2540" b="952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arli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592" w14:textId="571C6FDE" w:rsidR="00406C8D" w:rsidRDefault="0040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安裝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q</w:t>
      </w:r>
      <w:r>
        <w:rPr>
          <w:sz w:val="36"/>
          <w:szCs w:val="36"/>
        </w:rPr>
        <w:t>lcomplete</w:t>
      </w:r>
    </w:p>
    <w:p w14:paraId="68E0AA6C" w14:textId="0DBCAE56" w:rsidR="00406C8D" w:rsidRPr="00406C8D" w:rsidRDefault="00406C8D">
      <w:pPr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noProof/>
          <w:sz w:val="36"/>
          <w:szCs w:val="36"/>
        </w:rPr>
        <w:drawing>
          <wp:inline distT="0" distB="0" distL="0" distR="0" wp14:anchorId="2DB829D5" wp14:editId="2B6FA365">
            <wp:extent cx="5274310" cy="2562225"/>
            <wp:effectExtent l="0" t="0" r="2540" b="9525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  <w:sz w:val="36"/>
          <w:szCs w:val="36"/>
        </w:rPr>
        <w:drawing>
          <wp:inline distT="0" distB="0" distL="0" distR="0" wp14:anchorId="1A78D0C4" wp14:editId="23B834B2">
            <wp:extent cx="5274310" cy="2647950"/>
            <wp:effectExtent l="0" t="0" r="254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Q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8D" w:rsidRPr="00406C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1"/>
    <w:rsid w:val="00063761"/>
    <w:rsid w:val="003E7316"/>
    <w:rsid w:val="00406C8D"/>
    <w:rsid w:val="00A3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D5EB"/>
  <w15:chartTrackingRefBased/>
  <w15:docId w15:val="{00CC87B6-AAAF-43AE-978E-364CDA2B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芳芸 呂</dc:creator>
  <cp:keywords/>
  <dc:description/>
  <cp:lastModifiedBy>芳芸 呂</cp:lastModifiedBy>
  <cp:revision>2</cp:revision>
  <dcterms:created xsi:type="dcterms:W3CDTF">2019-07-16T01:00:00Z</dcterms:created>
  <dcterms:modified xsi:type="dcterms:W3CDTF">2019-07-16T01:05:00Z</dcterms:modified>
</cp:coreProperties>
</file>