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05" w:rsidRDefault="00E83205" w:rsidP="00E83205">
      <w:pPr>
        <w:pStyle w:val="1"/>
        <w:spacing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2020</w:t>
      </w:r>
      <w:r>
        <w:rPr>
          <w:rFonts w:ascii="Segoe UI" w:hAnsi="Segoe UI" w:cs="Segoe UI"/>
          <w:color w:val="40485B"/>
        </w:rPr>
        <w:t>级工程实践项目选题（孟宁）</w:t>
      </w:r>
    </w:p>
    <w:p w:rsidR="00E83205" w:rsidRDefault="00E83205" w:rsidP="00E83205">
      <w:pPr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要求：具有较强的学习主动性和自驱力，具有不断探究的意识和做文字性总结的习惯</w:t>
      </w:r>
    </w:p>
    <w:p w:rsidR="00E83205" w:rsidRDefault="00E83205" w:rsidP="00E8320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仅接受单人报名，报名通过后组队，报名方式，</w:t>
      </w:r>
      <w:hyperlink r:id="rId5" w:tgtFrame="_blank" w:history="1">
        <w:r>
          <w:rPr>
            <w:rStyle w:val="a3"/>
            <w:rFonts w:hint="eastAsia"/>
            <w:color w:val="3894C1"/>
            <w:sz w:val="21"/>
            <w:szCs w:val="21"/>
          </w:rPr>
          <w:t>对选题做调研和分析写个简单的总结发邮件到</w:t>
        </w:r>
        <w:r>
          <w:rPr>
            <w:rStyle w:val="a3"/>
            <w:rFonts w:hint="eastAsia"/>
            <w:color w:val="3894C1"/>
            <w:sz w:val="21"/>
            <w:szCs w:val="21"/>
          </w:rPr>
          <w:t>mengning@ustc.edu.cn</w:t>
        </w:r>
      </w:hyperlink>
    </w:p>
    <w:p w:rsidR="00E83205" w:rsidRDefault="00E83205" w:rsidP="00E83205">
      <w:pPr>
        <w:pStyle w:val="2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基于微信公众号的用户认证服务平台及前端插件</w:t>
      </w:r>
    </w:p>
    <w:p w:rsidR="00E83205" w:rsidRDefault="00E83205" w:rsidP="00E83205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项目源代码</w:t>
      </w:r>
      <w:hyperlink r:id="rId6" w:tgtFrame="_blank" w:history="1">
        <w:r>
          <w:rPr>
            <w:rStyle w:val="a3"/>
            <w:rFonts w:ascii="Segoe UI" w:hAnsi="Segoe UI" w:cs="Segoe UI"/>
            <w:color w:val="095EAB"/>
          </w:rPr>
          <w:t>https://github.com/mengning/userhub</w:t>
        </w:r>
      </w:hyperlink>
    </w:p>
    <w:p w:rsidR="00E83205" w:rsidRDefault="00E83205" w:rsidP="00E83205">
      <w:pPr>
        <w:numPr>
          <w:ilvl w:val="0"/>
          <w:numId w:val="6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可用于桌面</w:t>
      </w:r>
      <w:r>
        <w:rPr>
          <w:rFonts w:ascii="Segoe UI" w:hAnsi="Segoe UI" w:cs="Segoe UI"/>
          <w:color w:val="40485B"/>
        </w:rPr>
        <w:t>Web</w:t>
      </w:r>
      <w:r>
        <w:rPr>
          <w:rFonts w:ascii="Segoe UI" w:hAnsi="Segoe UI" w:cs="Segoe UI"/>
          <w:color w:val="40485B"/>
        </w:rPr>
        <w:t>、桌面软件等场景的二维码扫码验证用户，及微信浏览器自动验证用户。</w:t>
      </w:r>
    </w:p>
    <w:p w:rsidR="00E83205" w:rsidRDefault="00E83205" w:rsidP="00E83205">
      <w:pPr>
        <w:numPr>
          <w:ilvl w:val="0"/>
          <w:numId w:val="6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完成前端插件产品化</w:t>
      </w:r>
    </w:p>
    <w:p w:rsidR="00E83205" w:rsidRDefault="00E83205" w:rsidP="00E83205">
      <w:pPr>
        <w:numPr>
          <w:ilvl w:val="0"/>
          <w:numId w:val="6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完成用户认证多租户服务平台</w:t>
      </w:r>
    </w:p>
    <w:p w:rsidR="00E83205" w:rsidRDefault="00E83205" w:rsidP="00E83205">
      <w:pPr>
        <w:pStyle w:val="2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表单智能辅助填写前端工具插件</w:t>
      </w:r>
    </w:p>
    <w:p w:rsidR="00E83205" w:rsidRDefault="00E83205" w:rsidP="00E83205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前端上传图片，后端将图片识别为</w:t>
      </w:r>
      <w:proofErr w:type="spellStart"/>
      <w:r>
        <w:rPr>
          <w:rFonts w:ascii="Segoe UI" w:hAnsi="Segoe UI" w:cs="Segoe UI"/>
          <w:color w:val="40485B"/>
        </w:rPr>
        <w:t>json</w:t>
      </w:r>
      <w:proofErr w:type="spellEnd"/>
      <w:r>
        <w:rPr>
          <w:rFonts w:ascii="Segoe UI" w:hAnsi="Segoe UI" w:cs="Segoe UI"/>
          <w:color w:val="40485B"/>
        </w:rPr>
        <w:t>格式数据，如范例图片及对应的</w:t>
      </w:r>
      <w:proofErr w:type="spellStart"/>
      <w:r>
        <w:rPr>
          <w:rFonts w:ascii="Segoe UI" w:hAnsi="Segoe UI" w:cs="Segoe UI"/>
          <w:color w:val="40485B"/>
        </w:rPr>
        <w:t>json</w:t>
      </w:r>
      <w:proofErr w:type="spellEnd"/>
      <w:r>
        <w:rPr>
          <w:rFonts w:ascii="Segoe UI" w:hAnsi="Segoe UI" w:cs="Segoe UI"/>
          <w:color w:val="40485B"/>
        </w:rPr>
        <w:t>数据文件。前端在图片上标出各个识别目标并可以点击目标提取</w:t>
      </w:r>
      <w:r>
        <w:rPr>
          <w:rFonts w:ascii="Segoe UI" w:hAnsi="Segoe UI" w:cs="Segoe UI"/>
          <w:color w:val="40485B"/>
        </w:rPr>
        <w:t>OCR</w:t>
      </w:r>
      <w:r>
        <w:rPr>
          <w:rFonts w:ascii="Segoe UI" w:hAnsi="Segoe UI" w:cs="Segoe UI"/>
          <w:color w:val="40485B"/>
        </w:rPr>
        <w:t>文本，如范例代码</w:t>
      </w:r>
      <w:r>
        <w:rPr>
          <w:rFonts w:ascii="Segoe UI" w:hAnsi="Segoe UI" w:cs="Segoe UI"/>
          <w:color w:val="40485B"/>
        </w:rPr>
        <w:t>canvas-draw--example.html</w:t>
      </w:r>
      <w:r>
        <w:rPr>
          <w:rFonts w:ascii="Segoe UI" w:hAnsi="Segoe UI" w:cs="Segoe UI"/>
          <w:color w:val="40485B"/>
        </w:rPr>
        <w:t>。</w:t>
      </w:r>
    </w:p>
    <w:p w:rsidR="00E83205" w:rsidRDefault="00E83205" w:rsidP="00E83205">
      <w:pPr>
        <w:numPr>
          <w:ilvl w:val="0"/>
          <w:numId w:val="7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需求：在一个填表页面，比如调查问卷或任意一个网页页面上，需要将某张图片中的文字自动填入网页页面的输入框中。</w:t>
      </w:r>
    </w:p>
    <w:p w:rsidR="00E83205" w:rsidRDefault="00E83205" w:rsidP="00E83205">
      <w:pPr>
        <w:numPr>
          <w:ilvl w:val="0"/>
          <w:numId w:val="7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目标：在该填表页面上增加一个第三方工具按钮（增加一行</w:t>
      </w:r>
      <w:r>
        <w:rPr>
          <w:rFonts w:ascii="Segoe UI" w:hAnsi="Segoe UI" w:cs="Segoe UI"/>
          <w:color w:val="40485B"/>
        </w:rPr>
        <w:t xml:space="preserve">&lt;script </w:t>
      </w:r>
      <w:proofErr w:type="spellStart"/>
      <w:r>
        <w:rPr>
          <w:rFonts w:ascii="Segoe UI" w:hAnsi="Segoe UI" w:cs="Segoe UI"/>
          <w:color w:val="40485B"/>
        </w:rPr>
        <w:t>src</w:t>
      </w:r>
      <w:proofErr w:type="spellEnd"/>
      <w:r>
        <w:rPr>
          <w:rFonts w:ascii="Segoe UI" w:hAnsi="Segoe UI" w:cs="Segoe UI"/>
          <w:color w:val="40485B"/>
        </w:rPr>
        <w:t>="https://..../</w:t>
      </w:r>
      <w:proofErr w:type="spellStart"/>
      <w:r>
        <w:rPr>
          <w:rFonts w:ascii="Segoe UI" w:hAnsi="Segoe UI" w:cs="Segoe UI"/>
          <w:color w:val="40485B"/>
        </w:rPr>
        <w:t>code.js</w:t>
      </w:r>
      <w:proofErr w:type="spellEnd"/>
      <w:r>
        <w:rPr>
          <w:rFonts w:ascii="Segoe UI" w:hAnsi="Segoe UI" w:cs="Segoe UI"/>
          <w:color w:val="40485B"/>
        </w:rPr>
        <w:t>" type="text/</w:t>
      </w:r>
      <w:proofErr w:type="spellStart"/>
      <w:r>
        <w:rPr>
          <w:rFonts w:ascii="Segoe UI" w:hAnsi="Segoe UI" w:cs="Segoe UI"/>
          <w:color w:val="40485B"/>
        </w:rPr>
        <w:t>javascript</w:t>
      </w:r>
      <w:proofErr w:type="spellEnd"/>
      <w:r>
        <w:rPr>
          <w:rFonts w:ascii="Segoe UI" w:hAnsi="Segoe UI" w:cs="Segoe UI"/>
          <w:color w:val="40485B"/>
        </w:rPr>
        <w:t>"&gt;&lt;/script&gt;</w:t>
      </w:r>
      <w:r>
        <w:rPr>
          <w:rFonts w:ascii="Segoe UI" w:hAnsi="Segoe UI" w:cs="Segoe UI"/>
          <w:color w:val="40485B"/>
        </w:rPr>
        <w:t>），浮动在页面一侧，点击按钮上传图片，然后将在页面一侧浮动或</w:t>
      </w:r>
      <w:proofErr w:type="spellStart"/>
      <w:r>
        <w:rPr>
          <w:rFonts w:ascii="Segoe UI" w:hAnsi="Segoe UI" w:cs="Segoe UI"/>
          <w:color w:val="40485B"/>
        </w:rPr>
        <w:t>iframe</w:t>
      </w:r>
      <w:proofErr w:type="spellEnd"/>
      <w:r>
        <w:rPr>
          <w:rFonts w:ascii="Segoe UI" w:hAnsi="Segoe UI" w:cs="Segoe UI"/>
          <w:color w:val="40485B"/>
        </w:rPr>
        <w:t>显示图片，根据图片的识别结果</w:t>
      </w:r>
      <w:r>
        <w:rPr>
          <w:rFonts w:ascii="Segoe UI" w:hAnsi="Segoe UI" w:cs="Segoe UI"/>
          <w:color w:val="40485B"/>
        </w:rPr>
        <w:t>JSON</w:t>
      </w:r>
      <w:r>
        <w:rPr>
          <w:rFonts w:ascii="Segoe UI" w:hAnsi="Segoe UI" w:cs="Segoe UI"/>
          <w:color w:val="40485B"/>
        </w:rPr>
        <w:t>数据（</w:t>
      </w:r>
      <w:proofErr w:type="spellStart"/>
      <w:r>
        <w:rPr>
          <w:rFonts w:ascii="Segoe UI" w:hAnsi="Segoe UI" w:cs="Segoe UI"/>
          <w:color w:val="40485B"/>
        </w:rPr>
        <w:t>data.json</w:t>
      </w:r>
      <w:proofErr w:type="spellEnd"/>
      <w:r>
        <w:rPr>
          <w:rFonts w:ascii="Segoe UI" w:hAnsi="Segoe UI" w:cs="Segoe UI"/>
          <w:color w:val="40485B"/>
        </w:rPr>
        <w:t>）在图片上标出各个识别目标并可以点击目标提取</w:t>
      </w:r>
      <w:r>
        <w:rPr>
          <w:rFonts w:ascii="Segoe UI" w:hAnsi="Segoe UI" w:cs="Segoe UI"/>
          <w:color w:val="40485B"/>
        </w:rPr>
        <w:t>OCR</w:t>
      </w:r>
      <w:r>
        <w:rPr>
          <w:rFonts w:ascii="Segoe UI" w:hAnsi="Segoe UI" w:cs="Segoe UI"/>
          <w:color w:val="40485B"/>
        </w:rPr>
        <w:t>文本，这时光标放在填表页面上的某个输入框，点击图片目标则可以将该目标的</w:t>
      </w:r>
      <w:r>
        <w:rPr>
          <w:rFonts w:ascii="Segoe UI" w:hAnsi="Segoe UI" w:cs="Segoe UI"/>
          <w:color w:val="40485B"/>
        </w:rPr>
        <w:t>OCR</w:t>
      </w:r>
      <w:r>
        <w:rPr>
          <w:rFonts w:ascii="Segoe UI" w:hAnsi="Segoe UI" w:cs="Segoe UI"/>
          <w:color w:val="40485B"/>
        </w:rPr>
        <w:t>文本填入该输入框。同时记录下来该图片目标的坐标位置与该输入框的唯一</w:t>
      </w:r>
      <w:r>
        <w:rPr>
          <w:rFonts w:ascii="Segoe UI" w:hAnsi="Segoe UI" w:cs="Segoe UI"/>
          <w:color w:val="40485B"/>
        </w:rPr>
        <w:t>ID</w:t>
      </w:r>
      <w:r>
        <w:rPr>
          <w:rFonts w:ascii="Segoe UI" w:hAnsi="Segoe UI" w:cs="Segoe UI"/>
          <w:color w:val="40485B"/>
        </w:rPr>
        <w:t>形成一个对应列表</w:t>
      </w:r>
      <w:proofErr w:type="spellStart"/>
      <w:r>
        <w:rPr>
          <w:rFonts w:ascii="Segoe UI" w:hAnsi="Segoe UI" w:cs="Segoe UI"/>
          <w:color w:val="40485B"/>
        </w:rPr>
        <w:t>json</w:t>
      </w:r>
      <w:proofErr w:type="spellEnd"/>
      <w:r>
        <w:rPr>
          <w:rFonts w:ascii="Segoe UI" w:hAnsi="Segoe UI" w:cs="Segoe UI"/>
          <w:color w:val="40485B"/>
        </w:rPr>
        <w:t>数据</w:t>
      </w:r>
      <w:r>
        <w:rPr>
          <w:rFonts w:ascii="Segoe UI" w:hAnsi="Segoe UI" w:cs="Segoe UI"/>
          <w:color w:val="40485B"/>
        </w:rPr>
        <w:t>(</w:t>
      </w:r>
      <w:proofErr w:type="spellStart"/>
      <w:r>
        <w:rPr>
          <w:rFonts w:ascii="Segoe UI" w:hAnsi="Segoe UI" w:cs="Segoe UI"/>
          <w:color w:val="40485B"/>
        </w:rPr>
        <w:t>mapping.json</w:t>
      </w:r>
      <w:proofErr w:type="spellEnd"/>
      <w:r>
        <w:rPr>
          <w:rFonts w:ascii="Segoe UI" w:hAnsi="Segoe UI" w:cs="Segoe UI"/>
          <w:color w:val="40485B"/>
        </w:rPr>
        <w:t>)</w:t>
      </w:r>
      <w:r>
        <w:rPr>
          <w:rFonts w:ascii="Segoe UI" w:hAnsi="Segoe UI" w:cs="Segoe UI"/>
          <w:color w:val="40485B"/>
        </w:rPr>
        <w:t>。</w:t>
      </w:r>
    </w:p>
    <w:p w:rsidR="00E83205" w:rsidRDefault="00E83205" w:rsidP="00E83205">
      <w:pPr>
        <w:numPr>
          <w:ilvl w:val="0"/>
          <w:numId w:val="7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当上传一个图片时，如果同时具有</w:t>
      </w:r>
      <w:proofErr w:type="spellStart"/>
      <w:r>
        <w:rPr>
          <w:rFonts w:ascii="Segoe UI" w:hAnsi="Segoe UI" w:cs="Segoe UI"/>
          <w:color w:val="40485B"/>
        </w:rPr>
        <w:t>mapping.json</w:t>
      </w:r>
      <w:proofErr w:type="spellEnd"/>
      <w:r>
        <w:rPr>
          <w:rFonts w:ascii="Segoe UI" w:hAnsi="Segoe UI" w:cs="Segoe UI"/>
          <w:color w:val="40485B"/>
        </w:rPr>
        <w:t>，则自动将该图片目标的坐标位置的</w:t>
      </w:r>
      <w:r>
        <w:rPr>
          <w:rFonts w:ascii="Segoe UI" w:hAnsi="Segoe UI" w:cs="Segoe UI"/>
          <w:color w:val="40485B"/>
        </w:rPr>
        <w:t>OCR</w:t>
      </w:r>
      <w:r>
        <w:rPr>
          <w:rFonts w:ascii="Segoe UI" w:hAnsi="Segoe UI" w:cs="Segoe UI"/>
          <w:color w:val="40485B"/>
        </w:rPr>
        <w:t>文本，填入对应</w:t>
      </w:r>
      <w:r>
        <w:rPr>
          <w:rFonts w:ascii="Segoe UI" w:hAnsi="Segoe UI" w:cs="Segoe UI"/>
          <w:color w:val="40485B"/>
        </w:rPr>
        <w:t>ID</w:t>
      </w:r>
      <w:r>
        <w:rPr>
          <w:rFonts w:ascii="Segoe UI" w:hAnsi="Segoe UI" w:cs="Segoe UI"/>
          <w:color w:val="40485B"/>
        </w:rPr>
        <w:t>的输入框。然后如果用户有进一步的修改则同时更新</w:t>
      </w:r>
      <w:proofErr w:type="spellStart"/>
      <w:r>
        <w:rPr>
          <w:rFonts w:ascii="Segoe UI" w:hAnsi="Segoe UI" w:cs="Segoe UI"/>
          <w:color w:val="40485B"/>
        </w:rPr>
        <w:t>mapping.json</w:t>
      </w:r>
      <w:proofErr w:type="spellEnd"/>
      <w:r>
        <w:rPr>
          <w:rFonts w:ascii="Segoe UI" w:hAnsi="Segoe UI" w:cs="Segoe UI"/>
          <w:color w:val="40485B"/>
        </w:rPr>
        <w:t>。</w:t>
      </w:r>
    </w:p>
    <w:p w:rsidR="004B47BE" w:rsidRDefault="004B47BE" w:rsidP="00E83205">
      <w:pPr>
        <w:pStyle w:val="2"/>
        <w:spacing w:before="360" w:beforeAutospacing="0" w:after="240" w:afterAutospacing="0"/>
        <w:rPr>
          <w:rFonts w:ascii="Segoe UI" w:hAnsi="Segoe UI" w:cs="Segoe UI" w:hint="eastAsia"/>
          <w:color w:val="40485B"/>
        </w:rPr>
      </w:pPr>
    </w:p>
    <w:p w:rsidR="004B47BE" w:rsidRDefault="004B47BE" w:rsidP="004B47BE">
      <w:pPr>
        <w:pStyle w:val="1"/>
        <w:spacing w:after="240" w:afterAutospacing="0"/>
        <w:rPr>
          <w:rFonts w:ascii="Segoe UI" w:hAnsi="Segoe UI" w:cs="Segoe UI" w:hint="eastAsia"/>
          <w:color w:val="40485B"/>
        </w:rPr>
      </w:pPr>
      <w:r>
        <w:rPr>
          <w:rFonts w:ascii="Segoe UI" w:hAnsi="Segoe UI" w:cs="Segoe UI"/>
          <w:color w:val="40485B"/>
        </w:rPr>
        <w:lastRenderedPageBreak/>
        <w:t>2020</w:t>
      </w:r>
      <w:r>
        <w:rPr>
          <w:rFonts w:ascii="Segoe UI" w:hAnsi="Segoe UI" w:cs="Segoe UI"/>
          <w:color w:val="40485B"/>
        </w:rPr>
        <w:t>级工程实践项目选题（孟宁）</w:t>
      </w:r>
    </w:p>
    <w:p w:rsidR="00E83205" w:rsidRDefault="00E83205" w:rsidP="00E83205">
      <w:pPr>
        <w:pStyle w:val="2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智能辅助病理检测系统的设计与实现</w:t>
      </w:r>
    </w:p>
    <w:p w:rsidR="00E83205" w:rsidRDefault="00E83205" w:rsidP="00E83205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借助目标检测技术与图像分类方法辅助识别正常细胞与癌细胞，为病理医生提供可视化标记，提高病理检测效率。</w:t>
      </w:r>
    </w:p>
    <w:p w:rsidR="00E83205" w:rsidRDefault="00E83205" w:rsidP="00E83205">
      <w:pPr>
        <w:pStyle w:val="2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VS Code</w:t>
      </w:r>
      <w:r>
        <w:rPr>
          <w:rFonts w:ascii="Segoe UI" w:hAnsi="Segoe UI" w:cs="Segoe UI"/>
          <w:color w:val="40485B"/>
        </w:rPr>
        <w:t>开发工具软件架构分析与应用</w:t>
      </w:r>
    </w:p>
    <w:p w:rsidR="00E83205" w:rsidRDefault="00E83205" w:rsidP="00E83205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项目源代码参见</w:t>
      </w:r>
      <w:hyperlink r:id="rId7" w:tgtFrame="_blank" w:history="1">
        <w:r>
          <w:rPr>
            <w:rStyle w:val="a3"/>
            <w:rFonts w:ascii="Segoe UI" w:hAnsi="Segoe UI" w:cs="Segoe UI"/>
            <w:color w:val="095EAB"/>
          </w:rPr>
          <w:t>https://github.com/microsoft/vscode</w:t>
        </w:r>
      </w:hyperlink>
    </w:p>
    <w:p w:rsidR="00E83205" w:rsidRDefault="00E83205" w:rsidP="00E83205">
      <w:pPr>
        <w:numPr>
          <w:ilvl w:val="0"/>
          <w:numId w:val="9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完成项目构建和开发工具的初步定制</w:t>
      </w:r>
    </w:p>
    <w:p w:rsidR="00E83205" w:rsidRDefault="00E83205" w:rsidP="00E83205">
      <w:pPr>
        <w:numPr>
          <w:ilvl w:val="0"/>
          <w:numId w:val="9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分析插件系统的软件架构</w:t>
      </w:r>
    </w:p>
    <w:p w:rsidR="00E83205" w:rsidRDefault="00E83205" w:rsidP="00E83205">
      <w:pPr>
        <w:pStyle w:val="2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鸿蒙分布式软总线技术研究及测评</w:t>
      </w:r>
    </w:p>
    <w:p w:rsidR="00E83205" w:rsidRDefault="00E83205" w:rsidP="00E83205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项目源代码</w:t>
      </w:r>
      <w:hyperlink r:id="rId8" w:tgtFrame="_blank" w:history="1">
        <w:r>
          <w:rPr>
            <w:rStyle w:val="a3"/>
            <w:rFonts w:ascii="Segoe UI" w:hAnsi="Segoe UI" w:cs="Segoe UI"/>
            <w:color w:val="095EAB"/>
          </w:rPr>
          <w:t>https://openharmony.gitee.com/openharmony</w:t>
        </w:r>
      </w:hyperlink>
    </w:p>
    <w:p w:rsidR="00E83205" w:rsidRDefault="00E83205" w:rsidP="00E83205">
      <w:pPr>
        <w:numPr>
          <w:ilvl w:val="0"/>
          <w:numId w:val="10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编写测试用例程序测试运行分布式软总线，理解其分布式接口方式</w:t>
      </w:r>
    </w:p>
    <w:p w:rsidR="00E83205" w:rsidRDefault="00E83205" w:rsidP="00E83205">
      <w:pPr>
        <w:numPr>
          <w:ilvl w:val="0"/>
          <w:numId w:val="10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分析鸿蒙分布式软总线的软件架构</w:t>
      </w:r>
    </w:p>
    <w:p w:rsidR="00E83205" w:rsidRDefault="00E83205" w:rsidP="00E83205">
      <w:pPr>
        <w:pStyle w:val="2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鸿蒙多终端分布式软件编程框架及应用</w:t>
      </w:r>
    </w:p>
    <w:p w:rsidR="00E83205" w:rsidRDefault="00E83205" w:rsidP="00E83205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项目源代码</w:t>
      </w:r>
      <w:hyperlink r:id="rId9" w:tgtFrame="_blank" w:history="1">
        <w:r>
          <w:rPr>
            <w:rStyle w:val="a3"/>
            <w:rFonts w:ascii="Segoe UI" w:hAnsi="Segoe UI" w:cs="Segoe UI"/>
            <w:color w:val="095EAB"/>
          </w:rPr>
          <w:t>https://openharmony.gitee.com/openharmony</w:t>
        </w:r>
      </w:hyperlink>
    </w:p>
    <w:p w:rsidR="00E83205" w:rsidRDefault="00E83205" w:rsidP="00E83205">
      <w:pPr>
        <w:numPr>
          <w:ilvl w:val="0"/>
          <w:numId w:val="11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开发者指南</w:t>
      </w:r>
      <w:hyperlink r:id="rId10" w:tgtFrame="_blank" w:history="1">
        <w:r>
          <w:rPr>
            <w:rStyle w:val="a3"/>
            <w:rFonts w:ascii="Segoe UI" w:hAnsi="Segoe UI" w:cs="Segoe UI"/>
            <w:color w:val="095EAB"/>
          </w:rPr>
          <w:t>https://developer.harmonyos.com</w:t>
        </w:r>
      </w:hyperlink>
    </w:p>
    <w:p w:rsidR="00E83205" w:rsidRDefault="00E83205" w:rsidP="00E83205">
      <w:pPr>
        <w:numPr>
          <w:ilvl w:val="0"/>
          <w:numId w:val="11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编写分布式应用程序，理解多终端分布式软件接口方式</w:t>
      </w:r>
    </w:p>
    <w:p w:rsidR="00E83205" w:rsidRDefault="00E83205" w:rsidP="00E83205">
      <w:pPr>
        <w:numPr>
          <w:ilvl w:val="0"/>
          <w:numId w:val="11"/>
        </w:numPr>
        <w:adjustRightInd/>
        <w:snapToGrid/>
        <w:spacing w:before="60" w:after="100" w:afterAutospacing="1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分析多终端分布式软件编程框架的软件架构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100E"/>
    <w:multiLevelType w:val="multilevel"/>
    <w:tmpl w:val="202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332C4"/>
    <w:multiLevelType w:val="multilevel"/>
    <w:tmpl w:val="9E4C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E0AA7"/>
    <w:multiLevelType w:val="multilevel"/>
    <w:tmpl w:val="921A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D7225"/>
    <w:multiLevelType w:val="multilevel"/>
    <w:tmpl w:val="9B0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146E0"/>
    <w:multiLevelType w:val="multilevel"/>
    <w:tmpl w:val="9BF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10351"/>
    <w:multiLevelType w:val="multilevel"/>
    <w:tmpl w:val="EB7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10B30"/>
    <w:multiLevelType w:val="multilevel"/>
    <w:tmpl w:val="E4E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F18B4"/>
    <w:multiLevelType w:val="multilevel"/>
    <w:tmpl w:val="AC2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A74BA1"/>
    <w:multiLevelType w:val="multilevel"/>
    <w:tmpl w:val="302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CB74C7"/>
    <w:multiLevelType w:val="multilevel"/>
    <w:tmpl w:val="6A9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DD5FE6"/>
    <w:multiLevelType w:val="multilevel"/>
    <w:tmpl w:val="2B8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7CC8"/>
    <w:rsid w:val="003C33B5"/>
    <w:rsid w:val="003D37D8"/>
    <w:rsid w:val="00426133"/>
    <w:rsid w:val="004358AB"/>
    <w:rsid w:val="004B47BE"/>
    <w:rsid w:val="00560D1D"/>
    <w:rsid w:val="008B7726"/>
    <w:rsid w:val="00D31D50"/>
    <w:rsid w:val="00E83205"/>
    <w:rsid w:val="00FE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E0F6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0F6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F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E0F64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E0F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harmony.gitee.com/openharmon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s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ngning/userhub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%E5%AF%B9%E9%80%89%E9%A2%98%E5%81%9A%E8%B0%83%E7%A0%94%E5%92%8C%E5%88%86%E6%9E%90%E5%86%99%E4%B8%AA%E7%AE%80%E5%8D%95%E7%9A%84%E6%80%BB%E7%BB%93%E5%8F%91%E9%82%AE%E4%BB%B6%E5%88%B0mengning@ustc.edu.cn" TargetMode="External"/><Relationship Id="rId10" Type="http://schemas.openxmlformats.org/officeDocument/2006/relationships/hyperlink" Target="https://developer.harmonyo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harmony.gitee.com/openharmon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2020-09-25T06:58:00Z</dcterms:modified>
</cp:coreProperties>
</file>