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0904" w:rsidRPr="00A70904" w:rsidRDefault="00A70904" w:rsidP="00A70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hint="eastAsia"/>
          <w:color w:val="000000"/>
          <w:sz w:val="24"/>
          <w:szCs w:val="24"/>
        </w:rPr>
      </w:pPr>
      <w:r w:rsidRPr="00A70904">
        <w:rPr>
          <w:rFonts w:ascii="宋体" w:eastAsia="宋体" w:hAnsi="宋体" w:cs="宋体" w:hint="eastAsia"/>
          <w:color w:val="000000"/>
          <w:sz w:val="24"/>
          <w:szCs w:val="24"/>
        </w:rPr>
        <w:t>1. 题目：面向文本数据的金融数据挖掘</w:t>
      </w:r>
      <w:r>
        <w:rPr>
          <w:rFonts w:ascii="宋体" w:eastAsia="宋体" w:hAnsi="宋体" w:cs="宋体" w:hint="eastAsia"/>
          <w:color w:val="000000"/>
          <w:sz w:val="24"/>
          <w:szCs w:val="24"/>
        </w:rPr>
        <w:t xml:space="preserve">                 (指导老师：邢凯)</w:t>
      </w:r>
    </w:p>
    <w:p w:rsidR="00A70904" w:rsidRPr="00A70904" w:rsidRDefault="00A70904" w:rsidP="00A70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hint="eastAsia"/>
          <w:color w:val="000000"/>
          <w:sz w:val="24"/>
          <w:szCs w:val="24"/>
        </w:rPr>
      </w:pPr>
      <w:r w:rsidRPr="00A70904">
        <w:rPr>
          <w:rFonts w:ascii="宋体" w:eastAsia="宋体" w:hAnsi="宋体" w:cs="宋体" w:hint="eastAsia"/>
          <w:color w:val="000000"/>
          <w:sz w:val="24"/>
          <w:szCs w:val="24"/>
        </w:rPr>
        <w:t>描述：基于分布式爬虫，采集互联网公开来源的金融类新闻和文档类文本；基于文本挖掘技术，进行无监督／半监督学习的数据ETL与特征工程；基于金融数据挖掘技术，进行宏观经济分析，基本面分析与行业分析</w:t>
      </w:r>
    </w:p>
    <w:p w:rsidR="00A70904" w:rsidRPr="00A70904" w:rsidRDefault="00A70904" w:rsidP="00A70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hint="eastAsia"/>
          <w:color w:val="000000"/>
          <w:sz w:val="24"/>
          <w:szCs w:val="24"/>
        </w:rPr>
      </w:pPr>
      <w:r w:rsidRPr="00A70904">
        <w:rPr>
          <w:rFonts w:ascii="宋体" w:eastAsia="宋体" w:hAnsi="宋体" w:cs="宋体" w:hint="eastAsia"/>
          <w:color w:val="000000"/>
          <w:sz w:val="24"/>
          <w:szCs w:val="24"/>
        </w:rPr>
        <w:t>组队人数：1-3人</w:t>
      </w:r>
    </w:p>
    <w:p w:rsidR="00A70904" w:rsidRPr="00A70904" w:rsidRDefault="00A70904" w:rsidP="00A70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hint="eastAsia"/>
          <w:color w:val="000000"/>
          <w:sz w:val="24"/>
          <w:szCs w:val="24"/>
        </w:rPr>
      </w:pPr>
    </w:p>
    <w:p w:rsidR="00A70904" w:rsidRPr="00A70904" w:rsidRDefault="00A70904" w:rsidP="00A70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left="6480" w:hangingChars="2700" w:hanging="6480"/>
        <w:rPr>
          <w:rFonts w:ascii="宋体" w:eastAsia="宋体" w:hAnsi="宋体" w:cs="宋体" w:hint="eastAsia"/>
          <w:color w:val="000000"/>
          <w:sz w:val="24"/>
          <w:szCs w:val="24"/>
        </w:rPr>
      </w:pPr>
      <w:r w:rsidRPr="00A70904">
        <w:rPr>
          <w:rFonts w:ascii="宋体" w:eastAsia="宋体" w:hAnsi="宋体" w:cs="宋体" w:hint="eastAsia"/>
          <w:color w:val="000000"/>
          <w:sz w:val="24"/>
          <w:szCs w:val="24"/>
        </w:rPr>
        <w:t>2. 题目：基于前沿深度学习的运动表现系统（欧洲阿贾克斯及中超俱乐部）</w:t>
      </w:r>
      <w:r>
        <w:rPr>
          <w:rFonts w:ascii="宋体" w:eastAsia="宋体" w:hAnsi="宋体" w:cs="宋体" w:hint="eastAsia"/>
          <w:color w:val="000000"/>
          <w:sz w:val="24"/>
          <w:szCs w:val="24"/>
        </w:rPr>
        <w:t>(指导老师：邢凯)</w:t>
      </w:r>
    </w:p>
    <w:p w:rsidR="00A70904" w:rsidRPr="00A70904" w:rsidRDefault="00A70904" w:rsidP="00A70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hint="eastAsia"/>
          <w:color w:val="000000"/>
          <w:sz w:val="24"/>
          <w:szCs w:val="24"/>
        </w:rPr>
      </w:pPr>
      <w:r w:rsidRPr="00A70904">
        <w:rPr>
          <w:rFonts w:ascii="宋体" w:eastAsia="宋体" w:hAnsi="宋体" w:cs="宋体" w:hint="eastAsia"/>
          <w:color w:val="000000"/>
          <w:sz w:val="24"/>
          <w:szCs w:val="24"/>
        </w:rPr>
        <w:t>基于前沿深度学习进展，基于欧洲阿贾克斯和中超俱乐部的运动表现训练专家系统，利用深度学习和机器视觉进行超高精度运动表现分析，利用图像语义和多内容信息注意力等技术进行战术、技术、身体、骨骼、肌肉的运动表现分析</w:t>
      </w:r>
    </w:p>
    <w:p w:rsidR="00A70904" w:rsidRDefault="00A70904" w:rsidP="00A70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hint="eastAsia"/>
          <w:color w:val="000000"/>
          <w:sz w:val="24"/>
          <w:szCs w:val="24"/>
        </w:rPr>
      </w:pPr>
      <w:r w:rsidRPr="00A70904">
        <w:rPr>
          <w:rFonts w:ascii="宋体" w:eastAsia="宋体" w:hAnsi="宋体" w:cs="宋体" w:hint="eastAsia"/>
          <w:color w:val="000000"/>
          <w:sz w:val="24"/>
          <w:szCs w:val="24"/>
        </w:rPr>
        <w:t>组队人数：1-3人</w:t>
      </w:r>
    </w:p>
    <w:p w:rsidR="00A70904" w:rsidRPr="00A70904" w:rsidRDefault="00A70904" w:rsidP="00A70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ind w:firstLineChars="2650" w:firstLine="6360"/>
        <w:rPr>
          <w:rFonts w:ascii="宋体" w:eastAsia="宋体" w:hAnsi="宋体" w:cs="宋体"/>
          <w:color w:val="000000"/>
          <w:sz w:val="24"/>
          <w:szCs w:val="24"/>
        </w:rPr>
      </w:pPr>
      <w:r>
        <w:rPr>
          <w:rFonts w:ascii="宋体" w:eastAsia="宋体" w:hAnsi="宋体" w:cs="宋体" w:hint="eastAsia"/>
          <w:color w:val="000000"/>
          <w:sz w:val="24"/>
          <w:szCs w:val="24"/>
        </w:rPr>
        <w:t>(指导老师：邢凯)</w:t>
      </w:r>
    </w:p>
    <w:p w:rsidR="00A70904" w:rsidRPr="00A70904" w:rsidRDefault="00A70904" w:rsidP="00A70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hint="eastAsia"/>
          <w:color w:val="000000"/>
          <w:sz w:val="24"/>
          <w:szCs w:val="24"/>
        </w:rPr>
      </w:pPr>
      <w:r w:rsidRPr="00A70904">
        <w:rPr>
          <w:rFonts w:ascii="宋体" w:eastAsia="宋体" w:hAnsi="宋体" w:cs="宋体" w:hint="eastAsia"/>
          <w:color w:val="000000"/>
          <w:sz w:val="24"/>
          <w:szCs w:val="24"/>
        </w:rPr>
        <w:t>3. 题目：面向数据流驱动的低延迟高通量机器学习系统不同于传统控制流驱动的计算机在数据处理与机器学习方面的低效，机器学习尤其是图像处理等任务更需要的是数据流驱动的新一代数据处理系统。本项目利用通用商用的数据流驱动系统，构建GB/秒级低延迟高通量机器学习系统。组队人数：1-3人</w:t>
      </w:r>
    </w:p>
    <w:p w:rsidR="00A70904" w:rsidRPr="00A70904" w:rsidRDefault="00A70904" w:rsidP="00A70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hint="eastAsia"/>
          <w:color w:val="000000"/>
          <w:sz w:val="24"/>
          <w:szCs w:val="24"/>
        </w:rPr>
      </w:pPr>
      <w:r w:rsidRPr="00A70904">
        <w:rPr>
          <w:rFonts w:ascii="宋体" w:eastAsia="宋体" w:hAnsi="宋体" w:cs="宋体" w:hint="eastAsia"/>
          <w:color w:val="000000"/>
          <w:sz w:val="24"/>
          <w:szCs w:val="24"/>
        </w:rPr>
        <w:t>4. 题目：多维度金融数据的可视化分析系统</w:t>
      </w:r>
      <w:r>
        <w:rPr>
          <w:rFonts w:ascii="宋体" w:eastAsia="宋体" w:hAnsi="宋体" w:cs="宋体" w:hint="eastAsia"/>
          <w:color w:val="000000"/>
          <w:sz w:val="24"/>
          <w:szCs w:val="24"/>
        </w:rPr>
        <w:t xml:space="preserve">             (指导老师：邢凯)</w:t>
      </w:r>
    </w:p>
    <w:p w:rsidR="00A70904" w:rsidRPr="00A70904" w:rsidRDefault="00A70904" w:rsidP="00A70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宋体" w:eastAsia="宋体" w:hAnsi="宋体" w:cs="宋体" w:hint="eastAsia"/>
          <w:color w:val="000000"/>
          <w:sz w:val="24"/>
          <w:szCs w:val="24"/>
        </w:rPr>
      </w:pPr>
      <w:r w:rsidRPr="00A70904">
        <w:rPr>
          <w:rFonts w:ascii="宋体" w:eastAsia="宋体" w:hAnsi="宋体" w:cs="宋体" w:hint="eastAsia"/>
          <w:color w:val="000000"/>
          <w:sz w:val="24"/>
          <w:szCs w:val="24"/>
        </w:rPr>
        <w:t>基于多类别金融数据，利用可视化分析技术与机器学习技术，进行无监督／半监督学习的数据挖掘和分析，并针对性的提供可视化分析结果。</w:t>
      </w:r>
    </w:p>
    <w:p w:rsidR="00A70904" w:rsidRPr="00A70904" w:rsidRDefault="00A70904" w:rsidP="00A70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100"/>
        <w:rPr>
          <w:rFonts w:ascii="宋体" w:eastAsia="宋体" w:hAnsi="宋体" w:cs="宋体" w:hint="eastAsia"/>
          <w:color w:val="000000"/>
          <w:sz w:val="24"/>
          <w:szCs w:val="24"/>
        </w:rPr>
      </w:pPr>
      <w:r w:rsidRPr="00A70904">
        <w:rPr>
          <w:rFonts w:ascii="宋体" w:eastAsia="宋体" w:hAnsi="宋体" w:cs="宋体" w:hint="eastAsia"/>
          <w:color w:val="000000"/>
          <w:sz w:val="24"/>
          <w:szCs w:val="24"/>
        </w:rPr>
        <w:t>组队人数：1-3人</w:t>
      </w:r>
    </w:p>
    <w:p w:rsidR="004358AB" w:rsidRPr="00A70904" w:rsidRDefault="00A70904" w:rsidP="00D31D50">
      <w:pPr>
        <w:spacing w:line="220" w:lineRule="atLeast"/>
        <w:rPr>
          <w:rFonts w:hint="eastAsia"/>
          <w:sz w:val="24"/>
          <w:szCs w:val="24"/>
        </w:rPr>
      </w:pPr>
      <w:r>
        <w:rPr>
          <w:rFonts w:hint="eastAsia"/>
        </w:rPr>
        <w:t>联系方式：</w:t>
      </w:r>
      <w:hyperlink r:id="rId4" w:tgtFrame="_blank" w:history="1">
        <w:r>
          <w:rPr>
            <w:rStyle w:val="a3"/>
            <w:rFonts w:hint="eastAsia"/>
            <w:sz w:val="21"/>
            <w:szCs w:val="21"/>
          </w:rPr>
          <w:t>kxing@ustc.edu.cn</w:t>
        </w:r>
      </w:hyperlink>
      <w:r>
        <w:rPr>
          <w:rFonts w:hint="eastAsia"/>
          <w:color w:val="000000"/>
          <w:sz w:val="21"/>
          <w:szCs w:val="21"/>
        </w:rPr>
        <w:t xml:space="preserve">   </w:t>
      </w:r>
      <w:r w:rsidRPr="00A70904">
        <w:rPr>
          <w:rFonts w:hint="eastAsia"/>
          <w:color w:val="000000"/>
          <w:sz w:val="24"/>
          <w:szCs w:val="24"/>
        </w:rPr>
        <w:t xml:space="preserve"> 0512</w:t>
      </w:r>
      <w:r>
        <w:rPr>
          <w:rFonts w:hint="eastAsia"/>
          <w:color w:val="000000"/>
          <w:sz w:val="24"/>
          <w:szCs w:val="24"/>
        </w:rPr>
        <w:t>——</w:t>
      </w:r>
      <w:r w:rsidRPr="00A70904">
        <w:rPr>
          <w:sz w:val="24"/>
          <w:szCs w:val="24"/>
        </w:rPr>
        <w:t>87167110</w:t>
      </w:r>
    </w:p>
    <w:sectPr w:rsidR="004358AB" w:rsidRPr="00A70904"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323B43"/>
    <w:rsid w:val="003D37D8"/>
    <w:rsid w:val="003F2B68"/>
    <w:rsid w:val="00426133"/>
    <w:rsid w:val="004358AB"/>
    <w:rsid w:val="008B7726"/>
    <w:rsid w:val="00A70904"/>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A70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A70904"/>
    <w:rPr>
      <w:rFonts w:ascii="宋体" w:eastAsia="宋体" w:hAnsi="宋体" w:cs="宋体"/>
      <w:sz w:val="24"/>
      <w:szCs w:val="24"/>
    </w:rPr>
  </w:style>
  <w:style w:type="character" w:styleId="a3">
    <w:name w:val="Hyperlink"/>
    <w:basedOn w:val="a0"/>
    <w:uiPriority w:val="99"/>
    <w:semiHidden/>
    <w:unhideWhenUsed/>
    <w:rsid w:val="00A70904"/>
    <w:rPr>
      <w:strike w:val="0"/>
      <w:dstrike w:val="0"/>
      <w:color w:val="3894C1"/>
      <w:u w:val="none"/>
      <w:effect w:val="none"/>
    </w:rPr>
  </w:style>
</w:styles>
</file>

<file path=word/webSettings.xml><?xml version="1.0" encoding="utf-8"?>
<w:webSettings xmlns:r="http://schemas.openxmlformats.org/officeDocument/2006/relationships" xmlns:w="http://schemas.openxmlformats.org/wordprocessingml/2006/main">
  <w:divs>
    <w:div w:id="1602031340">
      <w:bodyDiv w:val="1"/>
      <w:marLeft w:val="0"/>
      <w:marRight w:val="0"/>
      <w:marTop w:val="0"/>
      <w:marBottom w:val="0"/>
      <w:divBdr>
        <w:top w:val="none" w:sz="0" w:space="0" w:color="auto"/>
        <w:left w:val="none" w:sz="0" w:space="0" w:color="auto"/>
        <w:bottom w:val="none" w:sz="0" w:space="0" w:color="auto"/>
        <w:right w:val="none" w:sz="0" w:space="0" w:color="auto"/>
      </w:divBdr>
      <w:divsChild>
        <w:div w:id="1849245596">
          <w:marLeft w:val="0"/>
          <w:marRight w:val="0"/>
          <w:marTop w:val="0"/>
          <w:marBottom w:val="0"/>
          <w:divBdr>
            <w:top w:val="none" w:sz="0" w:space="0" w:color="auto"/>
            <w:left w:val="none" w:sz="0" w:space="0" w:color="auto"/>
            <w:bottom w:val="none" w:sz="0" w:space="0" w:color="auto"/>
            <w:right w:val="none" w:sz="0" w:space="0" w:color="auto"/>
          </w:divBdr>
          <w:divsChild>
            <w:div w:id="1509521703">
              <w:blockQuote w:val="1"/>
              <w:marLeft w:val="75"/>
              <w:marRight w:val="0"/>
              <w:marTop w:val="100"/>
              <w:marBottom w:val="100"/>
              <w:divBdr>
                <w:top w:val="none" w:sz="0" w:space="0" w:color="auto"/>
                <w:left w:val="single" w:sz="12" w:space="4" w:color="B6B6B6"/>
                <w:bottom w:val="none" w:sz="0" w:space="0" w:color="auto"/>
                <w:right w:val="none" w:sz="0" w:space="0" w:color="auto"/>
              </w:divBdr>
              <w:divsChild>
                <w:div w:id="1654261346">
                  <w:blockQuote w:val="1"/>
                  <w:marLeft w:val="75"/>
                  <w:marRight w:val="0"/>
                  <w:marTop w:val="100"/>
                  <w:marBottom w:val="100"/>
                  <w:divBdr>
                    <w:top w:val="none" w:sz="0" w:space="0" w:color="auto"/>
                    <w:left w:val="single" w:sz="12" w:space="4" w:color="B6B6B6"/>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kxing@ustc.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100</Words>
  <Characters>571</Characters>
  <Application>Microsoft Office Word</Application>
  <DocSecurity>0</DocSecurity>
  <Lines>4</Lines>
  <Paragraphs>1</Paragraphs>
  <ScaleCrop>false</ScaleCrop>
  <Company/>
  <LinksUpToDate>false</LinksUpToDate>
  <CharactersWithSpaces>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cp:lastPrinted>2020-10-10T05:06:00Z</cp:lastPrinted>
  <dcterms:created xsi:type="dcterms:W3CDTF">2008-09-11T17:20:00Z</dcterms:created>
  <dcterms:modified xsi:type="dcterms:W3CDTF">2020-10-10T05:06:00Z</dcterms:modified>
</cp:coreProperties>
</file>