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35" w:rsidRPr="00FB4135" w:rsidRDefault="00FB4135" w:rsidP="00FB4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主要是从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应用程序设计与开发的角度，总结几种常用的性能优化方法。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Auto Flash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HTable.setAutoFlushTo(false)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HTable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写客户端自动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关闭，这样可以批量写入数据到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，而不是有一条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就执行一次更新，只有当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填满客户端写缓存的时候，才会向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服务端发起写请求。默认情况下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auto 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是开启的。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Write Buffer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HTable.setWriteBufferSize(writeBufferSize)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方法可以设置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HTable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客户端的写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buffer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大小，如果新设置的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buffer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小于当前写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buffer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中的数据时，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buffer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将会被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到服务端。其中，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writeBufferSize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的单位是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byte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字节数，可以根基实际写入数据量的多少来设置该值。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WAL Flag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中，客户端向集群中的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提交数据时（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Put/Delete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操作），首先会写到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Write Ahead Log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）日志，即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HLog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，一个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上的所有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共享一个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HLog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，只有当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日志写成功后，再接着写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MemStore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，然后客户端被通知提交数据成功，如果写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日志失败，客户端被告知提交失败，这样做的好处是可以做到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宕机后的数据恢复。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对于不太重要的数据，可以在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Put/Delete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操作时，通过调用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Put.setWriteToWAL(false)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Delete.setWriteToWAL(false)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函数，放弃写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日志，以提高数据写入的性能。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注：如果关闭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日志，一旦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宕机，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Put/Delete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的数据将会无法根据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日志进行恢复。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 xml:space="preserve">Compression 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压缩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数据量大，边压边写也会提升性能的，毕竟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IO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是大数据的最严重的瓶颈，哪怕使用了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SSD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也是一样。众多的压缩方式中，推荐使用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SNAPPY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。从压缩率和压缩速度来看，性价比最高。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B4135" w:rsidRPr="00FB4135" w:rsidRDefault="00FB4135" w:rsidP="00FB413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B4135">
        <w:rPr>
          <w:rFonts w:ascii="Tahoma" w:eastAsia="宋体" w:hAnsi="Tahoma" w:cs="Tahoma"/>
          <w:color w:val="444444"/>
          <w:kern w:val="0"/>
          <w:sz w:val="18"/>
          <w:szCs w:val="18"/>
        </w:rPr>
        <w:t>[Java] </w:t>
      </w:r>
      <w:r w:rsidRPr="00FB4135">
        <w:rPr>
          <w:rFonts w:ascii="Tahoma" w:eastAsia="宋体" w:hAnsi="Tahoma" w:cs="Tahoma"/>
          <w:color w:val="444444"/>
          <w:kern w:val="0"/>
          <w:sz w:val="18"/>
        </w:rPr>
        <w:t>纯文本查看</w:t>
      </w:r>
      <w:r w:rsidRPr="00FB4135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FB4135">
        <w:rPr>
          <w:rFonts w:ascii="Tahoma" w:eastAsia="宋体" w:hAnsi="Tahoma" w:cs="Tahoma"/>
          <w:color w:val="444444"/>
          <w:kern w:val="0"/>
          <w:sz w:val="18"/>
        </w:rPr>
        <w:t>复制代码</w:t>
      </w:r>
    </w:p>
    <w:p w:rsidR="00FB4135" w:rsidRPr="00FB4135" w:rsidRDefault="00FB4135" w:rsidP="00FB413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7" w:history="1">
        <w:r w:rsidRPr="00FB4135">
          <w:rPr>
            <w:rFonts w:ascii="Tahoma" w:eastAsia="宋体" w:hAnsi="Tahoma" w:cs="Tahoma"/>
            <w:color w:val="0000FF"/>
            <w:kern w:val="0"/>
            <w:u w:val="single"/>
          </w:rPr>
          <w:t>?</w:t>
        </w:r>
      </w:hyperlink>
    </w:p>
    <w:tbl>
      <w:tblPr>
        <w:tblW w:w="11310" w:type="dxa"/>
        <w:tblCellMar>
          <w:left w:w="0" w:type="dxa"/>
          <w:right w:w="0" w:type="dxa"/>
        </w:tblCellMar>
        <w:tblLook w:val="04A0"/>
      </w:tblPr>
      <w:tblGrid>
        <w:gridCol w:w="180"/>
        <w:gridCol w:w="11130"/>
      </w:tblGrid>
      <w:tr w:rsidR="00FB4135" w:rsidRPr="00FB4135" w:rsidTr="00FB4135">
        <w:tc>
          <w:tcPr>
            <w:tcW w:w="0" w:type="auto"/>
            <w:vAlign w:val="center"/>
            <w:hideMark/>
          </w:tcPr>
          <w:p w:rsidR="00FB4135" w:rsidRPr="00FB4135" w:rsidRDefault="00FB4135" w:rsidP="00FB4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13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4135" w:rsidRPr="00FB4135" w:rsidRDefault="00FB4135" w:rsidP="00FB4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13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B4135" w:rsidRPr="00FB4135" w:rsidRDefault="00FB4135" w:rsidP="00FB4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135">
              <w:rPr>
                <w:rFonts w:ascii="宋体" w:eastAsia="宋体" w:hAnsi="宋体" w:cs="宋体"/>
                <w:kern w:val="0"/>
                <w:sz w:val="24"/>
              </w:rPr>
              <w:t>HColumnDescriptor hcd = new</w:t>
            </w:r>
            <w:r w:rsidRPr="00FB413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4135">
              <w:rPr>
                <w:rFonts w:ascii="宋体" w:eastAsia="宋体" w:hAnsi="宋体" w:cs="宋体"/>
                <w:kern w:val="0"/>
                <w:sz w:val="24"/>
              </w:rPr>
              <w:t xml:space="preserve">HColumnDescriptor(familyName);   </w:t>
            </w:r>
          </w:p>
          <w:p w:rsidR="00FB4135" w:rsidRPr="00FB4135" w:rsidRDefault="00FB4135" w:rsidP="00FB4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135">
              <w:rPr>
                <w:rFonts w:ascii="宋体" w:eastAsia="宋体" w:hAnsi="宋体" w:cs="宋体"/>
                <w:kern w:val="0"/>
                <w:sz w:val="24"/>
              </w:rPr>
              <w:t>hcd.setCompressionType(Algorithm.SNAPPY);</w:t>
            </w:r>
          </w:p>
        </w:tc>
      </w:tr>
    </w:tbl>
    <w:p w:rsidR="00FB4135" w:rsidRPr="00FB4135" w:rsidRDefault="00FB4135" w:rsidP="00FB4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批量写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HTable.put(Put)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方法可以将一个指定的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 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记录写入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，同样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提供了另一个方法：通过调用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HTable.put(List&lt;Put&gt;)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方法可以将指定的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 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列表，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批量写入多行记录，这样做的好处是批量执行，只需要一次网络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I/O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开销，这对于对数据实时性要求高，网络传输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RTT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高的情景下可能带来明显的性能提升。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多线程并发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在客户端开启多个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HTable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写线程，每个写线程负责一个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HTable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对象的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flush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操作，这样结合定时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flush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buffer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writeBufferSize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），可以既保证在数据量小的时候，数据可以在较短时间内被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（如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秒内），同时又保证在数据量大的时候，写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buffer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一满就及时进行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批量读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HTable.get(Get)</w:t>
      </w:r>
      <w:r w:rsidRPr="00FB4135">
        <w:rPr>
          <w:rFonts w:ascii="Tahoma" w:eastAsia="宋体" w:hAnsi="Tahoma" w:cs="Tahoma"/>
          <w:color w:val="444444"/>
          <w:kern w:val="0"/>
        </w:rPr>
        <w:t> 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方法可以根据一个指定的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row key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获取一行记录，同样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HBase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提供了另一个方法：通过调用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HTable.get(List)</w:t>
      </w:r>
      <w:r w:rsidRPr="00FB4135">
        <w:rPr>
          <w:rFonts w:ascii="Tahoma" w:eastAsia="宋体" w:hAnsi="Tahoma" w:cs="Tahoma"/>
          <w:color w:val="444444"/>
          <w:kern w:val="0"/>
        </w:rPr>
        <w:t> 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方法可以根据一个指定的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row key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列表，批量获取多行记录，这样做的好处是批量执行，只需要一次网络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I/O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开销，这对于对数据实时性要求高而且网络传输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RTT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高的情景下可能带来明显的性能提升。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缓存查询结果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对于频繁查询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HBase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的应用场景，可以考虑在应用程序中做缓存，当有新的查询请求时，首先在缓存中查找，如果存在则直接返回，不再查询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；否则对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HBase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发起读请求查询，然后在应用程序中将查询结果缓存起来。至于缓存的替换策略，可以考虑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LRU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等常用的策略。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HBase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数据表优化预分区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默认情况下，在创建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表的时候会自动创建一个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分区，当导入数据的时候，所有的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客户端都向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写数据，知道这个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足够大才进行切分，一种可以加快批量写入速度的方法是通过预先创建一些空的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，这样当数据写入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的时候，会按照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分区情况，在进群内做数据的负载均衡。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Rowkey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优化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是按照字典存储，因此设置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时，要充分利用排序特点，将经常一起读取的数据存储到一块，将最近可能会被访问的数据放到一块。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若是递增生成的，建议不要使用正序直接写入，可以使用字符串反转方式写入，使得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rowkey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大致均衡分布，这样设计的好处是能将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的负载均衡，否则容易产生所有新数据都在集中在一个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上堆积的现象，这一点还可以结合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table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的与分区设计。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减少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Column Family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数量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不要在一张表中定义太多的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。目前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并不能很好的处理超过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2-3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的表，因为某个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的时候，它临近的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也会因关联效应被触发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，最终导致系统产生更过的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I/O;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设置最大版本数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创建表的时候，可以通过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HColumnDescriptor.setMaxVersions(int maxVersions)</w:t>
      </w:r>
      <w:r w:rsidRPr="00FB4135">
        <w:rPr>
          <w:rFonts w:ascii="Tahoma" w:eastAsia="宋体" w:hAnsi="Tahoma" w:cs="Tahoma"/>
          <w:color w:val="444444"/>
          <w:kern w:val="0"/>
        </w:rPr>
        <w:t> 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设置表中数据的最大版本，如果只需要保存最新版本的数据，那么可以设置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setMaxVersions(1)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缓存策略（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setCaching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）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创建表的时候，可以通过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HColumnDEscriptor.setInMemory(true)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将表放到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的缓存中，保证在读取的时候被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cache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命中。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设置存储生命期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创建表的时候，可以通过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HColumnDescriptor.setTimeToLive(int timeToLive)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设置表中数据的存储生命周期，过期数据将自动被删除。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磁盘配置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每台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管理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10-1000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。每个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1-2G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，则每台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最少要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，最大要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1000*2G=2TB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，考虑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备份，需要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6TB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。方案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块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2TB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磁盘，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块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500G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磁盘，带宽足够时，后者能提供更大的吞吐率，更细力度的冗余备份，更快速的单盘故障恢复。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分配何时的内存给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在不影响其他服务的情况下，越大越好。在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conf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hbase-env.sh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的最后添加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export HBASE_REGIONSERVER_OPTS="- Xmx16000m $HBASE_REGIONSERVER_OPTS"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其中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16000m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为分配给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的内存大小。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写数据的备份数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备份数与读性能是成正比，与写性能成反比，且备份数影响高可用性。有两种配置方式，一种是将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hdfs-site.xml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拷贝到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conf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目录下，然后在其中添加或修改配置项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dfs.replication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的值为要设置的备份数，这种修改所有的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用户都生效。另一种方式是改写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代码，让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支持针对列族设置备份数，在创建表时，设置列族备份数，默认为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，此种备份数支队设置的列族生效。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客户端一次从服务器拉取的数量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通过配置一次拉取较大的数据量可以减少客户端获取数据的时间，但是他会占用客户端的内存，有三个地方可以进行配置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</w:p>
    <w:p w:rsidR="00FB4135" w:rsidRPr="00FB4135" w:rsidRDefault="00FB4135" w:rsidP="00FB4135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4135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conf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配置文件中进行配置</w:t>
      </w:r>
      <w:r w:rsidRPr="00FB4135">
        <w:rPr>
          <w:rFonts w:ascii="Consolas" w:eastAsia="宋体" w:hAnsi="Consolas" w:cs="Consolas"/>
          <w:color w:val="C7254E"/>
          <w:kern w:val="0"/>
          <w:szCs w:val="21"/>
        </w:rPr>
        <w:t>hbase.client.scanner.caching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4135" w:rsidRPr="00FB4135" w:rsidRDefault="00FB4135" w:rsidP="00FB4135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4135">
        <w:rPr>
          <w:rFonts w:ascii="Tahoma" w:eastAsia="宋体" w:hAnsi="Tahoma" w:cs="Tahoma"/>
          <w:color w:val="444444"/>
          <w:kern w:val="0"/>
          <w:szCs w:val="21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</w:rPr>
        <w:t>HTble.setScannerCaching(int scannerCaching)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进行配置；</w:t>
      </w:r>
    </w:p>
    <w:p w:rsidR="00FB4135" w:rsidRPr="00FB4135" w:rsidRDefault="00FB4135" w:rsidP="00FB4135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4135">
        <w:rPr>
          <w:rFonts w:ascii="Tahoma" w:eastAsia="宋体" w:hAnsi="Tahoma" w:cs="Tahoma"/>
          <w:color w:val="444444"/>
          <w:kern w:val="0"/>
          <w:szCs w:val="21"/>
        </w:rPr>
        <w:t>通过调用</w:t>
      </w:r>
      <w:r w:rsidRPr="00FB4135">
        <w:rPr>
          <w:rFonts w:ascii="Consolas" w:eastAsia="宋体" w:hAnsi="Consolas" w:cs="Consolas"/>
          <w:color w:val="C7254E"/>
          <w:kern w:val="0"/>
          <w:szCs w:val="21"/>
        </w:rPr>
        <w:t>Sacn.setCaching(int caching)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t>进行配置，三者的优先级越来越高。</w:t>
      </w:r>
    </w:p>
    <w:p w:rsidR="00CB3AE9" w:rsidRDefault="00FB4135" w:rsidP="00FB4135">
      <w:r w:rsidRPr="00FB41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客户端拉取的时候指定列族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scan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是指定需要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，可以减少网络传输数据量，否则默认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scan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操作会返回整行所有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column family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的数据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拉取完数据之后关闭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ResultScanner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通过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scan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取完数据后，记得要关闭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ResultScanner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，否则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RegionServer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可能会出现问题（对应的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Server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资源无法释放）。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RegionServer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的请求处理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IO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线程数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较少的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IO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线程适用于处理单次请求内存消耗较高的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Big Put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场景（大容量单词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Put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或设置了较大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cache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scan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，均数据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Big Put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）或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的内存比较紧张的场景。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较多的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IO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线程，适用于单次请求内存消耗低，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TPS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要求（每次事务处理量）非常高的场景。这只该值的时候，以监控内存为主要参考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hbase-site.xml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配置文件中配置项为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hbase.regionserver.handle.count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br/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Region</w:t>
      </w:r>
      <w:r w:rsidRPr="00FB4135">
        <w:rPr>
          <w:rFonts w:ascii="Tahoma" w:eastAsia="宋体" w:hAnsi="Tahoma" w:cs="Tahoma"/>
          <w:b/>
          <w:bCs/>
          <w:color w:val="444444"/>
          <w:kern w:val="0"/>
        </w:rPr>
        <w:t>大小设置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配置项</w:t>
      </w:r>
      <w:r w:rsidRPr="00FB4135">
        <w:rPr>
          <w:rFonts w:ascii="Consolas" w:eastAsia="宋体" w:hAnsi="Consolas" w:cs="Consolas"/>
          <w:color w:val="C7254E"/>
          <w:kern w:val="0"/>
          <w:szCs w:val="21"/>
          <w:shd w:val="clear" w:color="auto" w:fill="FFFFFF"/>
        </w:rPr>
        <w:t>hbase.hregion.max.filesize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，所属配置文件为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hbase-site.xml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，默认大小是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256m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在当前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RegionServer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上单个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的最大存储空间，单个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超过该值时，这个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会被自动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成更小的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compaction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友好，因为拆分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compact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StoreFile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速度非常快，内存占用低。缺点是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compaction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会很频繁，特别是数量较多的小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不同的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compaction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，会导致集群响应时间波动很大，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数量太多不仅给管理上带来麻烦，设置会引起一些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。一般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512M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以下的都算小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。大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则不太适合经常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compaction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，因为做一次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compact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会产生较长时间的停顿，对应用的读写性能冲击非常大。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此外，大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意味着较大的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StoreFile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compaction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时对内存也是一个挑战。如果你的应用场景中，某个时间点的访问量较低，那么在此时做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compact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，既能顺利完成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compaction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，又能保证绝大多数时间平稳的读写性能。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compaction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是无法避免的，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可以从自动调整为手动。只要通过将这个参数值调大到某个很难达到的值，比如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100G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，就可以间接禁用自动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split(RegionServer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不会对未到达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100G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做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split)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</w:rPr>
        <w:br/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再配合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RegionSplitter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这个工具，在需要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时，手动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。手动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在灵活性和稳定性上比起自动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split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要高很多，而且管理成本增加不多，比较推荐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online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实时系统使用。内存方面，小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在设置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memstore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的大小值上比较灵活，大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Region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则过大过小都不行，过大会导致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flush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app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IO wait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增高，过小则因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StoreFile </w:t>
      </w:r>
      <w:r w:rsidRPr="00FB413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过多影响读性能。</w:t>
      </w:r>
    </w:p>
    <w:sectPr w:rsidR="00CB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AE9" w:rsidRDefault="00CB3AE9" w:rsidP="00FB4135">
      <w:r>
        <w:separator/>
      </w:r>
    </w:p>
  </w:endnote>
  <w:endnote w:type="continuationSeparator" w:id="1">
    <w:p w:rsidR="00CB3AE9" w:rsidRDefault="00CB3AE9" w:rsidP="00FB4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AE9" w:rsidRDefault="00CB3AE9" w:rsidP="00FB4135">
      <w:r>
        <w:separator/>
      </w:r>
    </w:p>
  </w:footnote>
  <w:footnote w:type="continuationSeparator" w:id="1">
    <w:p w:rsidR="00CB3AE9" w:rsidRDefault="00CB3AE9" w:rsidP="00FB41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57741"/>
    <w:multiLevelType w:val="multilevel"/>
    <w:tmpl w:val="A1DA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135"/>
    <w:rsid w:val="00CB3AE9"/>
    <w:rsid w:val="00FB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135"/>
    <w:rPr>
      <w:sz w:val="18"/>
      <w:szCs w:val="18"/>
    </w:rPr>
  </w:style>
  <w:style w:type="character" w:styleId="a5">
    <w:name w:val="Strong"/>
    <w:basedOn w:val="a0"/>
    <w:uiPriority w:val="22"/>
    <w:qFormat/>
    <w:rsid w:val="00FB4135"/>
    <w:rPr>
      <w:b/>
      <w:bCs/>
    </w:rPr>
  </w:style>
  <w:style w:type="character" w:customStyle="1" w:styleId="apple-converted-space">
    <w:name w:val="apple-converted-space"/>
    <w:basedOn w:val="a0"/>
    <w:rsid w:val="00FB4135"/>
  </w:style>
  <w:style w:type="character" w:styleId="a6">
    <w:name w:val="Emphasis"/>
    <w:basedOn w:val="a0"/>
    <w:uiPriority w:val="20"/>
    <w:qFormat/>
    <w:rsid w:val="00FB4135"/>
    <w:rPr>
      <w:i/>
      <w:iCs/>
    </w:rPr>
  </w:style>
  <w:style w:type="character" w:styleId="a7">
    <w:name w:val="Hyperlink"/>
    <w:basedOn w:val="a0"/>
    <w:uiPriority w:val="99"/>
    <w:semiHidden/>
    <w:unhideWhenUsed/>
    <w:rsid w:val="00FB413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41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out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2016-11-15T03:42:00Z</dcterms:created>
  <dcterms:modified xsi:type="dcterms:W3CDTF">2016-11-15T03:43:00Z</dcterms:modified>
</cp:coreProperties>
</file>