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3FA45" w14:textId="68EF0C15" w:rsidR="00F67CE1" w:rsidRPr="00EA1B54" w:rsidRDefault="00921C41" w:rsidP="00921C41">
      <w:pPr>
        <w:rPr>
          <w:sz w:val="22"/>
          <w:szCs w:val="22"/>
        </w:rPr>
      </w:pPr>
      <w:r>
        <w:rPr>
          <w:b/>
          <w:sz w:val="36"/>
          <w:szCs w:val="36"/>
        </w:rPr>
        <w:t xml:space="preserve">                                      </w:t>
      </w:r>
      <w:r w:rsidR="00CB05ED">
        <w:rPr>
          <w:b/>
          <w:sz w:val="36"/>
          <w:szCs w:val="36"/>
        </w:rPr>
        <w:t xml:space="preserve">       </w:t>
      </w:r>
      <w:r>
        <w:rPr>
          <w:b/>
          <w:sz w:val="36"/>
          <w:szCs w:val="36"/>
        </w:rPr>
        <w:t>Faniel Habte</w:t>
      </w:r>
    </w:p>
    <w:p w14:paraId="2124F918" w14:textId="7138A7E9" w:rsidR="00F67CE1" w:rsidRPr="00B56BE6" w:rsidRDefault="00921C41" w:rsidP="00F67CE1">
      <w:pPr>
        <w:jc w:val="center"/>
        <w:rPr>
          <w:sz w:val="22"/>
          <w:szCs w:val="22"/>
        </w:rPr>
      </w:pPr>
      <w:r>
        <w:rPr>
          <w:sz w:val="22"/>
          <w:szCs w:val="22"/>
        </w:rPr>
        <w:t>425</w:t>
      </w:r>
      <w:r w:rsidR="00506DF6">
        <w:rPr>
          <w:sz w:val="22"/>
          <w:szCs w:val="22"/>
        </w:rPr>
        <w:t>-</w:t>
      </w:r>
      <w:r>
        <w:rPr>
          <w:sz w:val="22"/>
          <w:szCs w:val="22"/>
        </w:rPr>
        <w:t>409</w:t>
      </w:r>
      <w:r w:rsidR="00506DF6">
        <w:rPr>
          <w:sz w:val="22"/>
          <w:szCs w:val="22"/>
        </w:rPr>
        <w:t>-</w:t>
      </w:r>
      <w:r>
        <w:rPr>
          <w:sz w:val="22"/>
          <w:szCs w:val="22"/>
        </w:rPr>
        <w:t>7926</w:t>
      </w:r>
      <w:r w:rsidR="7E6FA47B" w:rsidRPr="00B56BE6">
        <w:rPr>
          <w:sz w:val="22"/>
          <w:szCs w:val="22"/>
        </w:rPr>
        <w:t xml:space="preserve"> •</w:t>
      </w:r>
      <w:r>
        <w:rPr>
          <w:sz w:val="22"/>
          <w:szCs w:val="22"/>
        </w:rPr>
        <w:t xml:space="preserve"> </w:t>
      </w:r>
      <w:hyperlink r:id="rId7" w:history="1">
        <w:r w:rsidR="00303DDF" w:rsidRPr="006458C0">
          <w:rPr>
            <w:rStyle w:val="Hyperlink"/>
            <w:sz w:val="22"/>
            <w:szCs w:val="22"/>
          </w:rPr>
          <w:t>fanielhabte1@gmail.com</w:t>
        </w:r>
      </w:hyperlink>
      <w:r w:rsidR="00303DDF">
        <w:rPr>
          <w:sz w:val="22"/>
          <w:szCs w:val="22"/>
        </w:rPr>
        <w:t xml:space="preserve"> </w:t>
      </w:r>
      <w:r w:rsidR="00303DDF" w:rsidRPr="00B56BE6">
        <w:rPr>
          <w:sz w:val="22"/>
          <w:szCs w:val="22"/>
        </w:rPr>
        <w:t>•</w:t>
      </w:r>
      <w:r w:rsidR="00303DDF">
        <w:rPr>
          <w:sz w:val="22"/>
          <w:szCs w:val="22"/>
        </w:rPr>
        <w:t xml:space="preserve"> </w:t>
      </w:r>
      <w:r w:rsidR="00AC756C" w:rsidRPr="00B56BE6">
        <w:rPr>
          <w:sz w:val="22"/>
          <w:szCs w:val="22"/>
        </w:rPr>
        <w:t>Seattle</w:t>
      </w:r>
      <w:r w:rsidR="00A126B0">
        <w:rPr>
          <w:sz w:val="22"/>
          <w:szCs w:val="22"/>
        </w:rPr>
        <w:t>-Area</w:t>
      </w:r>
      <w:r w:rsidR="7E6FA47B" w:rsidRPr="00B56BE6">
        <w:rPr>
          <w:sz w:val="22"/>
          <w:szCs w:val="22"/>
        </w:rPr>
        <w:t xml:space="preserve">, </w:t>
      </w:r>
      <w:r w:rsidR="00AC756C" w:rsidRPr="00B56BE6">
        <w:rPr>
          <w:sz w:val="22"/>
          <w:szCs w:val="22"/>
        </w:rPr>
        <w:t>WA</w:t>
      </w:r>
    </w:p>
    <w:p w14:paraId="371A1CBA" w14:textId="3B992E88" w:rsidR="7E6FA47B" w:rsidRPr="00B56BE6" w:rsidRDefault="005B4655" w:rsidP="7E6FA47B">
      <w:pPr>
        <w:jc w:val="center"/>
        <w:rPr>
          <w:sz w:val="22"/>
          <w:szCs w:val="22"/>
        </w:rPr>
      </w:pPr>
      <w:hyperlink r:id="rId8" w:history="1">
        <w:r w:rsidRPr="005B4655">
          <w:rPr>
            <w:rStyle w:val="Hyperlink"/>
            <w:sz w:val="22"/>
            <w:szCs w:val="22"/>
          </w:rPr>
          <w:t>LinkedIn</w:t>
        </w:r>
      </w:hyperlink>
      <w:r w:rsidR="00506DF6">
        <w:rPr>
          <w:sz w:val="22"/>
          <w:szCs w:val="22"/>
        </w:rPr>
        <w:t xml:space="preserve"> </w:t>
      </w:r>
    </w:p>
    <w:p w14:paraId="6CA401E8" w14:textId="0D64B971" w:rsidR="00AE6215" w:rsidRPr="00AE6215" w:rsidRDefault="00AE6215" w:rsidP="00AE6215">
      <w:pPr>
        <w:pBdr>
          <w:bottom w:val="single" w:sz="12" w:space="1" w:color="auto"/>
        </w:pBdr>
        <w:rPr>
          <w:b/>
          <w:bCs/>
          <w:sz w:val="22"/>
          <w:szCs w:val="22"/>
        </w:rPr>
      </w:pPr>
      <w:r w:rsidRPr="00AE6215">
        <w:rPr>
          <w:b/>
          <w:bCs/>
          <w:sz w:val="22"/>
          <w:szCs w:val="22"/>
        </w:rPr>
        <w:t>S</w:t>
      </w:r>
      <w:r>
        <w:rPr>
          <w:b/>
          <w:bCs/>
          <w:sz w:val="22"/>
          <w:szCs w:val="22"/>
        </w:rPr>
        <w:t>UMMARY</w:t>
      </w:r>
      <w:r>
        <w:rPr>
          <w:b/>
          <w:bCs/>
          <w:sz w:val="22"/>
          <w:szCs w:val="22"/>
        </w:rPr>
        <w:tab/>
      </w:r>
    </w:p>
    <w:tbl>
      <w:tblPr>
        <w:tblStyle w:val="TableGrid"/>
        <w:tblW w:w="67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6"/>
      </w:tblGrid>
      <w:tr w:rsidR="00AE6215" w:rsidRPr="00B56BE6" w14:paraId="6A06E525" w14:textId="77777777" w:rsidTr="00AE6215">
        <w:tc>
          <w:tcPr>
            <w:tcW w:w="3356" w:type="dxa"/>
          </w:tcPr>
          <w:p w14:paraId="623A1FC4" w14:textId="77777777" w:rsidR="00AE6215" w:rsidRPr="00B56BE6" w:rsidRDefault="00AE6215" w:rsidP="00EF67D5">
            <w:pPr>
              <w:rPr>
                <w:b/>
                <w:sz w:val="22"/>
                <w:szCs w:val="22"/>
              </w:rPr>
            </w:pPr>
          </w:p>
        </w:tc>
        <w:tc>
          <w:tcPr>
            <w:tcW w:w="3356" w:type="dxa"/>
          </w:tcPr>
          <w:p w14:paraId="6AE18DB9" w14:textId="77777777" w:rsidR="00AE6215" w:rsidRPr="00B56BE6" w:rsidRDefault="00AE6215" w:rsidP="00EF67D5">
            <w:pPr>
              <w:rPr>
                <w:b/>
                <w:sz w:val="22"/>
                <w:szCs w:val="22"/>
              </w:rPr>
            </w:pPr>
          </w:p>
        </w:tc>
      </w:tr>
    </w:tbl>
    <w:p w14:paraId="2274C0E6" w14:textId="40BDB8E0" w:rsidR="00F67CE1" w:rsidRDefault="00455CF5" w:rsidP="00AD7ECC">
      <w:pPr>
        <w:pBdr>
          <w:bottom w:val="single" w:sz="12" w:space="1" w:color="auto"/>
        </w:pBdr>
        <w:rPr>
          <w:rFonts w:eastAsia="Palatino Linotype"/>
          <w:sz w:val="22"/>
          <w:szCs w:val="22"/>
        </w:rPr>
      </w:pPr>
      <w:r w:rsidRPr="00455CF5">
        <w:rPr>
          <w:rFonts w:eastAsia="Palatino Linotype"/>
          <w:sz w:val="22"/>
          <w:szCs w:val="22"/>
        </w:rPr>
        <w:t>Business Intelligence Analyst with a track record of optimizing user engagement analytics and customer sentiment insights for Amazon's sustainability initiatives. Proficient in AWS, Tableau, and QuickSight, with a proven ability to streamline data pipelines and automate reporting processes. Recognized for quick problem-solving and delivering actionable intelligence to inform strategic decisions in dynamic environments</w:t>
      </w:r>
    </w:p>
    <w:p w14:paraId="422FCDE1" w14:textId="77777777" w:rsidR="00455CF5" w:rsidRDefault="00455CF5" w:rsidP="00AD7ECC">
      <w:pPr>
        <w:pBdr>
          <w:bottom w:val="single" w:sz="12" w:space="1" w:color="auto"/>
        </w:pBdr>
        <w:rPr>
          <w:b/>
          <w:sz w:val="22"/>
          <w:szCs w:val="22"/>
        </w:rPr>
      </w:pPr>
    </w:p>
    <w:p w14:paraId="62504948" w14:textId="77777777" w:rsidR="00AE6215" w:rsidRPr="001C000C" w:rsidRDefault="00AE6215" w:rsidP="00AE6215">
      <w:pPr>
        <w:pBdr>
          <w:bottom w:val="single" w:sz="12" w:space="1" w:color="auto"/>
        </w:pBdr>
        <w:rPr>
          <w:b/>
          <w:sz w:val="22"/>
          <w:szCs w:val="22"/>
        </w:rPr>
      </w:pPr>
      <w:r w:rsidRPr="00B56BE6">
        <w:rPr>
          <w:b/>
          <w:sz w:val="22"/>
          <w:szCs w:val="22"/>
        </w:rPr>
        <w:t>EDUCATION</w:t>
      </w:r>
    </w:p>
    <w:p w14:paraId="3D1828B2" w14:textId="77777777" w:rsidR="00AE6215" w:rsidRPr="00B56BE6" w:rsidRDefault="00AE6215" w:rsidP="00AE6215">
      <w:pPr>
        <w:tabs>
          <w:tab w:val="num" w:pos="720"/>
          <w:tab w:val="right" w:pos="10080"/>
        </w:tabs>
        <w:rPr>
          <w:sz w:val="22"/>
          <w:szCs w:val="22"/>
        </w:rPr>
      </w:pPr>
      <w:r w:rsidRPr="00B56BE6">
        <w:rPr>
          <w:b/>
          <w:sz w:val="22"/>
          <w:szCs w:val="22"/>
        </w:rPr>
        <w:t xml:space="preserve">Year Up / Seattle Central College, </w:t>
      </w:r>
      <w:r w:rsidRPr="00B56BE6">
        <w:rPr>
          <w:sz w:val="22"/>
          <w:szCs w:val="22"/>
        </w:rPr>
        <w:t>Seattle, WA</w:t>
      </w:r>
      <w:r w:rsidRPr="00B56BE6">
        <w:rPr>
          <w:sz w:val="22"/>
          <w:szCs w:val="22"/>
        </w:rPr>
        <w:tab/>
      </w:r>
      <w:r>
        <w:rPr>
          <w:sz w:val="22"/>
          <w:szCs w:val="22"/>
        </w:rPr>
        <w:t>March 2023</w:t>
      </w:r>
      <w:r w:rsidRPr="00B56BE6">
        <w:rPr>
          <w:sz w:val="22"/>
          <w:szCs w:val="22"/>
        </w:rPr>
        <w:t xml:space="preserve"> – </w:t>
      </w:r>
      <w:r>
        <w:rPr>
          <w:sz w:val="22"/>
          <w:szCs w:val="22"/>
        </w:rPr>
        <w:t>March 2024</w:t>
      </w:r>
    </w:p>
    <w:p w14:paraId="7C385886" w14:textId="3E7BDCB0" w:rsidR="00AE6215" w:rsidRPr="00D52628" w:rsidRDefault="00AE6215" w:rsidP="00AE6215">
      <w:pPr>
        <w:tabs>
          <w:tab w:val="left" w:pos="7995"/>
          <w:tab w:val="left" w:pos="8475"/>
        </w:tabs>
        <w:rPr>
          <w:i/>
          <w:color w:val="000000"/>
          <w:sz w:val="22"/>
          <w:szCs w:val="22"/>
        </w:rPr>
      </w:pPr>
      <w:r w:rsidRPr="00B56BE6">
        <w:rPr>
          <w:i/>
          <w:color w:val="000000"/>
          <w:sz w:val="22"/>
          <w:szCs w:val="22"/>
        </w:rPr>
        <w:t>Year Up is an intensive, competitive technical training and career development program. The program includes college-level courses, professional training</w:t>
      </w:r>
      <w:r>
        <w:rPr>
          <w:i/>
          <w:color w:val="000000"/>
          <w:sz w:val="22"/>
          <w:szCs w:val="22"/>
        </w:rPr>
        <w:t>,</w:t>
      </w:r>
      <w:r w:rsidRPr="00B56BE6">
        <w:rPr>
          <w:i/>
          <w:color w:val="000000"/>
          <w:sz w:val="22"/>
          <w:szCs w:val="22"/>
        </w:rPr>
        <w:t xml:space="preserve"> and a six-month internship</w:t>
      </w:r>
      <w:r>
        <w:rPr>
          <w:i/>
          <w:color w:val="000000"/>
          <w:sz w:val="22"/>
          <w:szCs w:val="22"/>
        </w:rPr>
        <w:t>.</w:t>
      </w:r>
    </w:p>
    <w:p w14:paraId="18A8FFC6" w14:textId="77D42B55" w:rsidR="00AE6215" w:rsidRDefault="00AE6215" w:rsidP="00AE6215">
      <w:pPr>
        <w:numPr>
          <w:ilvl w:val="0"/>
          <w:numId w:val="14"/>
        </w:numPr>
        <w:ind w:left="720"/>
        <w:rPr>
          <w:sz w:val="22"/>
          <w:szCs w:val="22"/>
        </w:rPr>
      </w:pPr>
      <w:r>
        <w:rPr>
          <w:sz w:val="22"/>
          <w:szCs w:val="22"/>
        </w:rPr>
        <w:t>Completed</w:t>
      </w:r>
      <w:r w:rsidRPr="00B56BE6">
        <w:rPr>
          <w:sz w:val="22"/>
          <w:szCs w:val="22"/>
        </w:rPr>
        <w:t xml:space="preserve"> coursework in Software Development and Testing, Project Management, and Business Communications, with specialized training in Application Development, including HTML, CSS, and JavaScript</w:t>
      </w:r>
    </w:p>
    <w:p w14:paraId="0CFA823B" w14:textId="77777777" w:rsidR="002F5989" w:rsidRDefault="002F5989" w:rsidP="002F5989">
      <w:pPr>
        <w:rPr>
          <w:sz w:val="22"/>
          <w:szCs w:val="22"/>
        </w:rPr>
      </w:pPr>
    </w:p>
    <w:p w14:paraId="6AF06BD0" w14:textId="4E7E45EC" w:rsidR="00EC012E" w:rsidRPr="004420CA" w:rsidRDefault="00EC012E" w:rsidP="002F5989">
      <w:pPr>
        <w:pStyle w:val="s24"/>
        <w:spacing w:before="0" w:beforeAutospacing="0" w:after="0" w:afterAutospacing="0"/>
        <w:divId w:val="467481723"/>
        <w:rPr>
          <w:rStyle w:val="bumpedfont15"/>
          <w:b/>
          <w:bCs/>
          <w:color w:val="000000"/>
          <w:sz w:val="22"/>
          <w:szCs w:val="22"/>
        </w:rPr>
      </w:pPr>
      <w:r w:rsidRPr="00FB23CC">
        <w:rPr>
          <w:rStyle w:val="bumpedfont15"/>
          <w:b/>
          <w:bCs/>
          <w:color w:val="000000"/>
          <w:sz w:val="22"/>
          <w:szCs w:val="22"/>
        </w:rPr>
        <w:t>Western Governors University</w:t>
      </w:r>
      <w:r w:rsidR="004420CA">
        <w:rPr>
          <w:rStyle w:val="bumpedfont15"/>
          <w:b/>
          <w:bCs/>
          <w:color w:val="000000"/>
          <w:sz w:val="22"/>
          <w:szCs w:val="22"/>
        </w:rPr>
        <w:t xml:space="preserve">, </w:t>
      </w:r>
      <w:r w:rsidRPr="00FB23CC">
        <w:rPr>
          <w:rStyle w:val="bumpedfont15"/>
          <w:color w:val="000000"/>
          <w:sz w:val="22"/>
          <w:szCs w:val="22"/>
        </w:rPr>
        <w:t>Remote</w:t>
      </w:r>
      <w:r w:rsidR="00837E6D" w:rsidRPr="00FB23CC">
        <w:rPr>
          <w:rStyle w:val="bumpedfont15"/>
          <w:b/>
          <w:bCs/>
          <w:color w:val="000000"/>
          <w:sz w:val="22"/>
          <w:szCs w:val="22"/>
        </w:rPr>
        <w:t xml:space="preserve"> </w:t>
      </w:r>
      <w:r w:rsidR="004420CA">
        <w:rPr>
          <w:rStyle w:val="bumpedfont15"/>
          <w:b/>
          <w:bCs/>
          <w:color w:val="000000"/>
          <w:sz w:val="22"/>
          <w:szCs w:val="22"/>
        </w:rPr>
        <w:t xml:space="preserve">  </w:t>
      </w:r>
      <w:r w:rsidR="00837E6D" w:rsidRPr="00FB23CC">
        <w:rPr>
          <w:rStyle w:val="bumpedfont15"/>
          <w:color w:val="000000"/>
          <w:sz w:val="22"/>
          <w:szCs w:val="22"/>
        </w:rPr>
        <w:t>20</w:t>
      </w:r>
      <w:r w:rsidR="0034362F" w:rsidRPr="00FB23CC">
        <w:rPr>
          <w:rStyle w:val="bumpedfont15"/>
          <w:color w:val="000000"/>
          <w:sz w:val="22"/>
          <w:szCs w:val="22"/>
        </w:rPr>
        <w:t>25 - 2028</w:t>
      </w:r>
    </w:p>
    <w:p w14:paraId="7BE417B5" w14:textId="786E673F" w:rsidR="00FB23CC" w:rsidRPr="00FB23CC" w:rsidRDefault="00837E6D" w:rsidP="00FB23CC">
      <w:pPr>
        <w:pStyle w:val="s24"/>
        <w:spacing w:before="0" w:beforeAutospacing="0" w:after="0" w:afterAutospacing="0"/>
        <w:rPr>
          <w:rFonts w:ascii="-webkit-standard" w:hAnsi="-webkit-standard" w:hint="eastAsia"/>
          <w:color w:val="000000"/>
          <w:sz w:val="22"/>
          <w:szCs w:val="22"/>
        </w:rPr>
      </w:pPr>
      <w:r w:rsidRPr="00FB23CC">
        <w:rPr>
          <w:rStyle w:val="bumpedfont15"/>
          <w:i/>
          <w:iCs/>
          <w:color w:val="000000"/>
          <w:sz w:val="22"/>
          <w:szCs w:val="22"/>
        </w:rPr>
        <w:t>Bachelor of Science in Software Engineering</w:t>
      </w:r>
    </w:p>
    <w:p w14:paraId="24650885" w14:textId="77777777" w:rsidR="00EC012E" w:rsidRPr="00FB23CC" w:rsidRDefault="00EC012E" w:rsidP="00EC012E">
      <w:pPr>
        <w:pStyle w:val="s24"/>
        <w:numPr>
          <w:ilvl w:val="0"/>
          <w:numId w:val="14"/>
        </w:numPr>
        <w:spacing w:before="0" w:beforeAutospacing="0" w:after="0" w:afterAutospacing="0"/>
        <w:divId w:val="467481723"/>
        <w:rPr>
          <w:rFonts w:ascii="-webkit-standard" w:hAnsi="-webkit-standard" w:hint="eastAsia"/>
          <w:color w:val="000000"/>
          <w:sz w:val="22"/>
          <w:szCs w:val="22"/>
        </w:rPr>
      </w:pPr>
      <w:r w:rsidRPr="00FB23CC">
        <w:rPr>
          <w:rStyle w:val="bumpedfont15"/>
          <w:color w:val="000000"/>
          <w:sz w:val="22"/>
          <w:szCs w:val="22"/>
        </w:rPr>
        <w:t>Pursuing a rigorous, competency-based program focused on software development, algorithms, and systems design. Building proficiency in Python, Java, data structures, and computer architecture to support scalable software solutions.</w:t>
      </w:r>
    </w:p>
    <w:p w14:paraId="3A3B9C0B" w14:textId="77777777" w:rsidR="00EC012E" w:rsidRPr="00B56BE6" w:rsidRDefault="00EC012E" w:rsidP="00EC012E">
      <w:pPr>
        <w:rPr>
          <w:sz w:val="22"/>
          <w:szCs w:val="22"/>
        </w:rPr>
      </w:pPr>
    </w:p>
    <w:p w14:paraId="20DE86E5" w14:textId="77777777" w:rsidR="00AE6215" w:rsidRPr="00B56BE6" w:rsidRDefault="00AE6215" w:rsidP="00AD7ECC">
      <w:pPr>
        <w:pBdr>
          <w:bottom w:val="single" w:sz="12" w:space="1" w:color="auto"/>
        </w:pBdr>
        <w:rPr>
          <w:b/>
          <w:sz w:val="22"/>
          <w:szCs w:val="22"/>
        </w:rPr>
      </w:pPr>
    </w:p>
    <w:p w14:paraId="7418ED5A" w14:textId="57CA1921" w:rsidR="00AD7ECC" w:rsidRPr="00AE6215" w:rsidRDefault="00AD7ECC" w:rsidP="00AD7ECC">
      <w:pPr>
        <w:pBdr>
          <w:bottom w:val="single" w:sz="12" w:space="1" w:color="auto"/>
        </w:pBdr>
        <w:rPr>
          <w:b/>
          <w:bCs/>
          <w:sz w:val="22"/>
          <w:szCs w:val="22"/>
        </w:rPr>
      </w:pPr>
      <w:r w:rsidRPr="00AE6215">
        <w:rPr>
          <w:b/>
          <w:bCs/>
          <w:sz w:val="22"/>
          <w:szCs w:val="22"/>
        </w:rPr>
        <w:t>RELEVANT SKILL</w:t>
      </w:r>
      <w:r w:rsidR="001040C6" w:rsidRPr="00AE6215">
        <w:rPr>
          <w:b/>
          <w:bCs/>
          <w:sz w:val="22"/>
          <w:szCs w:val="22"/>
        </w:rPr>
        <w:t>S</w:t>
      </w:r>
    </w:p>
    <w:tbl>
      <w:tblPr>
        <w:tblStyle w:val="TableGrid"/>
        <w:tblW w:w="2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7"/>
        <w:gridCol w:w="3357"/>
        <w:gridCol w:w="3357"/>
        <w:gridCol w:w="3355"/>
        <w:gridCol w:w="3356"/>
        <w:gridCol w:w="3356"/>
      </w:tblGrid>
      <w:tr w:rsidR="00AA25AD" w:rsidRPr="00B56BE6" w14:paraId="4FFFC66E" w14:textId="77777777" w:rsidTr="00AE6215">
        <w:tc>
          <w:tcPr>
            <w:tcW w:w="3357" w:type="dxa"/>
            <w:shd w:val="clear" w:color="auto" w:fill="auto"/>
          </w:tcPr>
          <w:p w14:paraId="6C2125E0" w14:textId="77777777" w:rsidR="00AA25AD" w:rsidRPr="00AE6215" w:rsidRDefault="00AA25AD" w:rsidP="00D52628">
            <w:pPr>
              <w:pBdr>
                <w:top w:val="nil"/>
                <w:left w:val="nil"/>
                <w:bottom w:val="nil"/>
                <w:right w:val="nil"/>
                <w:between w:val="nil"/>
              </w:pBdr>
              <w:contextualSpacing/>
              <w:rPr>
                <w:sz w:val="22"/>
                <w:szCs w:val="22"/>
              </w:rPr>
            </w:pPr>
          </w:p>
          <w:p w14:paraId="3635F5B6" w14:textId="11CD0B6F" w:rsidR="00B56BE6" w:rsidRPr="00AE6215" w:rsidRDefault="00D16ADF" w:rsidP="002723DC">
            <w:pPr>
              <w:numPr>
                <w:ilvl w:val="0"/>
                <w:numId w:val="15"/>
              </w:numPr>
              <w:pBdr>
                <w:top w:val="nil"/>
                <w:left w:val="nil"/>
                <w:bottom w:val="nil"/>
                <w:right w:val="nil"/>
                <w:between w:val="nil"/>
              </w:pBdr>
              <w:ind w:left="315"/>
              <w:contextualSpacing/>
              <w:rPr>
                <w:sz w:val="22"/>
                <w:szCs w:val="22"/>
              </w:rPr>
            </w:pPr>
            <w:r>
              <w:rPr>
                <w:sz w:val="22"/>
                <w:szCs w:val="22"/>
              </w:rPr>
              <w:t>AWS</w:t>
            </w:r>
            <w:r w:rsidR="00AF2E5D" w:rsidRPr="00AE6215">
              <w:rPr>
                <w:sz w:val="22"/>
                <w:szCs w:val="22"/>
              </w:rPr>
              <w:t xml:space="preserve"> </w:t>
            </w:r>
          </w:p>
          <w:p w14:paraId="33493D97" w14:textId="064AF9EF" w:rsidR="00B56BE6" w:rsidRPr="00AE6215" w:rsidRDefault="00D16ADF" w:rsidP="00B56BE6">
            <w:pPr>
              <w:numPr>
                <w:ilvl w:val="0"/>
                <w:numId w:val="15"/>
              </w:numPr>
              <w:pBdr>
                <w:top w:val="nil"/>
                <w:left w:val="nil"/>
                <w:bottom w:val="nil"/>
                <w:right w:val="nil"/>
                <w:between w:val="nil"/>
              </w:pBdr>
              <w:ind w:left="315"/>
              <w:contextualSpacing/>
              <w:rPr>
                <w:sz w:val="22"/>
                <w:szCs w:val="22"/>
              </w:rPr>
            </w:pPr>
            <w:r>
              <w:rPr>
                <w:sz w:val="22"/>
                <w:szCs w:val="22"/>
              </w:rPr>
              <w:t>ETL</w:t>
            </w:r>
          </w:p>
          <w:p w14:paraId="32665751" w14:textId="4E673D4E" w:rsidR="002723DC" w:rsidRPr="00AE6215" w:rsidRDefault="00D16ADF" w:rsidP="00B56BE6">
            <w:pPr>
              <w:numPr>
                <w:ilvl w:val="0"/>
                <w:numId w:val="15"/>
              </w:numPr>
              <w:pBdr>
                <w:top w:val="nil"/>
                <w:left w:val="nil"/>
                <w:bottom w:val="nil"/>
                <w:right w:val="nil"/>
                <w:between w:val="nil"/>
              </w:pBdr>
              <w:ind w:left="315"/>
              <w:contextualSpacing/>
              <w:rPr>
                <w:sz w:val="22"/>
                <w:szCs w:val="22"/>
              </w:rPr>
            </w:pPr>
            <w:r>
              <w:rPr>
                <w:sz w:val="22"/>
                <w:szCs w:val="22"/>
              </w:rPr>
              <w:t>SQL</w:t>
            </w:r>
          </w:p>
          <w:p w14:paraId="087F46C9" w14:textId="1473B799" w:rsidR="00455CF5" w:rsidRPr="00455CF5" w:rsidRDefault="00D16ADF" w:rsidP="00455CF5">
            <w:pPr>
              <w:numPr>
                <w:ilvl w:val="0"/>
                <w:numId w:val="15"/>
              </w:numPr>
              <w:pBdr>
                <w:top w:val="nil"/>
                <w:left w:val="nil"/>
                <w:bottom w:val="nil"/>
                <w:right w:val="nil"/>
                <w:between w:val="nil"/>
              </w:pBdr>
              <w:ind w:left="315"/>
              <w:contextualSpacing/>
              <w:rPr>
                <w:sz w:val="22"/>
                <w:szCs w:val="22"/>
              </w:rPr>
            </w:pPr>
            <w:r>
              <w:rPr>
                <w:sz w:val="22"/>
                <w:szCs w:val="22"/>
              </w:rPr>
              <w:t>Data Analysis</w:t>
            </w:r>
          </w:p>
        </w:tc>
        <w:tc>
          <w:tcPr>
            <w:tcW w:w="3357" w:type="dxa"/>
            <w:shd w:val="clear" w:color="auto" w:fill="auto"/>
          </w:tcPr>
          <w:p w14:paraId="18704004" w14:textId="77777777" w:rsidR="00AA25AD" w:rsidRPr="00AE6215" w:rsidRDefault="00AA25AD" w:rsidP="00B56BE6">
            <w:pPr>
              <w:pBdr>
                <w:top w:val="nil"/>
                <w:left w:val="nil"/>
                <w:bottom w:val="nil"/>
                <w:right w:val="nil"/>
                <w:between w:val="nil"/>
              </w:pBdr>
              <w:rPr>
                <w:sz w:val="22"/>
                <w:szCs w:val="22"/>
              </w:rPr>
            </w:pPr>
          </w:p>
          <w:p w14:paraId="01EB4169" w14:textId="059B9DB2" w:rsidR="00B56BE6" w:rsidRPr="00AE6215" w:rsidRDefault="00D16ADF" w:rsidP="00AA25AD">
            <w:pPr>
              <w:numPr>
                <w:ilvl w:val="0"/>
                <w:numId w:val="15"/>
              </w:numPr>
              <w:pBdr>
                <w:top w:val="nil"/>
                <w:left w:val="nil"/>
                <w:bottom w:val="nil"/>
                <w:right w:val="nil"/>
                <w:between w:val="nil"/>
              </w:pBdr>
              <w:ind w:left="315"/>
              <w:contextualSpacing/>
              <w:rPr>
                <w:sz w:val="22"/>
                <w:szCs w:val="22"/>
              </w:rPr>
            </w:pPr>
            <w:r>
              <w:rPr>
                <w:sz w:val="22"/>
                <w:szCs w:val="22"/>
              </w:rPr>
              <w:t>Business Communication</w:t>
            </w:r>
            <w:r w:rsidR="003F6A9F" w:rsidRPr="00AE6215">
              <w:rPr>
                <w:sz w:val="22"/>
                <w:szCs w:val="22"/>
              </w:rPr>
              <w:t xml:space="preserve">                              </w:t>
            </w:r>
          </w:p>
          <w:p w14:paraId="2B634FEA" w14:textId="12406D79" w:rsidR="00B56BE6" w:rsidRPr="00AE6215" w:rsidRDefault="00D16ADF" w:rsidP="00AA25AD">
            <w:pPr>
              <w:numPr>
                <w:ilvl w:val="0"/>
                <w:numId w:val="15"/>
              </w:numPr>
              <w:pBdr>
                <w:top w:val="nil"/>
                <w:left w:val="nil"/>
                <w:bottom w:val="nil"/>
                <w:right w:val="nil"/>
                <w:between w:val="nil"/>
              </w:pBdr>
              <w:ind w:left="315"/>
              <w:contextualSpacing/>
              <w:rPr>
                <w:sz w:val="22"/>
                <w:szCs w:val="22"/>
              </w:rPr>
            </w:pPr>
            <w:r>
              <w:rPr>
                <w:sz w:val="22"/>
                <w:szCs w:val="22"/>
              </w:rPr>
              <w:t>Documentation</w:t>
            </w:r>
            <w:r w:rsidR="00AF2E5D" w:rsidRPr="00AE6215">
              <w:rPr>
                <w:sz w:val="22"/>
                <w:szCs w:val="22"/>
              </w:rPr>
              <w:t xml:space="preserve"> </w:t>
            </w:r>
          </w:p>
          <w:p w14:paraId="60722A4B" w14:textId="0A1759C6" w:rsidR="00B56BE6" w:rsidRPr="00AE6215" w:rsidRDefault="00D16ADF" w:rsidP="00AA25AD">
            <w:pPr>
              <w:numPr>
                <w:ilvl w:val="0"/>
                <w:numId w:val="15"/>
              </w:numPr>
              <w:pBdr>
                <w:top w:val="nil"/>
                <w:left w:val="nil"/>
                <w:bottom w:val="nil"/>
                <w:right w:val="nil"/>
                <w:between w:val="nil"/>
              </w:pBdr>
              <w:ind w:left="315"/>
              <w:contextualSpacing/>
              <w:rPr>
                <w:sz w:val="22"/>
                <w:szCs w:val="22"/>
              </w:rPr>
            </w:pPr>
            <w:r>
              <w:rPr>
                <w:sz w:val="22"/>
                <w:szCs w:val="22"/>
              </w:rPr>
              <w:t>Requirement Gathering</w:t>
            </w:r>
          </w:p>
          <w:p w14:paraId="3F33385C" w14:textId="1ECB630E" w:rsidR="005B4655" w:rsidRPr="00AE6215" w:rsidRDefault="00D16ADF" w:rsidP="00AA25AD">
            <w:pPr>
              <w:numPr>
                <w:ilvl w:val="0"/>
                <w:numId w:val="15"/>
              </w:numPr>
              <w:pBdr>
                <w:top w:val="nil"/>
                <w:left w:val="nil"/>
                <w:bottom w:val="nil"/>
                <w:right w:val="nil"/>
                <w:between w:val="nil"/>
              </w:pBdr>
              <w:ind w:left="315"/>
              <w:contextualSpacing/>
              <w:rPr>
                <w:sz w:val="22"/>
                <w:szCs w:val="22"/>
              </w:rPr>
            </w:pPr>
            <w:r>
              <w:rPr>
                <w:sz w:val="22"/>
                <w:szCs w:val="22"/>
              </w:rPr>
              <w:t>Microsoft Office</w:t>
            </w:r>
          </w:p>
          <w:p w14:paraId="15CB3F99" w14:textId="77777777" w:rsidR="00AA25AD" w:rsidRPr="00AE6215" w:rsidRDefault="00AA25AD" w:rsidP="00AA25AD">
            <w:pPr>
              <w:rPr>
                <w:b/>
                <w:sz w:val="22"/>
                <w:szCs w:val="22"/>
              </w:rPr>
            </w:pPr>
          </w:p>
        </w:tc>
        <w:tc>
          <w:tcPr>
            <w:tcW w:w="3357" w:type="dxa"/>
            <w:shd w:val="clear" w:color="auto" w:fill="auto"/>
          </w:tcPr>
          <w:p w14:paraId="59D3BBDC" w14:textId="22FDB823" w:rsidR="00AA25AD" w:rsidRPr="00AE6215" w:rsidRDefault="00AA25AD" w:rsidP="002723DC">
            <w:pPr>
              <w:pBdr>
                <w:top w:val="nil"/>
                <w:left w:val="nil"/>
                <w:bottom w:val="nil"/>
                <w:right w:val="nil"/>
                <w:between w:val="nil"/>
              </w:pBdr>
              <w:contextualSpacing/>
              <w:rPr>
                <w:sz w:val="22"/>
                <w:szCs w:val="22"/>
              </w:rPr>
            </w:pPr>
          </w:p>
          <w:p w14:paraId="15504841" w14:textId="332ED457" w:rsidR="00AA25AD" w:rsidRPr="00D16ADF" w:rsidRDefault="00D16ADF" w:rsidP="00AE57F3">
            <w:pPr>
              <w:pStyle w:val="ListParagraph"/>
              <w:numPr>
                <w:ilvl w:val="0"/>
                <w:numId w:val="15"/>
              </w:numPr>
              <w:pBdr>
                <w:top w:val="nil"/>
                <w:left w:val="nil"/>
                <w:bottom w:val="nil"/>
                <w:right w:val="nil"/>
                <w:between w:val="nil"/>
              </w:pBdr>
              <w:rPr>
                <w:bCs/>
                <w:sz w:val="22"/>
                <w:szCs w:val="22"/>
              </w:rPr>
            </w:pPr>
            <w:r w:rsidRPr="00D16ADF">
              <w:rPr>
                <w:bCs/>
                <w:sz w:val="22"/>
                <w:szCs w:val="22"/>
              </w:rPr>
              <w:t>QuickSight</w:t>
            </w:r>
          </w:p>
          <w:p w14:paraId="4E7C63B3" w14:textId="6467C67C" w:rsidR="00AE57F3" w:rsidRPr="00D16ADF" w:rsidRDefault="00D16ADF" w:rsidP="00AE57F3">
            <w:pPr>
              <w:pStyle w:val="ListParagraph"/>
              <w:numPr>
                <w:ilvl w:val="0"/>
                <w:numId w:val="15"/>
              </w:numPr>
              <w:pBdr>
                <w:top w:val="nil"/>
                <w:left w:val="nil"/>
                <w:bottom w:val="nil"/>
                <w:right w:val="nil"/>
                <w:between w:val="nil"/>
              </w:pBdr>
              <w:rPr>
                <w:bCs/>
                <w:sz w:val="22"/>
                <w:szCs w:val="22"/>
              </w:rPr>
            </w:pPr>
            <w:r w:rsidRPr="00D16ADF">
              <w:rPr>
                <w:bCs/>
                <w:sz w:val="22"/>
                <w:szCs w:val="22"/>
              </w:rPr>
              <w:t>Tableau</w:t>
            </w:r>
          </w:p>
          <w:p w14:paraId="60C5E2AF" w14:textId="7034634D" w:rsidR="001C4B16" w:rsidRPr="00AE6215" w:rsidRDefault="00D16ADF" w:rsidP="00AE57F3">
            <w:pPr>
              <w:pStyle w:val="ListParagraph"/>
              <w:numPr>
                <w:ilvl w:val="0"/>
                <w:numId w:val="15"/>
              </w:numPr>
              <w:pBdr>
                <w:top w:val="nil"/>
                <w:left w:val="nil"/>
                <w:bottom w:val="nil"/>
                <w:right w:val="nil"/>
                <w:between w:val="nil"/>
              </w:pBdr>
              <w:rPr>
                <w:sz w:val="22"/>
                <w:szCs w:val="22"/>
              </w:rPr>
            </w:pPr>
            <w:r>
              <w:rPr>
                <w:sz w:val="22"/>
                <w:szCs w:val="22"/>
              </w:rPr>
              <w:t>KPI Tracking</w:t>
            </w:r>
          </w:p>
          <w:p w14:paraId="13FFD68A" w14:textId="77777777" w:rsidR="005B4655" w:rsidRDefault="00AF2E5D" w:rsidP="00AE57F3">
            <w:pPr>
              <w:pStyle w:val="ListParagraph"/>
              <w:numPr>
                <w:ilvl w:val="0"/>
                <w:numId w:val="15"/>
              </w:numPr>
              <w:pBdr>
                <w:top w:val="nil"/>
                <w:left w:val="nil"/>
                <w:bottom w:val="nil"/>
                <w:right w:val="nil"/>
                <w:between w:val="nil"/>
              </w:pBdr>
              <w:rPr>
                <w:sz w:val="22"/>
                <w:szCs w:val="22"/>
              </w:rPr>
            </w:pPr>
            <w:r w:rsidRPr="00AE6215">
              <w:rPr>
                <w:sz w:val="22"/>
                <w:szCs w:val="22"/>
              </w:rPr>
              <w:t>Dashboard Creation</w:t>
            </w:r>
          </w:p>
          <w:p w14:paraId="31539B5D" w14:textId="381767D7" w:rsidR="00455CF5" w:rsidRPr="00AE6215" w:rsidRDefault="00455CF5" w:rsidP="00455CF5">
            <w:pPr>
              <w:pStyle w:val="ListParagraph"/>
              <w:pBdr>
                <w:top w:val="nil"/>
                <w:left w:val="nil"/>
                <w:bottom w:val="nil"/>
                <w:right w:val="nil"/>
                <w:between w:val="nil"/>
              </w:pBdr>
              <w:rPr>
                <w:sz w:val="22"/>
                <w:szCs w:val="22"/>
              </w:rPr>
            </w:pPr>
          </w:p>
        </w:tc>
        <w:tc>
          <w:tcPr>
            <w:tcW w:w="3355" w:type="dxa"/>
          </w:tcPr>
          <w:p w14:paraId="582778A1" w14:textId="3C439A32" w:rsidR="00AA25AD" w:rsidRPr="00AE6215" w:rsidRDefault="00AA25AD" w:rsidP="00AA25AD">
            <w:pPr>
              <w:rPr>
                <w:b/>
                <w:sz w:val="22"/>
                <w:szCs w:val="22"/>
              </w:rPr>
            </w:pPr>
          </w:p>
          <w:p w14:paraId="7B567F91" w14:textId="5A0DA2B2" w:rsidR="00AA25AD" w:rsidRPr="00AE6215" w:rsidRDefault="00AA25AD" w:rsidP="00AA25AD">
            <w:pPr>
              <w:rPr>
                <w:b/>
                <w:sz w:val="22"/>
                <w:szCs w:val="22"/>
              </w:rPr>
            </w:pPr>
          </w:p>
        </w:tc>
        <w:tc>
          <w:tcPr>
            <w:tcW w:w="3356" w:type="dxa"/>
          </w:tcPr>
          <w:p w14:paraId="4068D0D7" w14:textId="77777777" w:rsidR="00AA25AD" w:rsidRPr="00B56BE6" w:rsidRDefault="00AA25AD" w:rsidP="00AA25AD">
            <w:pPr>
              <w:rPr>
                <w:b/>
                <w:sz w:val="22"/>
                <w:szCs w:val="22"/>
              </w:rPr>
            </w:pPr>
          </w:p>
        </w:tc>
        <w:tc>
          <w:tcPr>
            <w:tcW w:w="3356" w:type="dxa"/>
          </w:tcPr>
          <w:p w14:paraId="1020A8FE" w14:textId="77777777" w:rsidR="00AA25AD" w:rsidRPr="00B56BE6" w:rsidRDefault="00AA25AD" w:rsidP="00AA25AD">
            <w:pPr>
              <w:rPr>
                <w:b/>
                <w:sz w:val="22"/>
                <w:szCs w:val="22"/>
              </w:rPr>
            </w:pPr>
          </w:p>
        </w:tc>
      </w:tr>
    </w:tbl>
    <w:p w14:paraId="287D3028" w14:textId="2B11CA99" w:rsidR="009754D0" w:rsidRPr="00B56BE6" w:rsidRDefault="00AD7ECC" w:rsidP="00AD7ECC">
      <w:pPr>
        <w:pBdr>
          <w:bottom w:val="single" w:sz="12" w:space="1" w:color="auto"/>
        </w:pBdr>
        <w:rPr>
          <w:b/>
          <w:sz w:val="22"/>
          <w:szCs w:val="22"/>
        </w:rPr>
      </w:pPr>
      <w:r w:rsidRPr="00B56BE6">
        <w:rPr>
          <w:b/>
          <w:sz w:val="22"/>
          <w:szCs w:val="22"/>
        </w:rPr>
        <w:t>EXPERIENCE</w:t>
      </w:r>
    </w:p>
    <w:p w14:paraId="45277A39" w14:textId="77777777" w:rsidR="004A5C0E" w:rsidRPr="006D12E9" w:rsidRDefault="004A5C0E" w:rsidP="008631EE">
      <w:pPr>
        <w:pStyle w:val="s24"/>
        <w:spacing w:before="0" w:beforeAutospacing="0" w:after="0" w:afterAutospacing="0"/>
        <w:rPr>
          <w:rFonts w:ascii="-webkit-standard" w:hAnsi="-webkit-standard" w:hint="eastAsia"/>
          <w:color w:val="000000"/>
          <w:sz w:val="22"/>
          <w:szCs w:val="22"/>
        </w:rPr>
      </w:pPr>
      <w:bookmarkStart w:id="0" w:name="OLE_LINK5"/>
      <w:bookmarkStart w:id="1" w:name="OLE_LINK6"/>
      <w:r w:rsidRPr="006D12E9">
        <w:rPr>
          <w:rStyle w:val="bumpedfont15"/>
          <w:b/>
          <w:bCs/>
          <w:color w:val="000000"/>
          <w:sz w:val="22"/>
          <w:szCs w:val="22"/>
        </w:rPr>
        <w:t xml:space="preserve">Amazon, </w:t>
      </w:r>
      <w:r w:rsidRPr="00931941">
        <w:rPr>
          <w:rStyle w:val="bumpedfont15"/>
          <w:color w:val="000000"/>
          <w:sz w:val="22"/>
          <w:szCs w:val="22"/>
        </w:rPr>
        <w:t>Seattle, WA</w:t>
      </w:r>
    </w:p>
    <w:p w14:paraId="1688A59D" w14:textId="77777777" w:rsidR="004A5C0E" w:rsidRPr="006D12E9" w:rsidRDefault="004A5C0E" w:rsidP="008631EE">
      <w:pPr>
        <w:pStyle w:val="s24"/>
        <w:spacing w:before="0" w:beforeAutospacing="0" w:after="0" w:afterAutospacing="0"/>
        <w:rPr>
          <w:rFonts w:ascii="-webkit-standard" w:hAnsi="-webkit-standard" w:hint="eastAsia"/>
          <w:color w:val="000000"/>
          <w:sz w:val="22"/>
          <w:szCs w:val="22"/>
        </w:rPr>
      </w:pPr>
      <w:r w:rsidRPr="006D12E9">
        <w:rPr>
          <w:rStyle w:val="bumpedfont15"/>
          <w:i/>
          <w:iCs/>
          <w:color w:val="000000"/>
          <w:sz w:val="22"/>
          <w:szCs w:val="22"/>
        </w:rPr>
        <w:t>Business Intelligence Engineer</w:t>
      </w:r>
      <w:r>
        <w:rPr>
          <w:rFonts w:ascii="-webkit-standard" w:hAnsi="-webkit-standard"/>
          <w:color w:val="000000"/>
          <w:sz w:val="22"/>
          <w:szCs w:val="22"/>
        </w:rPr>
        <w:t xml:space="preserve">    </w:t>
      </w:r>
      <w:r w:rsidRPr="006D12E9">
        <w:rPr>
          <w:rStyle w:val="bumpedfont15"/>
          <w:i/>
          <w:iCs/>
          <w:color w:val="000000"/>
          <w:sz w:val="22"/>
          <w:szCs w:val="22"/>
        </w:rPr>
        <w:t>June 2024 – Present</w:t>
      </w:r>
    </w:p>
    <w:p w14:paraId="134647C3" w14:textId="77777777" w:rsidR="004A5C0E" w:rsidRPr="006D12E9" w:rsidRDefault="004A5C0E" w:rsidP="004A5C0E">
      <w:pPr>
        <w:pStyle w:val="s24"/>
        <w:numPr>
          <w:ilvl w:val="0"/>
          <w:numId w:val="16"/>
        </w:numPr>
        <w:spacing w:before="0" w:beforeAutospacing="0" w:after="0" w:afterAutospacing="0"/>
        <w:rPr>
          <w:rFonts w:ascii="-webkit-standard" w:hAnsi="-webkit-standard" w:hint="eastAsia"/>
          <w:color w:val="000000"/>
          <w:sz w:val="22"/>
          <w:szCs w:val="22"/>
        </w:rPr>
      </w:pPr>
      <w:r w:rsidRPr="006D12E9">
        <w:rPr>
          <w:rStyle w:val="bumpedfont15"/>
          <w:color w:val="000000"/>
          <w:sz w:val="22"/>
          <w:szCs w:val="22"/>
        </w:rPr>
        <w:t>Developed and managed 20+ highly customized QuickSight dashboards across sustainability and engagement domains. These automations save 20+ hours monthly by replacing manual Excel workflows, enabling pixel-perfect PDF generation, one-click email distribution, and deep-dive exploration.</w:t>
      </w:r>
    </w:p>
    <w:p w14:paraId="0A3BC182" w14:textId="77777777" w:rsidR="004A5C0E" w:rsidRPr="006D12E9" w:rsidRDefault="004A5C0E" w:rsidP="004A5C0E">
      <w:pPr>
        <w:pStyle w:val="s24"/>
        <w:numPr>
          <w:ilvl w:val="0"/>
          <w:numId w:val="16"/>
        </w:numPr>
        <w:spacing w:before="0" w:beforeAutospacing="0" w:after="0" w:afterAutospacing="0"/>
        <w:rPr>
          <w:rFonts w:ascii="-webkit-standard" w:hAnsi="-webkit-standard" w:hint="eastAsia"/>
          <w:color w:val="000000"/>
          <w:sz w:val="22"/>
          <w:szCs w:val="22"/>
        </w:rPr>
      </w:pPr>
      <w:r w:rsidRPr="006D12E9">
        <w:rPr>
          <w:rStyle w:val="bumpedfont15"/>
          <w:color w:val="000000"/>
          <w:sz w:val="22"/>
          <w:szCs w:val="22"/>
        </w:rPr>
        <w:t>Led product engagement analytics across the org, creating 6+ dashboards that empowered program and product teams to track website traffic, customer satisfaction, and product adoption—directly supporting multiple director and VP-level goals.</w:t>
      </w:r>
    </w:p>
    <w:p w14:paraId="317B5E83" w14:textId="77777777" w:rsidR="004A5C0E" w:rsidRPr="00E56BE6" w:rsidRDefault="004A5C0E" w:rsidP="004A5C0E">
      <w:pPr>
        <w:pStyle w:val="s24"/>
        <w:numPr>
          <w:ilvl w:val="0"/>
          <w:numId w:val="16"/>
        </w:numPr>
        <w:spacing w:before="0" w:beforeAutospacing="0" w:after="0" w:afterAutospacing="0"/>
        <w:rPr>
          <w:rFonts w:ascii="-webkit-standard" w:hAnsi="-webkit-standard" w:hint="eastAsia"/>
          <w:color w:val="000000"/>
          <w:sz w:val="22"/>
          <w:szCs w:val="22"/>
        </w:rPr>
      </w:pPr>
      <w:r w:rsidRPr="006D12E9">
        <w:rPr>
          <w:rStyle w:val="bumpedfont15"/>
          <w:color w:val="000000"/>
          <w:sz w:val="22"/>
          <w:szCs w:val="22"/>
        </w:rPr>
        <w:t>Owned the end-to-end development of a VP-level executive dashboard: standardized the data model, managed 5+ ETL pipelines, and built scalable ingestion workflows using S3, Glue, and Redshift. Collaborated with finance, senior BIEs, and product teams. The dashboard was presented in an SVP review and continues to inform S-Team goals.</w:t>
      </w:r>
    </w:p>
    <w:p w14:paraId="71E6FA91" w14:textId="77777777" w:rsidR="004A5C0E" w:rsidRDefault="004A5C0E" w:rsidP="00B05C11">
      <w:pPr>
        <w:tabs>
          <w:tab w:val="right" w:pos="10080"/>
        </w:tabs>
        <w:rPr>
          <w:b/>
          <w:sz w:val="22"/>
          <w:szCs w:val="22"/>
        </w:rPr>
      </w:pPr>
    </w:p>
    <w:p w14:paraId="5ED2DD3B" w14:textId="176DFF47" w:rsidR="00B05C11" w:rsidRPr="00B56BE6" w:rsidRDefault="00B05C11" w:rsidP="00B05C11">
      <w:pPr>
        <w:tabs>
          <w:tab w:val="right" w:pos="10080"/>
        </w:tabs>
        <w:rPr>
          <w:sz w:val="22"/>
          <w:szCs w:val="22"/>
        </w:rPr>
      </w:pPr>
      <w:r w:rsidRPr="003F6A9F">
        <w:rPr>
          <w:b/>
          <w:sz w:val="22"/>
          <w:szCs w:val="22"/>
        </w:rPr>
        <w:t>Amazon</w:t>
      </w:r>
      <w:r>
        <w:rPr>
          <w:b/>
          <w:sz w:val="22"/>
          <w:szCs w:val="22"/>
        </w:rPr>
        <w:t xml:space="preserve">, </w:t>
      </w:r>
      <w:r w:rsidRPr="003F6A9F">
        <w:rPr>
          <w:sz w:val="22"/>
          <w:szCs w:val="22"/>
        </w:rPr>
        <w:t xml:space="preserve">Seattle, </w:t>
      </w:r>
      <w:r>
        <w:rPr>
          <w:sz w:val="22"/>
          <w:szCs w:val="22"/>
        </w:rPr>
        <w:t>WA</w:t>
      </w:r>
      <w:r w:rsidRPr="00B56BE6">
        <w:rPr>
          <w:sz w:val="22"/>
          <w:szCs w:val="22"/>
        </w:rPr>
        <w:tab/>
      </w:r>
      <w:r>
        <w:rPr>
          <w:sz w:val="22"/>
          <w:szCs w:val="22"/>
        </w:rPr>
        <w:t>Oct 2023</w:t>
      </w:r>
      <w:r w:rsidR="003447EE">
        <w:rPr>
          <w:sz w:val="22"/>
          <w:szCs w:val="22"/>
        </w:rPr>
        <w:t xml:space="preserve"> </w:t>
      </w:r>
      <w:r w:rsidRPr="003F6A9F">
        <w:rPr>
          <w:sz w:val="22"/>
          <w:szCs w:val="22"/>
        </w:rPr>
        <w:t>–</w:t>
      </w:r>
      <w:r w:rsidR="003447EE">
        <w:rPr>
          <w:sz w:val="22"/>
          <w:szCs w:val="22"/>
        </w:rPr>
        <w:t xml:space="preserve"> March 2024</w:t>
      </w:r>
      <w:r w:rsidRPr="003F6A9F">
        <w:rPr>
          <w:sz w:val="22"/>
          <w:szCs w:val="22"/>
        </w:rPr>
        <w:t xml:space="preserve"> </w:t>
      </w:r>
    </w:p>
    <w:p w14:paraId="5A7E05A9" w14:textId="12EC19A7" w:rsidR="00B05C11" w:rsidRDefault="00B05C11" w:rsidP="00B05C11">
      <w:pPr>
        <w:rPr>
          <w:i/>
          <w:sz w:val="22"/>
          <w:szCs w:val="22"/>
        </w:rPr>
      </w:pPr>
      <w:r>
        <w:rPr>
          <w:i/>
          <w:sz w:val="22"/>
          <w:szCs w:val="22"/>
        </w:rPr>
        <w:t>Business Analyst Intern</w:t>
      </w:r>
    </w:p>
    <w:p w14:paraId="2FAC0D72" w14:textId="0CFB4F5F" w:rsidR="00B05C11" w:rsidRDefault="00F16255" w:rsidP="00B05C11">
      <w:pPr>
        <w:numPr>
          <w:ilvl w:val="0"/>
          <w:numId w:val="1"/>
        </w:numPr>
        <w:tabs>
          <w:tab w:val="clear" w:pos="1080"/>
        </w:tabs>
        <w:ind w:left="720"/>
        <w:rPr>
          <w:sz w:val="22"/>
          <w:szCs w:val="22"/>
        </w:rPr>
      </w:pPr>
      <w:r>
        <w:rPr>
          <w:sz w:val="22"/>
          <w:szCs w:val="22"/>
        </w:rPr>
        <w:t xml:space="preserve">Actively engaged with product managers in </w:t>
      </w:r>
      <w:r w:rsidR="00466712">
        <w:rPr>
          <w:sz w:val="22"/>
          <w:szCs w:val="22"/>
        </w:rPr>
        <w:t xml:space="preserve">incorporating new features that provided a more holistic view of </w:t>
      </w:r>
      <w:r w:rsidR="00C05EC5">
        <w:rPr>
          <w:sz w:val="22"/>
          <w:szCs w:val="22"/>
        </w:rPr>
        <w:t xml:space="preserve">customer </w:t>
      </w:r>
      <w:r w:rsidR="00466712">
        <w:rPr>
          <w:sz w:val="22"/>
          <w:szCs w:val="22"/>
        </w:rPr>
        <w:t>sentiment across multiple products</w:t>
      </w:r>
      <w:r w:rsidR="00C05EC5">
        <w:rPr>
          <w:sz w:val="22"/>
          <w:szCs w:val="22"/>
        </w:rPr>
        <w:t xml:space="preserve"> </w:t>
      </w:r>
    </w:p>
    <w:p w14:paraId="3FE3CB8A" w14:textId="77777777" w:rsidR="0076346A" w:rsidRDefault="007C6A0D" w:rsidP="00B05C11">
      <w:pPr>
        <w:numPr>
          <w:ilvl w:val="0"/>
          <w:numId w:val="1"/>
        </w:numPr>
        <w:tabs>
          <w:tab w:val="clear" w:pos="1080"/>
        </w:tabs>
        <w:ind w:left="720"/>
        <w:rPr>
          <w:sz w:val="22"/>
          <w:szCs w:val="22"/>
        </w:rPr>
      </w:pPr>
      <w:r>
        <w:rPr>
          <w:sz w:val="22"/>
          <w:szCs w:val="22"/>
        </w:rPr>
        <w:t>Conducted</w:t>
      </w:r>
      <w:r w:rsidR="008059BC">
        <w:rPr>
          <w:sz w:val="22"/>
          <w:szCs w:val="22"/>
        </w:rPr>
        <w:t xml:space="preserve"> survey outreach by identifying users and distributing tailored surveys for specific WWS products</w:t>
      </w:r>
      <w:r w:rsidR="00466712">
        <w:rPr>
          <w:sz w:val="22"/>
          <w:szCs w:val="22"/>
        </w:rPr>
        <w:t xml:space="preserve">, </w:t>
      </w:r>
      <w:r w:rsidR="008059BC">
        <w:rPr>
          <w:sz w:val="22"/>
          <w:szCs w:val="22"/>
        </w:rPr>
        <w:t>collecti</w:t>
      </w:r>
      <w:r w:rsidR="00466712">
        <w:rPr>
          <w:sz w:val="22"/>
          <w:szCs w:val="22"/>
        </w:rPr>
        <w:t xml:space="preserve">ng </w:t>
      </w:r>
      <w:r w:rsidR="008059BC">
        <w:rPr>
          <w:sz w:val="22"/>
          <w:szCs w:val="22"/>
        </w:rPr>
        <w:t>valuable customer feedback which is critical to product development and enhancement strategies</w:t>
      </w:r>
    </w:p>
    <w:p w14:paraId="768C9B36" w14:textId="7F9AAFE8" w:rsidR="00B05C11" w:rsidRDefault="0076346A" w:rsidP="00B05C11">
      <w:pPr>
        <w:numPr>
          <w:ilvl w:val="0"/>
          <w:numId w:val="1"/>
        </w:numPr>
        <w:tabs>
          <w:tab w:val="clear" w:pos="1080"/>
        </w:tabs>
        <w:ind w:left="720"/>
        <w:rPr>
          <w:sz w:val="22"/>
          <w:szCs w:val="22"/>
        </w:rPr>
      </w:pPr>
      <w:r>
        <w:rPr>
          <w:sz w:val="22"/>
          <w:szCs w:val="22"/>
        </w:rPr>
        <w:t>Contributed to MBRs and QBRs by summarizing key metrics including user engagement, survey response rates, and CSAT for enhanced product tracking and metrics visibility</w:t>
      </w:r>
      <w:r w:rsidR="008059BC">
        <w:rPr>
          <w:sz w:val="22"/>
          <w:szCs w:val="22"/>
        </w:rPr>
        <w:t xml:space="preserve"> </w:t>
      </w:r>
    </w:p>
    <w:p w14:paraId="0B2B6DCB" w14:textId="147A370B" w:rsidR="00B05C11" w:rsidRDefault="00C05EC5" w:rsidP="00B05C11">
      <w:pPr>
        <w:numPr>
          <w:ilvl w:val="0"/>
          <w:numId w:val="1"/>
        </w:numPr>
        <w:tabs>
          <w:tab w:val="clear" w:pos="1080"/>
        </w:tabs>
        <w:ind w:left="720"/>
        <w:rPr>
          <w:sz w:val="22"/>
          <w:szCs w:val="22"/>
        </w:rPr>
      </w:pPr>
      <w:r>
        <w:rPr>
          <w:sz w:val="22"/>
          <w:szCs w:val="22"/>
        </w:rPr>
        <w:t>Execut</w:t>
      </w:r>
      <w:r w:rsidR="003D5202">
        <w:rPr>
          <w:sz w:val="22"/>
          <w:szCs w:val="22"/>
        </w:rPr>
        <w:t>ed</w:t>
      </w:r>
      <w:r>
        <w:rPr>
          <w:sz w:val="22"/>
          <w:szCs w:val="22"/>
        </w:rPr>
        <w:t xml:space="preserve"> queries</w:t>
      </w:r>
      <w:r w:rsidR="003447EE">
        <w:rPr>
          <w:sz w:val="22"/>
          <w:szCs w:val="22"/>
        </w:rPr>
        <w:t xml:space="preserve"> daily</w:t>
      </w:r>
      <w:r>
        <w:rPr>
          <w:sz w:val="22"/>
          <w:szCs w:val="22"/>
        </w:rPr>
        <w:t xml:space="preserve"> to efficiently retrieve data from data lakes </w:t>
      </w:r>
    </w:p>
    <w:p w14:paraId="7D7765CD" w14:textId="24D7A326" w:rsidR="003D5202" w:rsidRDefault="0076346A" w:rsidP="00B05C11">
      <w:pPr>
        <w:numPr>
          <w:ilvl w:val="0"/>
          <w:numId w:val="1"/>
        </w:numPr>
        <w:tabs>
          <w:tab w:val="clear" w:pos="1080"/>
        </w:tabs>
        <w:ind w:left="720"/>
        <w:rPr>
          <w:sz w:val="22"/>
          <w:szCs w:val="22"/>
        </w:rPr>
      </w:pPr>
      <w:r>
        <w:rPr>
          <w:sz w:val="22"/>
          <w:szCs w:val="22"/>
        </w:rPr>
        <w:t>Utilized different</w:t>
      </w:r>
      <w:r w:rsidR="00466712">
        <w:rPr>
          <w:sz w:val="22"/>
          <w:szCs w:val="22"/>
        </w:rPr>
        <w:t xml:space="preserve"> AWS</w:t>
      </w:r>
      <w:r w:rsidR="00C05EC5">
        <w:rPr>
          <w:sz w:val="22"/>
          <w:szCs w:val="22"/>
        </w:rPr>
        <w:t xml:space="preserve"> </w:t>
      </w:r>
      <w:r w:rsidR="00661318">
        <w:rPr>
          <w:sz w:val="22"/>
          <w:szCs w:val="22"/>
        </w:rPr>
        <w:t>services</w:t>
      </w:r>
      <w:r w:rsidR="00C05EC5">
        <w:rPr>
          <w:sz w:val="22"/>
          <w:szCs w:val="22"/>
        </w:rPr>
        <w:t xml:space="preserve"> to create</w:t>
      </w:r>
      <w:r w:rsidR="003D5202">
        <w:rPr>
          <w:sz w:val="22"/>
          <w:szCs w:val="22"/>
        </w:rPr>
        <w:t xml:space="preserve">, </w:t>
      </w:r>
      <w:r w:rsidR="00466712">
        <w:rPr>
          <w:sz w:val="22"/>
          <w:szCs w:val="22"/>
        </w:rPr>
        <w:t>automate</w:t>
      </w:r>
      <w:r w:rsidR="003D5202">
        <w:rPr>
          <w:sz w:val="22"/>
          <w:szCs w:val="22"/>
        </w:rPr>
        <w:t>, and monitor</w:t>
      </w:r>
      <w:r w:rsidR="00466712">
        <w:rPr>
          <w:sz w:val="22"/>
          <w:szCs w:val="22"/>
        </w:rPr>
        <w:t xml:space="preserve"> </w:t>
      </w:r>
      <w:r w:rsidR="00BA51C3">
        <w:rPr>
          <w:sz w:val="22"/>
          <w:szCs w:val="22"/>
        </w:rPr>
        <w:t>numerous</w:t>
      </w:r>
      <w:r w:rsidR="003D5202">
        <w:rPr>
          <w:sz w:val="22"/>
          <w:szCs w:val="22"/>
        </w:rPr>
        <w:t xml:space="preserve"> data pipelines with feed data to user engagement and customer sentiment dashboards</w:t>
      </w:r>
      <w:r w:rsidR="00C05EC5">
        <w:rPr>
          <w:sz w:val="22"/>
          <w:szCs w:val="22"/>
        </w:rPr>
        <w:t xml:space="preserve"> </w:t>
      </w:r>
    </w:p>
    <w:p w14:paraId="1C1FABF0" w14:textId="351C6BB0" w:rsidR="00B05C11" w:rsidRDefault="003D5202" w:rsidP="00B05C11">
      <w:pPr>
        <w:numPr>
          <w:ilvl w:val="0"/>
          <w:numId w:val="1"/>
        </w:numPr>
        <w:tabs>
          <w:tab w:val="clear" w:pos="1080"/>
        </w:tabs>
        <w:ind w:left="720"/>
        <w:rPr>
          <w:sz w:val="22"/>
          <w:szCs w:val="22"/>
        </w:rPr>
      </w:pPr>
      <w:r>
        <w:rPr>
          <w:sz w:val="22"/>
          <w:szCs w:val="22"/>
        </w:rPr>
        <w:t xml:space="preserve">Researched, documented, and presented best use cases </w:t>
      </w:r>
      <w:r w:rsidR="00D863D9">
        <w:rPr>
          <w:sz w:val="22"/>
          <w:szCs w:val="22"/>
        </w:rPr>
        <w:t>of QuickSight</w:t>
      </w:r>
      <w:r>
        <w:rPr>
          <w:sz w:val="22"/>
          <w:szCs w:val="22"/>
        </w:rPr>
        <w:t xml:space="preserve"> functionalities to immediate team members </w:t>
      </w:r>
      <w:r w:rsidR="00D863D9">
        <w:rPr>
          <w:sz w:val="22"/>
          <w:szCs w:val="22"/>
        </w:rPr>
        <w:t>optimizing product migration</w:t>
      </w:r>
    </w:p>
    <w:p w14:paraId="3C852130" w14:textId="4783EF17" w:rsidR="00D863D9" w:rsidRDefault="00D863D9" w:rsidP="00B05C11">
      <w:pPr>
        <w:numPr>
          <w:ilvl w:val="0"/>
          <w:numId w:val="1"/>
        </w:numPr>
        <w:tabs>
          <w:tab w:val="clear" w:pos="1080"/>
        </w:tabs>
        <w:ind w:left="720"/>
        <w:rPr>
          <w:sz w:val="22"/>
          <w:szCs w:val="22"/>
        </w:rPr>
      </w:pPr>
      <w:r>
        <w:rPr>
          <w:sz w:val="22"/>
          <w:szCs w:val="22"/>
        </w:rPr>
        <w:t>Adhering to best guidelines</w:t>
      </w:r>
      <w:r w:rsidR="00BA51C3">
        <w:rPr>
          <w:sz w:val="22"/>
          <w:szCs w:val="22"/>
        </w:rPr>
        <w:t xml:space="preserve">, </w:t>
      </w:r>
      <w:r>
        <w:rPr>
          <w:sz w:val="22"/>
          <w:szCs w:val="22"/>
        </w:rPr>
        <w:t xml:space="preserve">migrated multiple dashboards from Tableau to QuickSight providing </w:t>
      </w:r>
      <w:r w:rsidR="00466712">
        <w:rPr>
          <w:sz w:val="22"/>
          <w:szCs w:val="22"/>
        </w:rPr>
        <w:t>continued</w:t>
      </w:r>
      <w:r>
        <w:rPr>
          <w:sz w:val="22"/>
          <w:szCs w:val="22"/>
        </w:rPr>
        <w:t xml:space="preserve"> </w:t>
      </w:r>
      <w:r w:rsidR="00466712">
        <w:rPr>
          <w:sz w:val="22"/>
          <w:szCs w:val="22"/>
        </w:rPr>
        <w:t xml:space="preserve">and seamless </w:t>
      </w:r>
      <w:r>
        <w:rPr>
          <w:sz w:val="22"/>
          <w:szCs w:val="22"/>
        </w:rPr>
        <w:t xml:space="preserve">access to customers </w:t>
      </w:r>
    </w:p>
    <w:p w14:paraId="7263EFE3" w14:textId="3C6CF23B" w:rsidR="00D863D9" w:rsidRDefault="00D863D9" w:rsidP="00B05C11">
      <w:pPr>
        <w:numPr>
          <w:ilvl w:val="0"/>
          <w:numId w:val="1"/>
        </w:numPr>
        <w:tabs>
          <w:tab w:val="clear" w:pos="1080"/>
        </w:tabs>
        <w:ind w:left="720"/>
        <w:rPr>
          <w:sz w:val="22"/>
          <w:szCs w:val="22"/>
        </w:rPr>
      </w:pPr>
      <w:r>
        <w:rPr>
          <w:sz w:val="22"/>
          <w:szCs w:val="22"/>
        </w:rPr>
        <w:t>Conducted multiple meetings with key stakeholders distilling insights and tracking progress</w:t>
      </w:r>
    </w:p>
    <w:p w14:paraId="6AEB456A" w14:textId="77777777" w:rsidR="00B05C11" w:rsidRDefault="00B05C11" w:rsidP="00F67CE1">
      <w:pPr>
        <w:tabs>
          <w:tab w:val="right" w:pos="10080"/>
        </w:tabs>
        <w:rPr>
          <w:b/>
          <w:sz w:val="22"/>
          <w:szCs w:val="22"/>
        </w:rPr>
      </w:pPr>
    </w:p>
    <w:p w14:paraId="65AD2BD2" w14:textId="61CB98FD" w:rsidR="00AD7ECC" w:rsidRPr="00B56BE6" w:rsidRDefault="00506DF6" w:rsidP="00F67CE1">
      <w:pPr>
        <w:tabs>
          <w:tab w:val="right" w:pos="10080"/>
        </w:tabs>
        <w:rPr>
          <w:sz w:val="22"/>
          <w:szCs w:val="22"/>
        </w:rPr>
      </w:pPr>
      <w:r w:rsidRPr="003F6A9F">
        <w:rPr>
          <w:b/>
          <w:sz w:val="22"/>
          <w:szCs w:val="22"/>
        </w:rPr>
        <w:t>Amazon Logistics</w:t>
      </w:r>
      <w:r w:rsidR="00AD7ECC" w:rsidRPr="003F6A9F">
        <w:rPr>
          <w:b/>
          <w:sz w:val="22"/>
          <w:szCs w:val="22"/>
        </w:rPr>
        <w:t>,</w:t>
      </w:r>
      <w:r w:rsidR="00AD7ECC" w:rsidRPr="003F6A9F">
        <w:rPr>
          <w:sz w:val="22"/>
          <w:szCs w:val="22"/>
        </w:rPr>
        <w:t xml:space="preserve"> </w:t>
      </w:r>
      <w:r w:rsidRPr="003F6A9F">
        <w:rPr>
          <w:sz w:val="22"/>
          <w:szCs w:val="22"/>
        </w:rPr>
        <w:t>Seattle</w:t>
      </w:r>
      <w:r w:rsidR="00AD7ECC" w:rsidRPr="003F6A9F">
        <w:rPr>
          <w:sz w:val="22"/>
          <w:szCs w:val="22"/>
        </w:rPr>
        <w:t xml:space="preserve">, </w:t>
      </w:r>
      <w:r>
        <w:rPr>
          <w:sz w:val="22"/>
          <w:szCs w:val="22"/>
        </w:rPr>
        <w:t>WA</w:t>
      </w:r>
      <w:r w:rsidR="00F67CE1" w:rsidRPr="00B56BE6">
        <w:rPr>
          <w:sz w:val="22"/>
          <w:szCs w:val="22"/>
        </w:rPr>
        <w:tab/>
      </w:r>
      <w:r w:rsidR="00B05C11" w:rsidRPr="003F6A9F">
        <w:rPr>
          <w:sz w:val="22"/>
          <w:szCs w:val="22"/>
        </w:rPr>
        <w:t xml:space="preserve">July 2022 – </w:t>
      </w:r>
      <w:r w:rsidR="00B05C11">
        <w:rPr>
          <w:sz w:val="22"/>
          <w:szCs w:val="22"/>
        </w:rPr>
        <w:t>Oct 2023</w:t>
      </w:r>
    </w:p>
    <w:p w14:paraId="3F770775" w14:textId="54B31ED4" w:rsidR="00F67CE1" w:rsidRDefault="00506DF6" w:rsidP="00F67CE1">
      <w:pPr>
        <w:rPr>
          <w:i/>
          <w:sz w:val="22"/>
          <w:szCs w:val="22"/>
        </w:rPr>
      </w:pPr>
      <w:r>
        <w:rPr>
          <w:i/>
          <w:sz w:val="22"/>
          <w:szCs w:val="22"/>
        </w:rPr>
        <w:t>Amazon Flex Driver</w:t>
      </w:r>
    </w:p>
    <w:p w14:paraId="5EAE5A18" w14:textId="41C513D9" w:rsidR="00C2687B" w:rsidRDefault="00C2687B" w:rsidP="00E8713F">
      <w:pPr>
        <w:numPr>
          <w:ilvl w:val="0"/>
          <w:numId w:val="1"/>
        </w:numPr>
        <w:tabs>
          <w:tab w:val="clear" w:pos="1080"/>
        </w:tabs>
        <w:ind w:left="720"/>
        <w:rPr>
          <w:sz w:val="22"/>
          <w:szCs w:val="22"/>
        </w:rPr>
      </w:pPr>
      <w:r w:rsidRPr="00C2687B">
        <w:rPr>
          <w:sz w:val="22"/>
          <w:szCs w:val="22"/>
        </w:rPr>
        <w:t>Work</w:t>
      </w:r>
      <w:r w:rsidR="003447EE">
        <w:rPr>
          <w:sz w:val="22"/>
          <w:szCs w:val="22"/>
        </w:rPr>
        <w:t>ed</w:t>
      </w:r>
      <w:r w:rsidRPr="00C2687B">
        <w:rPr>
          <w:sz w:val="22"/>
          <w:szCs w:val="22"/>
        </w:rPr>
        <w:t xml:space="preserve"> efficiently under pressure to deliver 100+ packages daily </w:t>
      </w:r>
      <w:r w:rsidR="00FC0E0D">
        <w:rPr>
          <w:sz w:val="22"/>
          <w:szCs w:val="22"/>
        </w:rPr>
        <w:t>to</w:t>
      </w:r>
      <w:r w:rsidRPr="00C2687B">
        <w:rPr>
          <w:sz w:val="22"/>
          <w:szCs w:val="22"/>
        </w:rPr>
        <w:t xml:space="preserve"> meet daily goals of safe, </w:t>
      </w:r>
      <w:r>
        <w:rPr>
          <w:sz w:val="22"/>
          <w:szCs w:val="22"/>
        </w:rPr>
        <w:t>on-time</w:t>
      </w:r>
      <w:r w:rsidRPr="00C2687B">
        <w:rPr>
          <w:sz w:val="22"/>
          <w:szCs w:val="22"/>
        </w:rPr>
        <w:t xml:space="preserve"> package delivery</w:t>
      </w:r>
    </w:p>
    <w:p w14:paraId="6E29CE56" w14:textId="52C6827A" w:rsidR="00AE57F3" w:rsidRDefault="003447EE" w:rsidP="00E8713F">
      <w:pPr>
        <w:numPr>
          <w:ilvl w:val="0"/>
          <w:numId w:val="1"/>
        </w:numPr>
        <w:tabs>
          <w:tab w:val="clear" w:pos="1080"/>
        </w:tabs>
        <w:ind w:left="720"/>
        <w:rPr>
          <w:sz w:val="22"/>
          <w:szCs w:val="22"/>
        </w:rPr>
      </w:pPr>
      <w:r>
        <w:rPr>
          <w:sz w:val="22"/>
          <w:szCs w:val="22"/>
        </w:rPr>
        <w:t xml:space="preserve">Utilized </w:t>
      </w:r>
      <w:r w:rsidR="00380140">
        <w:rPr>
          <w:sz w:val="22"/>
          <w:szCs w:val="22"/>
        </w:rPr>
        <w:t>GPS</w:t>
      </w:r>
      <w:r w:rsidR="00B44B05">
        <w:rPr>
          <w:sz w:val="22"/>
          <w:szCs w:val="22"/>
        </w:rPr>
        <w:t xml:space="preserve"> or other tools to navigate to the customer's destination</w:t>
      </w:r>
    </w:p>
    <w:p w14:paraId="3CCD8BEA" w14:textId="2488709E" w:rsidR="00C2687B" w:rsidRDefault="00C2687B" w:rsidP="00E8713F">
      <w:pPr>
        <w:numPr>
          <w:ilvl w:val="0"/>
          <w:numId w:val="1"/>
        </w:numPr>
        <w:tabs>
          <w:tab w:val="clear" w:pos="1080"/>
        </w:tabs>
        <w:ind w:left="720"/>
        <w:rPr>
          <w:sz w:val="22"/>
          <w:szCs w:val="22"/>
        </w:rPr>
      </w:pPr>
      <w:r w:rsidRPr="00C2687B">
        <w:rPr>
          <w:sz w:val="22"/>
          <w:szCs w:val="22"/>
        </w:rPr>
        <w:t>Demonstrate</w:t>
      </w:r>
      <w:r w:rsidR="003447EE">
        <w:rPr>
          <w:sz w:val="22"/>
          <w:szCs w:val="22"/>
        </w:rPr>
        <w:t>d</w:t>
      </w:r>
      <w:r w:rsidRPr="00C2687B">
        <w:rPr>
          <w:sz w:val="22"/>
          <w:szCs w:val="22"/>
        </w:rPr>
        <w:t xml:space="preserve"> strong critical thinking </w:t>
      </w:r>
      <w:r>
        <w:rPr>
          <w:sz w:val="22"/>
          <w:szCs w:val="22"/>
        </w:rPr>
        <w:t>skills</w:t>
      </w:r>
      <w:r w:rsidRPr="00C2687B">
        <w:rPr>
          <w:sz w:val="22"/>
          <w:szCs w:val="22"/>
        </w:rPr>
        <w:t xml:space="preserve"> when creating the fastest route every day, resulting in improved delivery efficiency</w:t>
      </w:r>
    </w:p>
    <w:p w14:paraId="585D1832" w14:textId="49B924AA" w:rsidR="00B44B05" w:rsidRDefault="00B44B05" w:rsidP="00E8713F">
      <w:pPr>
        <w:numPr>
          <w:ilvl w:val="0"/>
          <w:numId w:val="1"/>
        </w:numPr>
        <w:tabs>
          <w:tab w:val="clear" w:pos="1080"/>
        </w:tabs>
        <w:ind w:left="720"/>
        <w:rPr>
          <w:sz w:val="22"/>
          <w:szCs w:val="22"/>
        </w:rPr>
      </w:pPr>
      <w:r>
        <w:rPr>
          <w:sz w:val="22"/>
          <w:szCs w:val="22"/>
        </w:rPr>
        <w:t>Respond</w:t>
      </w:r>
      <w:r w:rsidR="003447EE">
        <w:rPr>
          <w:sz w:val="22"/>
          <w:szCs w:val="22"/>
        </w:rPr>
        <w:t xml:space="preserve">ed </w:t>
      </w:r>
      <w:r>
        <w:rPr>
          <w:sz w:val="22"/>
          <w:szCs w:val="22"/>
        </w:rPr>
        <w:t xml:space="preserve">to </w:t>
      </w:r>
      <w:r w:rsidR="00532F54">
        <w:rPr>
          <w:sz w:val="22"/>
          <w:szCs w:val="22"/>
        </w:rPr>
        <w:t>all customer’s requests or concerns</w:t>
      </w:r>
      <w:r>
        <w:rPr>
          <w:sz w:val="22"/>
          <w:szCs w:val="22"/>
        </w:rPr>
        <w:t xml:space="preserve"> </w:t>
      </w:r>
      <w:r w:rsidR="00532F54">
        <w:rPr>
          <w:sz w:val="22"/>
          <w:szCs w:val="22"/>
        </w:rPr>
        <w:t>professionally,</w:t>
      </w:r>
      <w:r w:rsidR="003829C9">
        <w:rPr>
          <w:sz w:val="22"/>
          <w:szCs w:val="22"/>
        </w:rPr>
        <w:t xml:space="preserve"> </w:t>
      </w:r>
      <w:r w:rsidR="00501B58">
        <w:rPr>
          <w:sz w:val="22"/>
          <w:szCs w:val="22"/>
        </w:rPr>
        <w:t>enriching</w:t>
      </w:r>
      <w:r w:rsidR="00532F54">
        <w:rPr>
          <w:sz w:val="22"/>
          <w:szCs w:val="22"/>
        </w:rPr>
        <w:t xml:space="preserve"> </w:t>
      </w:r>
      <w:r w:rsidR="003829C9">
        <w:rPr>
          <w:sz w:val="22"/>
          <w:szCs w:val="22"/>
        </w:rPr>
        <w:t xml:space="preserve">customer satisfaction </w:t>
      </w:r>
      <w:r w:rsidR="000067EA">
        <w:rPr>
          <w:sz w:val="22"/>
          <w:szCs w:val="22"/>
        </w:rPr>
        <w:t xml:space="preserve"> </w:t>
      </w:r>
    </w:p>
    <w:p w14:paraId="6D044EF6" w14:textId="77777777" w:rsidR="00640664" w:rsidRDefault="00640664" w:rsidP="00640664">
      <w:pPr>
        <w:ind w:left="720"/>
        <w:rPr>
          <w:sz w:val="22"/>
          <w:szCs w:val="22"/>
        </w:rPr>
      </w:pPr>
    </w:p>
    <w:bookmarkEnd w:id="0"/>
    <w:bookmarkEnd w:id="1"/>
    <w:p w14:paraId="0DEBD5F8" w14:textId="46BD25F8" w:rsidR="00005CF3" w:rsidRPr="00B56BE6" w:rsidRDefault="00506DF6" w:rsidP="00005CF3">
      <w:pPr>
        <w:tabs>
          <w:tab w:val="right" w:pos="10080"/>
        </w:tabs>
        <w:rPr>
          <w:sz w:val="22"/>
          <w:szCs w:val="22"/>
        </w:rPr>
      </w:pPr>
      <w:r>
        <w:rPr>
          <w:b/>
          <w:sz w:val="22"/>
          <w:szCs w:val="22"/>
        </w:rPr>
        <w:t xml:space="preserve">Palma Trucking LLC, </w:t>
      </w:r>
      <w:r w:rsidR="009303EF" w:rsidRPr="00532F54">
        <w:rPr>
          <w:bCs/>
          <w:sz w:val="22"/>
          <w:szCs w:val="22"/>
        </w:rPr>
        <w:t>Seattle,</w:t>
      </w:r>
      <w:r w:rsidR="009303EF">
        <w:rPr>
          <w:sz w:val="22"/>
          <w:szCs w:val="22"/>
        </w:rPr>
        <w:t xml:space="preserve"> WA</w:t>
      </w:r>
      <w:r w:rsidR="00005CF3" w:rsidRPr="00B56BE6">
        <w:rPr>
          <w:sz w:val="22"/>
          <w:szCs w:val="22"/>
        </w:rPr>
        <w:tab/>
      </w:r>
      <w:r w:rsidR="009303EF" w:rsidRPr="003F6A9F">
        <w:rPr>
          <w:sz w:val="22"/>
          <w:szCs w:val="22"/>
        </w:rPr>
        <w:t>February 2022</w:t>
      </w:r>
      <w:r w:rsidR="00E8713F" w:rsidRPr="003F6A9F">
        <w:rPr>
          <w:sz w:val="22"/>
          <w:szCs w:val="22"/>
        </w:rPr>
        <w:t xml:space="preserve"> </w:t>
      </w:r>
      <w:r w:rsidR="00005CF3" w:rsidRPr="003F6A9F">
        <w:rPr>
          <w:sz w:val="22"/>
          <w:szCs w:val="22"/>
        </w:rPr>
        <w:t xml:space="preserve">– </w:t>
      </w:r>
      <w:r w:rsidR="00E8713F" w:rsidRPr="003F6A9F">
        <w:rPr>
          <w:sz w:val="22"/>
          <w:szCs w:val="22"/>
        </w:rPr>
        <w:t>February</w:t>
      </w:r>
      <w:r w:rsidR="00E8713F">
        <w:rPr>
          <w:sz w:val="22"/>
          <w:szCs w:val="22"/>
        </w:rPr>
        <w:t xml:space="preserve"> 2023</w:t>
      </w:r>
    </w:p>
    <w:p w14:paraId="2CB5761F" w14:textId="48815ED3" w:rsidR="00D52628" w:rsidRPr="003F6A9F" w:rsidRDefault="00506DF6" w:rsidP="00005CF3">
      <w:pPr>
        <w:rPr>
          <w:i/>
          <w:sz w:val="22"/>
          <w:szCs w:val="22"/>
        </w:rPr>
      </w:pPr>
      <w:r w:rsidRPr="003F6A9F">
        <w:rPr>
          <w:i/>
          <w:sz w:val="22"/>
          <w:szCs w:val="22"/>
        </w:rPr>
        <w:t>Bookkeeper</w:t>
      </w:r>
    </w:p>
    <w:p w14:paraId="0A79D376" w14:textId="1D296C6E" w:rsidR="00005CF3" w:rsidRPr="003F6A9F" w:rsidRDefault="000847BC" w:rsidP="00005CF3">
      <w:pPr>
        <w:numPr>
          <w:ilvl w:val="0"/>
          <w:numId w:val="1"/>
        </w:numPr>
        <w:tabs>
          <w:tab w:val="clear" w:pos="1080"/>
        </w:tabs>
        <w:ind w:left="720"/>
        <w:rPr>
          <w:sz w:val="22"/>
          <w:szCs w:val="22"/>
        </w:rPr>
      </w:pPr>
      <w:r>
        <w:rPr>
          <w:sz w:val="22"/>
          <w:szCs w:val="22"/>
        </w:rPr>
        <w:t>C</w:t>
      </w:r>
      <w:r w:rsidR="00CB05ED">
        <w:rPr>
          <w:sz w:val="22"/>
          <w:szCs w:val="22"/>
        </w:rPr>
        <w:t>ommunicated</w:t>
      </w:r>
      <w:r w:rsidR="00CB05ED" w:rsidRPr="00CB05ED">
        <w:rPr>
          <w:sz w:val="22"/>
          <w:szCs w:val="22"/>
        </w:rPr>
        <w:t xml:space="preserve"> effectively with 15+ customers daily through email, resulting in increased customer satisfaction with the overall experience</w:t>
      </w:r>
    </w:p>
    <w:p w14:paraId="7EB201FF" w14:textId="000A108C" w:rsidR="00005CF3" w:rsidRPr="003F6A9F" w:rsidRDefault="00CB05ED" w:rsidP="00005CF3">
      <w:pPr>
        <w:numPr>
          <w:ilvl w:val="0"/>
          <w:numId w:val="1"/>
        </w:numPr>
        <w:tabs>
          <w:tab w:val="clear" w:pos="1080"/>
        </w:tabs>
        <w:ind w:left="720"/>
        <w:rPr>
          <w:sz w:val="22"/>
          <w:szCs w:val="22"/>
        </w:rPr>
      </w:pPr>
      <w:r>
        <w:rPr>
          <w:sz w:val="22"/>
          <w:szCs w:val="22"/>
        </w:rPr>
        <w:t xml:space="preserve">Streamlined accounts receivable and payable processes, reducing collection times and optimizing </w:t>
      </w:r>
      <w:r w:rsidR="00501B58">
        <w:rPr>
          <w:sz w:val="22"/>
          <w:szCs w:val="22"/>
        </w:rPr>
        <w:t xml:space="preserve">client </w:t>
      </w:r>
      <w:r>
        <w:rPr>
          <w:sz w:val="22"/>
          <w:szCs w:val="22"/>
        </w:rPr>
        <w:t>relationships</w:t>
      </w:r>
    </w:p>
    <w:p w14:paraId="7B702A5B" w14:textId="537664E9" w:rsidR="009303EF" w:rsidRDefault="00CB05ED" w:rsidP="000067EA">
      <w:pPr>
        <w:numPr>
          <w:ilvl w:val="0"/>
          <w:numId w:val="1"/>
        </w:numPr>
        <w:tabs>
          <w:tab w:val="clear" w:pos="1080"/>
        </w:tabs>
        <w:ind w:left="720"/>
        <w:rPr>
          <w:sz w:val="22"/>
          <w:szCs w:val="22"/>
        </w:rPr>
      </w:pPr>
      <w:r>
        <w:rPr>
          <w:sz w:val="22"/>
          <w:szCs w:val="22"/>
        </w:rPr>
        <w:t>Organized and managed daily transactions efficiently to improve the accuracy of company finan</w:t>
      </w:r>
      <w:r w:rsidR="000847BC">
        <w:rPr>
          <w:sz w:val="22"/>
          <w:szCs w:val="22"/>
        </w:rPr>
        <w:t>cial records</w:t>
      </w:r>
    </w:p>
    <w:p w14:paraId="0300E098" w14:textId="582A5A69" w:rsidR="009449C3" w:rsidRDefault="009449C3" w:rsidP="000067EA">
      <w:pPr>
        <w:numPr>
          <w:ilvl w:val="0"/>
          <w:numId w:val="1"/>
        </w:numPr>
        <w:tabs>
          <w:tab w:val="clear" w:pos="1080"/>
        </w:tabs>
        <w:ind w:left="720"/>
        <w:rPr>
          <w:sz w:val="22"/>
          <w:szCs w:val="22"/>
        </w:rPr>
      </w:pPr>
      <w:r>
        <w:rPr>
          <w:sz w:val="22"/>
          <w:szCs w:val="22"/>
        </w:rPr>
        <w:t>Effectively communicated with stakeholders including brokers and warehouse managers daily ensuring the proper collection of revenue and clarification of transaction</w:t>
      </w:r>
    </w:p>
    <w:p w14:paraId="3CB0C16C" w14:textId="0755B6BB" w:rsidR="009449C3" w:rsidRPr="000067EA" w:rsidRDefault="009449C3" w:rsidP="000067EA">
      <w:pPr>
        <w:numPr>
          <w:ilvl w:val="0"/>
          <w:numId w:val="1"/>
        </w:numPr>
        <w:tabs>
          <w:tab w:val="clear" w:pos="1080"/>
        </w:tabs>
        <w:ind w:left="720"/>
        <w:rPr>
          <w:sz w:val="22"/>
          <w:szCs w:val="22"/>
        </w:rPr>
      </w:pPr>
      <w:r>
        <w:rPr>
          <w:sz w:val="22"/>
          <w:szCs w:val="22"/>
        </w:rPr>
        <w:t>In the absence of the manager, oversaw the dispatching and logistical operation of the company</w:t>
      </w:r>
      <w:r w:rsidR="00AE6215">
        <w:rPr>
          <w:sz w:val="22"/>
          <w:szCs w:val="22"/>
        </w:rPr>
        <w:t xml:space="preserve">, </w:t>
      </w:r>
      <w:r>
        <w:rPr>
          <w:sz w:val="22"/>
          <w:szCs w:val="22"/>
        </w:rPr>
        <w:t>ensuring the prop</w:t>
      </w:r>
      <w:r w:rsidR="00AE6215">
        <w:rPr>
          <w:sz w:val="22"/>
          <w:szCs w:val="22"/>
        </w:rPr>
        <w:t>er sharing of information and safe distribution of freight</w:t>
      </w:r>
    </w:p>
    <w:p w14:paraId="2FAF0013" w14:textId="77777777" w:rsidR="00AD7ECC" w:rsidRPr="00B56BE6" w:rsidRDefault="00AD7ECC" w:rsidP="00AD7ECC">
      <w:pPr>
        <w:rPr>
          <w:b/>
          <w:sz w:val="22"/>
          <w:szCs w:val="22"/>
          <w:u w:val="single"/>
        </w:rPr>
      </w:pPr>
    </w:p>
    <w:p w14:paraId="6486A9A6" w14:textId="77777777" w:rsidR="00ED0FF5" w:rsidRPr="00B56BE6" w:rsidRDefault="00ED0FF5" w:rsidP="003F6A9F">
      <w:pPr>
        <w:rPr>
          <w:sz w:val="22"/>
          <w:szCs w:val="22"/>
        </w:rPr>
      </w:pPr>
      <w:bookmarkStart w:id="2" w:name="OLE_LINK3"/>
      <w:bookmarkStart w:id="3" w:name="OLE_LINK4"/>
    </w:p>
    <w:bookmarkEnd w:id="2"/>
    <w:bookmarkEnd w:id="3"/>
    <w:p w14:paraId="16A7F7B3" w14:textId="6A7EF8AE" w:rsidR="00AD7ECC" w:rsidRPr="00B56BE6" w:rsidRDefault="00ED0FF5" w:rsidP="00F67CE1">
      <w:pPr>
        <w:pBdr>
          <w:bottom w:val="single" w:sz="12" w:space="1" w:color="auto"/>
        </w:pBdr>
        <w:rPr>
          <w:b/>
          <w:sz w:val="22"/>
          <w:szCs w:val="22"/>
        </w:rPr>
      </w:pPr>
      <w:r w:rsidRPr="00B56BE6">
        <w:rPr>
          <w:b/>
          <w:sz w:val="22"/>
          <w:szCs w:val="22"/>
        </w:rPr>
        <w:t>CERTIFICATIONS AND TRAINING</w:t>
      </w:r>
    </w:p>
    <w:p w14:paraId="3AE0C861" w14:textId="6BFF02BE" w:rsidR="00B05C11" w:rsidRDefault="00B05C11" w:rsidP="001C4B16">
      <w:pPr>
        <w:rPr>
          <w:sz w:val="22"/>
          <w:szCs w:val="22"/>
        </w:rPr>
      </w:pPr>
      <w:r>
        <w:rPr>
          <w:sz w:val="22"/>
          <w:szCs w:val="22"/>
        </w:rPr>
        <w:t xml:space="preserve">SQL Certification </w:t>
      </w:r>
      <w:r w:rsidRPr="00B56BE6">
        <w:rPr>
          <w:sz w:val="22"/>
          <w:szCs w:val="22"/>
        </w:rPr>
        <w:t>–</w:t>
      </w:r>
      <w:r>
        <w:rPr>
          <w:sz w:val="22"/>
          <w:szCs w:val="22"/>
        </w:rPr>
        <w:softHyphen/>
        <w:t xml:space="preserve"> 2023</w:t>
      </w:r>
    </w:p>
    <w:p w14:paraId="6301B55A" w14:textId="4B9C010A" w:rsidR="001C4B16" w:rsidRDefault="001C4B16" w:rsidP="001C4B16">
      <w:pPr>
        <w:rPr>
          <w:sz w:val="22"/>
          <w:szCs w:val="22"/>
        </w:rPr>
      </w:pPr>
      <w:r>
        <w:rPr>
          <w:sz w:val="22"/>
          <w:szCs w:val="22"/>
        </w:rPr>
        <w:t>A</w:t>
      </w:r>
      <w:r w:rsidR="00CB05ED">
        <w:rPr>
          <w:sz w:val="22"/>
          <w:szCs w:val="22"/>
        </w:rPr>
        <w:t>WS</w:t>
      </w:r>
      <w:r>
        <w:rPr>
          <w:sz w:val="22"/>
          <w:szCs w:val="22"/>
        </w:rPr>
        <w:t xml:space="preserve"> Certified Cloud Practitioner</w:t>
      </w:r>
      <w:r w:rsidR="000847BC">
        <w:rPr>
          <w:sz w:val="22"/>
          <w:szCs w:val="22"/>
        </w:rPr>
        <w:t xml:space="preserve"> Foundational</w:t>
      </w:r>
      <w:r>
        <w:rPr>
          <w:sz w:val="22"/>
          <w:szCs w:val="22"/>
        </w:rPr>
        <w:t xml:space="preserve"> (CCP) </w:t>
      </w:r>
      <w:r w:rsidRPr="00B56BE6">
        <w:rPr>
          <w:sz w:val="22"/>
          <w:szCs w:val="22"/>
        </w:rPr>
        <w:t>–</w:t>
      </w:r>
      <w:r>
        <w:rPr>
          <w:sz w:val="22"/>
          <w:szCs w:val="22"/>
        </w:rPr>
        <w:softHyphen/>
        <w:t xml:space="preserve"> 2023</w:t>
      </w:r>
    </w:p>
    <w:p w14:paraId="44D640D4" w14:textId="19FABB41" w:rsidR="00A9788B" w:rsidRDefault="009303EF" w:rsidP="00973961">
      <w:pPr>
        <w:rPr>
          <w:sz w:val="22"/>
          <w:szCs w:val="22"/>
        </w:rPr>
      </w:pPr>
      <w:r w:rsidRPr="003F6A9F">
        <w:rPr>
          <w:sz w:val="22"/>
          <w:szCs w:val="22"/>
        </w:rPr>
        <w:t xml:space="preserve">Java </w:t>
      </w:r>
      <w:r w:rsidR="00991F4F">
        <w:rPr>
          <w:sz w:val="22"/>
          <w:szCs w:val="22"/>
        </w:rPr>
        <w:t>B</w:t>
      </w:r>
      <w:r w:rsidRPr="003F6A9F">
        <w:rPr>
          <w:sz w:val="22"/>
          <w:szCs w:val="22"/>
        </w:rPr>
        <w:t xml:space="preserve">asics </w:t>
      </w:r>
      <w:r w:rsidR="00991F4F">
        <w:rPr>
          <w:sz w:val="22"/>
          <w:szCs w:val="22"/>
        </w:rPr>
        <w:t>T</w:t>
      </w:r>
      <w:r w:rsidRPr="003F6A9F">
        <w:rPr>
          <w:sz w:val="22"/>
          <w:szCs w:val="22"/>
        </w:rPr>
        <w:t xml:space="preserve">raining </w:t>
      </w:r>
      <w:r w:rsidR="00991F4F">
        <w:rPr>
          <w:sz w:val="22"/>
          <w:szCs w:val="22"/>
        </w:rPr>
        <w:t>C</w:t>
      </w:r>
      <w:r w:rsidRPr="003F6A9F">
        <w:rPr>
          <w:sz w:val="22"/>
          <w:szCs w:val="22"/>
        </w:rPr>
        <w:t xml:space="preserve">ertificate </w:t>
      </w:r>
      <w:r w:rsidR="00ED0FF5" w:rsidRPr="003F6A9F">
        <w:rPr>
          <w:sz w:val="22"/>
          <w:szCs w:val="22"/>
        </w:rPr>
        <w:t xml:space="preserve">– </w:t>
      </w:r>
      <w:r>
        <w:rPr>
          <w:sz w:val="22"/>
          <w:szCs w:val="22"/>
        </w:rPr>
        <w:t>202</w:t>
      </w:r>
      <w:r w:rsidR="001F326D">
        <w:rPr>
          <w:sz w:val="22"/>
          <w:szCs w:val="22"/>
        </w:rPr>
        <w:t>1</w:t>
      </w:r>
    </w:p>
    <w:p w14:paraId="74522F50" w14:textId="77777777" w:rsidR="001B398F" w:rsidRDefault="001B398F" w:rsidP="00973961">
      <w:pPr>
        <w:rPr>
          <w:sz w:val="22"/>
          <w:szCs w:val="22"/>
        </w:rPr>
      </w:pPr>
    </w:p>
    <w:p w14:paraId="2C3BC4DD" w14:textId="05F93EA0" w:rsidR="001B398F" w:rsidRPr="00501B58" w:rsidRDefault="001B398F" w:rsidP="001B398F">
      <w:pPr>
        <w:pBdr>
          <w:bottom w:val="single" w:sz="12" w:space="1" w:color="auto"/>
        </w:pBdr>
        <w:rPr>
          <w:b/>
          <w:bCs/>
          <w:sz w:val="22"/>
          <w:szCs w:val="22"/>
        </w:rPr>
      </w:pPr>
      <w:r w:rsidRPr="00501B58">
        <w:rPr>
          <w:b/>
          <w:bCs/>
          <w:sz w:val="22"/>
          <w:szCs w:val="22"/>
        </w:rPr>
        <w:t>Languages</w:t>
      </w:r>
    </w:p>
    <w:p w14:paraId="3A09FD00" w14:textId="1289191F" w:rsidR="001B398F" w:rsidRDefault="001B398F" w:rsidP="00973961">
      <w:pPr>
        <w:rPr>
          <w:sz w:val="22"/>
          <w:szCs w:val="22"/>
        </w:rPr>
      </w:pPr>
      <w:r>
        <w:rPr>
          <w:sz w:val="22"/>
          <w:szCs w:val="22"/>
        </w:rPr>
        <w:t xml:space="preserve">Tigrigna – </w:t>
      </w:r>
      <w:r w:rsidR="0012059C">
        <w:rPr>
          <w:sz w:val="22"/>
          <w:szCs w:val="22"/>
        </w:rPr>
        <w:t>Native Proficiency</w:t>
      </w:r>
    </w:p>
    <w:p w14:paraId="05DB2B40" w14:textId="083B936F" w:rsidR="001040C6" w:rsidRDefault="001B398F" w:rsidP="00973961">
      <w:pPr>
        <w:rPr>
          <w:sz w:val="22"/>
          <w:szCs w:val="22"/>
        </w:rPr>
      </w:pPr>
      <w:r>
        <w:rPr>
          <w:sz w:val="22"/>
          <w:szCs w:val="22"/>
        </w:rPr>
        <w:t xml:space="preserve">Amharic </w:t>
      </w:r>
      <w:r w:rsidR="0012059C">
        <w:rPr>
          <w:sz w:val="22"/>
          <w:szCs w:val="22"/>
        </w:rPr>
        <w:t xml:space="preserve">– Full Professional Proficiency </w:t>
      </w:r>
      <w:r w:rsidR="001040C6">
        <w:rPr>
          <w:sz w:val="22"/>
          <w:szCs w:val="22"/>
        </w:rPr>
        <w:t xml:space="preserve"> </w:t>
      </w:r>
    </w:p>
    <w:sectPr w:rsidR="001040C6" w:rsidSect="001E1665">
      <w:type w:val="continuous"/>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2DF98" w14:textId="77777777" w:rsidR="00C65BB7" w:rsidRDefault="00C65BB7">
      <w:r>
        <w:separator/>
      </w:r>
    </w:p>
  </w:endnote>
  <w:endnote w:type="continuationSeparator" w:id="0">
    <w:p w14:paraId="424DB080" w14:textId="77777777" w:rsidR="00C65BB7" w:rsidRDefault="00C65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Noto Sans Symbols">
    <w:altName w:val="Calibri"/>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webkit-standard">
    <w:altName w:val="Cambria"/>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251B6" w14:textId="77777777" w:rsidR="00C65BB7" w:rsidRDefault="00C65BB7">
      <w:r>
        <w:separator/>
      </w:r>
    </w:p>
  </w:footnote>
  <w:footnote w:type="continuationSeparator" w:id="0">
    <w:p w14:paraId="0D64BEEA" w14:textId="77777777" w:rsidR="00C65BB7" w:rsidRDefault="00C65B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5D12"/>
    <w:multiLevelType w:val="hybridMultilevel"/>
    <w:tmpl w:val="84F88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E4026"/>
    <w:multiLevelType w:val="hybridMultilevel"/>
    <w:tmpl w:val="540CA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46306"/>
    <w:multiLevelType w:val="hybridMultilevel"/>
    <w:tmpl w:val="3E5CA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223CAA"/>
    <w:multiLevelType w:val="hybridMultilevel"/>
    <w:tmpl w:val="0D6A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40EA6"/>
    <w:multiLevelType w:val="hybridMultilevel"/>
    <w:tmpl w:val="4D7844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2F3C3ACD"/>
    <w:multiLevelType w:val="hybridMultilevel"/>
    <w:tmpl w:val="375C55E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B154686"/>
    <w:multiLevelType w:val="hybridMultilevel"/>
    <w:tmpl w:val="A24EF480"/>
    <w:lvl w:ilvl="0" w:tplc="415CE8C0">
      <w:numFmt w:val="bullet"/>
      <w:lvlText w:val="-"/>
      <w:lvlJc w:val="left"/>
      <w:pPr>
        <w:ind w:left="720" w:hanging="360"/>
      </w:pPr>
      <w:rPr>
        <w:rFonts w:ascii="Calibri" w:eastAsia="Times New Roman" w:hAnsi="Calibri"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8371A"/>
    <w:multiLevelType w:val="hybridMultilevel"/>
    <w:tmpl w:val="D4E63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A64100"/>
    <w:multiLevelType w:val="hybridMultilevel"/>
    <w:tmpl w:val="991657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59668F5"/>
    <w:multiLevelType w:val="hybridMultilevel"/>
    <w:tmpl w:val="BD2E0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5B62DD"/>
    <w:multiLevelType w:val="hybridMultilevel"/>
    <w:tmpl w:val="00109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465592"/>
    <w:multiLevelType w:val="hybridMultilevel"/>
    <w:tmpl w:val="32CAF66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Symbo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Symbo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6F8B707D"/>
    <w:multiLevelType w:val="hybridMultilevel"/>
    <w:tmpl w:val="72B057B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Symbo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Symbo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7B774B14"/>
    <w:multiLevelType w:val="hybridMultilevel"/>
    <w:tmpl w:val="F6EC428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7F274F63"/>
    <w:multiLevelType w:val="multilevel"/>
    <w:tmpl w:val="9CF859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8986046">
    <w:abstractNumId w:val="12"/>
  </w:num>
  <w:num w:numId="2" w16cid:durableId="1782645225">
    <w:abstractNumId w:val="11"/>
  </w:num>
  <w:num w:numId="3" w16cid:durableId="123570143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8458002">
    <w:abstractNumId w:val="13"/>
  </w:num>
  <w:num w:numId="5" w16cid:durableId="308291487">
    <w:abstractNumId w:val="5"/>
  </w:num>
  <w:num w:numId="6" w16cid:durableId="1379664719">
    <w:abstractNumId w:val="0"/>
  </w:num>
  <w:num w:numId="7" w16cid:durableId="1657687015">
    <w:abstractNumId w:val="9"/>
  </w:num>
  <w:num w:numId="8" w16cid:durableId="1614283021">
    <w:abstractNumId w:val="2"/>
  </w:num>
  <w:num w:numId="9" w16cid:durableId="725762149">
    <w:abstractNumId w:val="3"/>
  </w:num>
  <w:num w:numId="10" w16cid:durableId="424885103">
    <w:abstractNumId w:val="4"/>
  </w:num>
  <w:num w:numId="11" w16cid:durableId="1555922385">
    <w:abstractNumId w:val="10"/>
  </w:num>
  <w:num w:numId="12" w16cid:durableId="628701847">
    <w:abstractNumId w:val="1"/>
  </w:num>
  <w:num w:numId="13" w16cid:durableId="1180242170">
    <w:abstractNumId w:val="6"/>
  </w:num>
  <w:num w:numId="14" w16cid:durableId="573511814">
    <w:abstractNumId w:val="8"/>
  </w:num>
  <w:num w:numId="15" w16cid:durableId="1176075982">
    <w:abstractNumId w:val="14"/>
  </w:num>
  <w:num w:numId="16" w16cid:durableId="1903103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ECC"/>
    <w:rsid w:val="00005CF3"/>
    <w:rsid w:val="000067EA"/>
    <w:rsid w:val="00052B51"/>
    <w:rsid w:val="000847BC"/>
    <w:rsid w:val="000C5C49"/>
    <w:rsid w:val="000F0DA0"/>
    <w:rsid w:val="001040C6"/>
    <w:rsid w:val="0012059C"/>
    <w:rsid w:val="00127816"/>
    <w:rsid w:val="00164C17"/>
    <w:rsid w:val="001904AF"/>
    <w:rsid w:val="001956CA"/>
    <w:rsid w:val="001B398F"/>
    <w:rsid w:val="001C000C"/>
    <w:rsid w:val="001C4B16"/>
    <w:rsid w:val="001E1665"/>
    <w:rsid w:val="001E7394"/>
    <w:rsid w:val="001F326D"/>
    <w:rsid w:val="00222733"/>
    <w:rsid w:val="00222F0B"/>
    <w:rsid w:val="00236908"/>
    <w:rsid w:val="002476BD"/>
    <w:rsid w:val="002723DC"/>
    <w:rsid w:val="00296167"/>
    <w:rsid w:val="002B2596"/>
    <w:rsid w:val="002F5989"/>
    <w:rsid w:val="00303DDF"/>
    <w:rsid w:val="0034362F"/>
    <w:rsid w:val="003447EE"/>
    <w:rsid w:val="00380140"/>
    <w:rsid w:val="003829C9"/>
    <w:rsid w:val="00382AEA"/>
    <w:rsid w:val="00391DD8"/>
    <w:rsid w:val="00396B9F"/>
    <w:rsid w:val="003D5202"/>
    <w:rsid w:val="003D7BBF"/>
    <w:rsid w:val="003F6A9F"/>
    <w:rsid w:val="003F6CCB"/>
    <w:rsid w:val="004420CA"/>
    <w:rsid w:val="00455CF5"/>
    <w:rsid w:val="00466712"/>
    <w:rsid w:val="00487228"/>
    <w:rsid w:val="0049667D"/>
    <w:rsid w:val="004A5C0E"/>
    <w:rsid w:val="00501B58"/>
    <w:rsid w:val="00506DF6"/>
    <w:rsid w:val="00532F54"/>
    <w:rsid w:val="00586BE9"/>
    <w:rsid w:val="005A3566"/>
    <w:rsid w:val="005B4655"/>
    <w:rsid w:val="005C4298"/>
    <w:rsid w:val="005D4E7C"/>
    <w:rsid w:val="0060681E"/>
    <w:rsid w:val="00640664"/>
    <w:rsid w:val="00661318"/>
    <w:rsid w:val="00670711"/>
    <w:rsid w:val="00682F0F"/>
    <w:rsid w:val="006D41A2"/>
    <w:rsid w:val="006E5DFE"/>
    <w:rsid w:val="007350A2"/>
    <w:rsid w:val="0076346A"/>
    <w:rsid w:val="007C438A"/>
    <w:rsid w:val="007C6A0D"/>
    <w:rsid w:val="007F573B"/>
    <w:rsid w:val="008059BC"/>
    <w:rsid w:val="00827816"/>
    <w:rsid w:val="00837E6D"/>
    <w:rsid w:val="008A3839"/>
    <w:rsid w:val="00921C41"/>
    <w:rsid w:val="009303EF"/>
    <w:rsid w:val="009449C3"/>
    <w:rsid w:val="009732B2"/>
    <w:rsid w:val="00973961"/>
    <w:rsid w:val="009754D0"/>
    <w:rsid w:val="00991F4F"/>
    <w:rsid w:val="009D22A1"/>
    <w:rsid w:val="00A126B0"/>
    <w:rsid w:val="00A359CB"/>
    <w:rsid w:val="00A9788B"/>
    <w:rsid w:val="00AA25AD"/>
    <w:rsid w:val="00AB6E85"/>
    <w:rsid w:val="00AC756C"/>
    <w:rsid w:val="00AD7ECC"/>
    <w:rsid w:val="00AE57F3"/>
    <w:rsid w:val="00AE6215"/>
    <w:rsid w:val="00AF2E5D"/>
    <w:rsid w:val="00B05C11"/>
    <w:rsid w:val="00B44B05"/>
    <w:rsid w:val="00B51D0A"/>
    <w:rsid w:val="00B56BE6"/>
    <w:rsid w:val="00B8510E"/>
    <w:rsid w:val="00B926EA"/>
    <w:rsid w:val="00BA51C3"/>
    <w:rsid w:val="00C05EC5"/>
    <w:rsid w:val="00C20FDA"/>
    <w:rsid w:val="00C2687B"/>
    <w:rsid w:val="00C52FBC"/>
    <w:rsid w:val="00C65BB7"/>
    <w:rsid w:val="00C8698E"/>
    <w:rsid w:val="00CB05ED"/>
    <w:rsid w:val="00CC0EE2"/>
    <w:rsid w:val="00D16ADF"/>
    <w:rsid w:val="00D52628"/>
    <w:rsid w:val="00D75F7F"/>
    <w:rsid w:val="00D863D9"/>
    <w:rsid w:val="00E037DC"/>
    <w:rsid w:val="00E33622"/>
    <w:rsid w:val="00E56DD7"/>
    <w:rsid w:val="00E8713F"/>
    <w:rsid w:val="00E952FA"/>
    <w:rsid w:val="00EA56DA"/>
    <w:rsid w:val="00EC012E"/>
    <w:rsid w:val="00EC2837"/>
    <w:rsid w:val="00ED0FF5"/>
    <w:rsid w:val="00F16255"/>
    <w:rsid w:val="00F5269D"/>
    <w:rsid w:val="00F67CE1"/>
    <w:rsid w:val="00F7397C"/>
    <w:rsid w:val="00F92297"/>
    <w:rsid w:val="00FB23CC"/>
    <w:rsid w:val="00FC0E0D"/>
    <w:rsid w:val="00FC3D6E"/>
    <w:rsid w:val="00FC6297"/>
    <w:rsid w:val="00FD24A4"/>
    <w:rsid w:val="00FD4325"/>
    <w:rsid w:val="7E6FA4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482BB"/>
  <w15:docId w15:val="{C408E9B1-13E2-4474-AA3E-3FA083C42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EC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D7ECC"/>
    <w:pPr>
      <w:tabs>
        <w:tab w:val="center" w:pos="4680"/>
        <w:tab w:val="right" w:pos="9360"/>
      </w:tabs>
    </w:pPr>
  </w:style>
  <w:style w:type="character" w:customStyle="1" w:styleId="HeaderChar">
    <w:name w:val="Header Char"/>
    <w:basedOn w:val="DefaultParagraphFont"/>
    <w:link w:val="Header"/>
    <w:rsid w:val="00AD7ECC"/>
    <w:rPr>
      <w:rFonts w:ascii="Times New Roman" w:eastAsia="Times New Roman" w:hAnsi="Times New Roman" w:cs="Times New Roman"/>
      <w:sz w:val="24"/>
      <w:szCs w:val="24"/>
    </w:rPr>
  </w:style>
  <w:style w:type="table" w:styleId="TableGrid">
    <w:name w:val="Table Grid"/>
    <w:basedOn w:val="TableNormal"/>
    <w:uiPriority w:val="39"/>
    <w:rsid w:val="00AD7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7ECC"/>
    <w:pPr>
      <w:ind w:left="720"/>
      <w:contextualSpacing/>
    </w:pPr>
  </w:style>
  <w:style w:type="paragraph" w:styleId="Footer">
    <w:name w:val="footer"/>
    <w:basedOn w:val="Normal"/>
    <w:link w:val="FooterChar"/>
    <w:uiPriority w:val="99"/>
    <w:unhideWhenUsed/>
    <w:rsid w:val="00F67CE1"/>
    <w:pPr>
      <w:tabs>
        <w:tab w:val="center" w:pos="4680"/>
        <w:tab w:val="right" w:pos="9360"/>
      </w:tabs>
    </w:pPr>
  </w:style>
  <w:style w:type="character" w:customStyle="1" w:styleId="FooterChar">
    <w:name w:val="Footer Char"/>
    <w:basedOn w:val="DefaultParagraphFont"/>
    <w:link w:val="Footer"/>
    <w:uiPriority w:val="99"/>
    <w:rsid w:val="00F67CE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F6CC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6CCB"/>
    <w:rPr>
      <w:rFonts w:ascii="Segoe UI" w:eastAsia="Times New Roman" w:hAnsi="Segoe UI" w:cs="Segoe UI"/>
      <w:sz w:val="18"/>
      <w:szCs w:val="18"/>
    </w:rPr>
  </w:style>
  <w:style w:type="character" w:styleId="Hyperlink">
    <w:name w:val="Hyperlink"/>
    <w:basedOn w:val="DefaultParagraphFont"/>
    <w:uiPriority w:val="99"/>
    <w:unhideWhenUsed/>
    <w:rsid w:val="00921C41"/>
    <w:rPr>
      <w:color w:val="0563C1" w:themeColor="hyperlink"/>
      <w:u w:val="single"/>
    </w:rPr>
  </w:style>
  <w:style w:type="character" w:styleId="UnresolvedMention">
    <w:name w:val="Unresolved Mention"/>
    <w:basedOn w:val="DefaultParagraphFont"/>
    <w:uiPriority w:val="99"/>
    <w:semiHidden/>
    <w:unhideWhenUsed/>
    <w:rsid w:val="00921C41"/>
    <w:rPr>
      <w:color w:val="605E5C"/>
      <w:shd w:val="clear" w:color="auto" w:fill="E1DFDD"/>
    </w:rPr>
  </w:style>
  <w:style w:type="character" w:styleId="FollowedHyperlink">
    <w:name w:val="FollowedHyperlink"/>
    <w:basedOn w:val="DefaultParagraphFont"/>
    <w:uiPriority w:val="99"/>
    <w:semiHidden/>
    <w:unhideWhenUsed/>
    <w:rsid w:val="005B4655"/>
    <w:rPr>
      <w:color w:val="954F72" w:themeColor="followedHyperlink"/>
      <w:u w:val="single"/>
    </w:rPr>
  </w:style>
  <w:style w:type="character" w:styleId="CommentReference">
    <w:name w:val="annotation reference"/>
    <w:basedOn w:val="DefaultParagraphFont"/>
    <w:uiPriority w:val="99"/>
    <w:semiHidden/>
    <w:unhideWhenUsed/>
    <w:rsid w:val="00FC6297"/>
    <w:rPr>
      <w:sz w:val="16"/>
      <w:szCs w:val="16"/>
    </w:rPr>
  </w:style>
  <w:style w:type="paragraph" w:styleId="CommentText">
    <w:name w:val="annotation text"/>
    <w:basedOn w:val="Normal"/>
    <w:link w:val="CommentTextChar"/>
    <w:uiPriority w:val="99"/>
    <w:semiHidden/>
    <w:unhideWhenUsed/>
    <w:rsid w:val="00FC6297"/>
    <w:rPr>
      <w:sz w:val="20"/>
      <w:szCs w:val="20"/>
    </w:rPr>
  </w:style>
  <w:style w:type="character" w:customStyle="1" w:styleId="CommentTextChar">
    <w:name w:val="Comment Text Char"/>
    <w:basedOn w:val="DefaultParagraphFont"/>
    <w:link w:val="CommentText"/>
    <w:uiPriority w:val="99"/>
    <w:semiHidden/>
    <w:rsid w:val="00FC629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C6297"/>
    <w:rPr>
      <w:b/>
      <w:bCs/>
    </w:rPr>
  </w:style>
  <w:style w:type="character" w:customStyle="1" w:styleId="CommentSubjectChar">
    <w:name w:val="Comment Subject Char"/>
    <w:basedOn w:val="CommentTextChar"/>
    <w:link w:val="CommentSubject"/>
    <w:uiPriority w:val="99"/>
    <w:semiHidden/>
    <w:rsid w:val="00FC6297"/>
    <w:rPr>
      <w:rFonts w:ascii="Times New Roman" w:eastAsia="Times New Roman" w:hAnsi="Times New Roman" w:cs="Times New Roman"/>
      <w:b/>
      <w:bCs/>
      <w:sz w:val="20"/>
      <w:szCs w:val="20"/>
    </w:rPr>
  </w:style>
  <w:style w:type="paragraph" w:customStyle="1" w:styleId="p">
    <w:name w:val="p"/>
    <w:basedOn w:val="Normal"/>
    <w:rsid w:val="00AE6215"/>
    <w:pPr>
      <w:spacing w:line="240" w:lineRule="atLeast"/>
      <w:textAlignment w:val="baseline"/>
    </w:pPr>
  </w:style>
  <w:style w:type="paragraph" w:customStyle="1" w:styleId="s24">
    <w:name w:val="s24"/>
    <w:basedOn w:val="Normal"/>
    <w:rsid w:val="004A5C0E"/>
    <w:pPr>
      <w:spacing w:before="100" w:beforeAutospacing="1" w:after="100" w:afterAutospacing="1"/>
    </w:pPr>
    <w:rPr>
      <w:rFonts w:eastAsiaTheme="minorEastAsia"/>
    </w:rPr>
  </w:style>
  <w:style w:type="character" w:customStyle="1" w:styleId="bumpedfont15">
    <w:name w:val="bumpedfont15"/>
    <w:basedOn w:val="DefaultParagraphFont"/>
    <w:rsid w:val="004A5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48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faniel-habte-b22181245/" TargetMode="External"/><Relationship Id="rId3" Type="http://schemas.openxmlformats.org/officeDocument/2006/relationships/settings" Target="settings.xml"/><Relationship Id="rId7" Type="http://schemas.openxmlformats.org/officeDocument/2006/relationships/hyperlink" Target="mailto:fanielhabte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TotalTime>
  <Pages>1</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Baker</dc:creator>
  <cp:keywords/>
  <dc:description/>
  <cp:lastModifiedBy>Faniel Habte</cp:lastModifiedBy>
  <cp:revision>30</cp:revision>
  <cp:lastPrinted>2014-06-24T16:31:00Z</cp:lastPrinted>
  <dcterms:created xsi:type="dcterms:W3CDTF">2023-04-18T04:27:00Z</dcterms:created>
  <dcterms:modified xsi:type="dcterms:W3CDTF">2025-07-24T16:54:00Z</dcterms:modified>
</cp:coreProperties>
</file>