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548640</wp:posOffset>
                </wp:positionV>
                <wp:extent cx="5731510" cy="0"/>
                <wp:effectExtent l="0" t="3175" r="635" b="3175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F97B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3.2pt" to="523.25pt,43.2pt" stroked="t" o:allowincell="f" style="position:absolute">
                <v:stroke color="#2f97b9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1977390</wp:posOffset>
                </wp:positionH>
                <wp:positionV relativeFrom="paragraph">
                  <wp:posOffset>835025</wp:posOffset>
                </wp:positionV>
                <wp:extent cx="3588385" cy="293370"/>
                <wp:effectExtent l="0" t="0" r="0" b="0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480" cy="29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40"/>
                                <w:szCs w:val="40"/>
                              </w:rPr>
                              <w:t>EMPLOYMENT AGREEMENT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55.7pt;margin-top:65.75pt;width:282.5pt;height:23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40"/>
                          <w:szCs w:val="40"/>
                        </w:rPr>
                        <w:t>EMPLOYMENT AGREEMENT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1256030</wp:posOffset>
                </wp:positionV>
                <wp:extent cx="3737610" cy="175895"/>
                <wp:effectExtent l="0" t="0" r="0" b="0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24"/>
                                <w:szCs w:val="24"/>
                              </w:rPr>
                              <w:t>Between Quantum Leap Technologies Inc. and the Employee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pt;margin-top:98.9pt;width:294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24"/>
                          <w:szCs w:val="24"/>
                        </w:rPr>
                        <w:t>Between Quantum Leap Technologies Inc. and the Employee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1709420</wp:posOffset>
                </wp:positionV>
                <wp:extent cx="5578475" cy="0"/>
                <wp:effectExtent l="6985" t="6985" r="6985" b="6350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8560" cy="0"/>
                        </a:xfrm>
                        <a:prstGeom prst="line">
                          <a:avLst/>
                        </a:prstGeom>
                        <a:ln cap="rnd" w="12600">
                          <a:solidFill>
                            <a:srgbClr val="2F97B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pt,134.6pt" to="517.2pt,134.6pt" stroked="t" o:allowincell="f" style="position:absolute">
                <v:stroke color="#2f97b9" weight="1260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1876425</wp:posOffset>
                </wp:positionV>
                <wp:extent cx="5768975" cy="154305"/>
                <wp:effectExtent l="0" t="0" r="0" b="0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This  Employment  Agreement  ("Agreement")  is  made  and  entered  into  as  of  March  1,  2026,  by 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47.75pt;width:454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This  Employment  Agreement  ("Agreement")  is  made  and  entered  into  as  of  March  1,  2026,  by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2091690</wp:posOffset>
                </wp:positionV>
                <wp:extent cx="5349875" cy="154305"/>
                <wp:effectExtent l="0" t="0" r="0" b="0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9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between Quantum Leap Technologies Inc., a Washington corporation with offices at 1200 Tech Park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64.7pt;width:421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between Quantum Leap Technologies Inc., a Washington corporation with offices at 1200 Tech Park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2308225</wp:posOffset>
                </wp:positionV>
                <wp:extent cx="5513705" cy="154305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Drive, Seattle, WA 98101 (the "Company"), and the individual identified below (the "Employee").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81.75pt;width:434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Drive, Seattle, WA 98101 (the "Company"), and the individual identified below (the "Employee").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2524125</wp:posOffset>
                </wp:positionV>
                <wp:extent cx="5632450" cy="154305"/>
                <wp:effectExtent l="0" t="0" r="0" b="0"/>
                <wp:wrapSquare wrapText="bothSides"/>
                <wp:docPr id="8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Agreement  sets  forth  the  terms  and  conditions  of  Employee's  employment  with  the  Company 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98.75pt;width:443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Agreement  sets  forth  the  terms  and  conditions  of  Employee's  employment  with  the  Company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2739390</wp:posOffset>
                </wp:positionV>
                <wp:extent cx="5666740" cy="154305"/>
                <wp:effectExtent l="0" t="0" r="0" b="0"/>
                <wp:wrapSquare wrapText="bothSides"/>
                <wp:docPr id="9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supersedes  any  prior  agreements  or  understandings,  whether  written  or  oral,  relating  to  the  subject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15.7pt;width:446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supersedes  any  prior  agreements  or  understandings,  whether  written  or  oral,  relating  to  the  subject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2955290</wp:posOffset>
                </wp:positionV>
                <wp:extent cx="749300" cy="154305"/>
                <wp:effectExtent l="0" t="0" r="0" b="0"/>
                <wp:wrapSquare wrapText="bothSides"/>
                <wp:docPr id="10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matter hereof.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32.7pt;width:58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matter 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2f97b9" stroked="f" o:allowincell="f" style="position:absolute;margin-left:72pt;margin-top:260.6pt;width:451.3pt;height:24pt;mso-wrap-style:none;v-text-anchor:middle" path="m0,0l15922,0l15922,848l0,848l0,0e">
            <v:fill o:detectmouseclick="t" type="solid" color2="#d0684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3309620</wp:posOffset>
                </wp:positionV>
                <wp:extent cx="5731510" cy="0"/>
                <wp:effectExtent l="3175" t="3810" r="3810" b="3175"/>
                <wp:wrapSquare wrapText="bothSides"/>
                <wp:docPr id="11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60.6pt" to="523.25pt,260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3309620</wp:posOffset>
                </wp:positionV>
                <wp:extent cx="0" cy="609600"/>
                <wp:effectExtent l="3175" t="3810" r="3175" b="3175"/>
                <wp:wrapSquare wrapText="bothSides"/>
                <wp:docPr id="12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948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60.6pt" to="72pt,308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2633980</wp:posOffset>
                </wp:positionH>
                <wp:positionV relativeFrom="paragraph">
                  <wp:posOffset>3309620</wp:posOffset>
                </wp:positionV>
                <wp:extent cx="0" cy="609600"/>
                <wp:effectExtent l="3810" t="3810" r="3175" b="3175"/>
                <wp:wrapSquare wrapText="bothSides"/>
                <wp:docPr id="13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948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4pt,260.6pt" to="207.4pt,308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3309620</wp:posOffset>
                </wp:positionV>
                <wp:extent cx="0" cy="609600"/>
                <wp:effectExtent l="3175" t="3810" r="3810" b="3175"/>
                <wp:wrapSquare wrapText="bothSides"/>
                <wp:docPr id="14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948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2pt,260.6pt" to="320.2pt,308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5212715</wp:posOffset>
                </wp:positionH>
                <wp:positionV relativeFrom="paragraph">
                  <wp:posOffset>3309620</wp:posOffset>
                </wp:positionV>
                <wp:extent cx="0" cy="609600"/>
                <wp:effectExtent l="3175" t="3810" r="3810" b="3175"/>
                <wp:wrapSquare wrapText="bothSides"/>
                <wp:docPr id="15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948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45pt,260.6pt" to="410.45pt,308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6645910</wp:posOffset>
                </wp:positionH>
                <wp:positionV relativeFrom="paragraph">
                  <wp:posOffset>3309620</wp:posOffset>
                </wp:positionV>
                <wp:extent cx="0" cy="609600"/>
                <wp:effectExtent l="3810" t="3810" r="3175" b="3175"/>
                <wp:wrapSquare wrapText="bothSides"/>
                <wp:docPr id="16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948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3pt,260.6pt" to="523.3pt,308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3387090</wp:posOffset>
                </wp:positionV>
                <wp:extent cx="886460" cy="146685"/>
                <wp:effectExtent l="0" t="0" r="0" b="0"/>
                <wp:wrapSquare wrapText="bothSides"/>
                <wp:docPr id="17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Employee Name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85pt;margin-top:266.7pt;width:69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Employee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3131185</wp:posOffset>
                </wp:positionH>
                <wp:positionV relativeFrom="paragraph">
                  <wp:posOffset>3387090</wp:posOffset>
                </wp:positionV>
                <wp:extent cx="438785" cy="146685"/>
                <wp:effectExtent l="0" t="0" r="0" b="0"/>
                <wp:wrapSquare wrapText="bothSides"/>
                <wp:docPr id="18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Position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55pt;margin-top:266.7pt;width:34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Position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4311650</wp:posOffset>
                </wp:positionH>
                <wp:positionV relativeFrom="paragraph">
                  <wp:posOffset>3387090</wp:posOffset>
                </wp:positionV>
                <wp:extent cx="657225" cy="146685"/>
                <wp:effectExtent l="0" t="0" r="0" b="0"/>
                <wp:wrapSquare wrapText="bothSides"/>
                <wp:docPr id="19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5pt;margin-top:266.7pt;width:51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Department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5648960</wp:posOffset>
                </wp:positionH>
                <wp:positionV relativeFrom="paragraph">
                  <wp:posOffset>3387090</wp:posOffset>
                </wp:positionV>
                <wp:extent cx="561975" cy="146685"/>
                <wp:effectExtent l="0" t="0" r="0" b="0"/>
                <wp:wrapSquare wrapText="bothSides"/>
                <wp:docPr id="20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Start Date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8pt;margin-top:266.7pt;width:44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Start 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8" fillcolor="white" stroked="f" o:allowincell="f" style="position:absolute;margin-left:72pt;margin-top:284.6pt;width:451.3pt;height:23.95pt;mso-wrap-style:none;v-text-anchor:middle" path="m0,0l15922,0l15922,847l0,8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3614420</wp:posOffset>
                </wp:positionV>
                <wp:extent cx="5731510" cy="0"/>
                <wp:effectExtent l="3175" t="3810" r="3810" b="3175"/>
                <wp:wrapSquare wrapText="bothSides"/>
                <wp:docPr id="21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84.6pt" to="523.25pt,284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3691255</wp:posOffset>
                </wp:positionV>
                <wp:extent cx="942975" cy="146685"/>
                <wp:effectExtent l="0" t="0" r="0" b="0"/>
                <wp:wrapSquare wrapText="bothSides"/>
                <wp:docPr id="22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Dr. Sarah Mitchell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290.65pt;width:74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Dr. Sarah Mitchell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3691255</wp:posOffset>
                </wp:positionV>
                <wp:extent cx="948690" cy="146685"/>
                <wp:effectExtent l="0" t="0" r="0" b="0"/>
                <wp:wrapSquare wrapText="bothSides"/>
                <wp:docPr id="23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VP of Engineering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3pt;margin-top:290.65pt;width:74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VP of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3691255</wp:posOffset>
                </wp:positionV>
                <wp:extent cx="598805" cy="146685"/>
                <wp:effectExtent l="0" t="0" r="0" b="0"/>
                <wp:wrapSquare wrapText="bothSides"/>
                <wp:docPr id="24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5pt;margin-top:290.65pt;width:47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3691255</wp:posOffset>
                </wp:positionV>
                <wp:extent cx="745490" cy="146685"/>
                <wp:effectExtent l="0" t="0" r="0" b="0"/>
                <wp:wrapSquare wrapText="bothSides"/>
                <wp:docPr id="25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March 1,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55pt;margin-top:290.65pt;width:58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March 1,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3919220</wp:posOffset>
                </wp:positionV>
                <wp:extent cx="5731510" cy="0"/>
                <wp:effectExtent l="3175" t="3810" r="3810" b="3175"/>
                <wp:wrapSquare wrapText="bothSides"/>
                <wp:docPr id="26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08.6pt" to="523.25pt,308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4319270</wp:posOffset>
                </wp:positionV>
                <wp:extent cx="2174875" cy="205740"/>
                <wp:effectExtent l="0" t="0" r="0" b="0"/>
                <wp:wrapSquare wrapText="bothSides"/>
                <wp:docPr id="27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1. POSITION AND DUTIES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40.1pt;width:17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1. POSITION AND DUTIES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4670425</wp:posOffset>
                </wp:positionV>
                <wp:extent cx="5544820" cy="154305"/>
                <wp:effectExtent l="0" t="0" r="0" b="0"/>
                <wp:wrapSquare wrapText="bothSides"/>
                <wp:docPr id="28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shall serve as Vice President of Engineering and shall report directly to the Chief Technology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67.75pt;width:436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shall serve as Vice President of Engineering and shall report directly to the Chief 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4885690</wp:posOffset>
                </wp:positionV>
                <wp:extent cx="5449570" cy="154305"/>
                <wp:effectExtent l="0" t="0" r="0" b="0"/>
                <wp:wrapSquare wrapText="bothSides"/>
                <wp:docPr id="29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Officer. Employee shall have such duties, responsibilities, and authority as are commensurate with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84.7pt;width:429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Officer. Employee shall have such duties, responsibilities, and authority as are commensurate with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5102225</wp:posOffset>
                </wp:positionV>
                <wp:extent cx="5328285" cy="154305"/>
                <wp:effectExtent l="0" t="0" r="0" b="0"/>
                <wp:wrapSquare wrapText="bothSides"/>
                <wp:docPr id="30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position and as may be assigned from time to time by the CTO or the Board of Directors. Employee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01.75pt;width:419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position and as may be assigned from time to time by the CTO or the Board of Directors. Employee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5318125</wp:posOffset>
                </wp:positionV>
                <wp:extent cx="5377815" cy="154305"/>
                <wp:effectExtent l="0" t="0" r="0" b="0"/>
                <wp:wrapSquare wrapText="bothSides"/>
                <wp:docPr id="31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shall devote substantially all of Employee's business time, attention, and energies to the business 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18.75pt;width:423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shall devote substantially all of Employee's business time, attention, and energies to the business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5534025</wp:posOffset>
                </wp:positionV>
                <wp:extent cx="5622925" cy="154305"/>
                <wp:effectExtent l="0" t="0" r="0" b="0"/>
                <wp:wrapSquare wrapText="bothSides"/>
                <wp:docPr id="32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affairs  of  the  Company,  except  during  vacation  periods  and  reasonable  periods  of  illness  or  other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35.75pt;width:442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affairs  of  the  Company,  except  during  vacation  periods  and  reasonable  periods  of  illness  or  other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5749290</wp:posOffset>
                </wp:positionV>
                <wp:extent cx="2736215" cy="154305"/>
                <wp:effectExtent l="0" t="0" r="0" b="0"/>
                <wp:wrapSquare wrapText="bothSides"/>
                <wp:docPr id="33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incapacity permitted under the Company's policies.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52.7pt;width:215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incapacity permitted under the Company's policies.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6042025</wp:posOffset>
                </wp:positionV>
                <wp:extent cx="5415280" cy="154305"/>
                <wp:effectExtent l="0" t="0" r="0" b="0"/>
                <wp:wrapSquare wrapText="bothSides"/>
                <wp:docPr id="34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shall perform Employee's duties faithfully, diligently, and to the best of Employee's ability,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75.75pt;width:426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shall perform Employee's duties faithfully, diligently, and to the best of Employee's 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6257290</wp:posOffset>
                </wp:positionV>
                <wp:extent cx="5656580" cy="154305"/>
                <wp:effectExtent l="0" t="0" r="0" b="0"/>
                <wp:wrapSquare wrapText="bothSides"/>
                <wp:docPr id="35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and  shall  comply  with  all  applicable  laws,  regulations,  and  Company  policies.  Employee  shall 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92.7pt;width:445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and  shall  comply  with  all  applicable  laws,  regulations,  and  Company  policies.  Employee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6473825</wp:posOffset>
                </wp:positionV>
                <wp:extent cx="5594350" cy="154305"/>
                <wp:effectExtent l="0" t="0" r="0" b="0"/>
                <wp:wrapSquare wrapText="bothSides"/>
                <wp:docPr id="36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engage in any other business activity that would materially interfere with the performance of Employee's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09.75pt;width:440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engage in any other business activity that would materially interfere with the performance of Employee's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6689725</wp:posOffset>
                </wp:positionV>
                <wp:extent cx="4689475" cy="154305"/>
                <wp:effectExtent l="0" t="0" r="0" b="0"/>
                <wp:wrapSquare wrapText="bothSides"/>
                <wp:docPr id="37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duties under this Agreement without the prior written consent of the Board of Directors.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26.75pt;width:369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duties under this Agreement without the prior written consent of the Board of Directors.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7138670</wp:posOffset>
                </wp:positionV>
                <wp:extent cx="1637665" cy="205740"/>
                <wp:effectExtent l="0" t="0" r="0" b="0"/>
                <wp:wrapSquare wrapText="bothSides"/>
                <wp:docPr id="38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2. COMPENSATION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62.1pt;width:12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2. COMPENSATION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7542530</wp:posOffset>
                </wp:positionV>
                <wp:extent cx="996315" cy="175895"/>
                <wp:effectExtent l="0" t="0" r="0" b="0"/>
                <wp:wrapSquare wrapText="bothSides"/>
                <wp:docPr id="39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4"/>
                                <w:szCs w:val="24"/>
                              </w:rPr>
                              <w:t>2.1 Base Salary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93.9pt;width:7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4"/>
                          <w:szCs w:val="24"/>
                        </w:rPr>
                        <w:t>2.1 Base Salary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7832725</wp:posOffset>
                </wp:positionV>
                <wp:extent cx="5722620" cy="154305"/>
                <wp:effectExtent l="0" t="0" r="0" b="0"/>
                <wp:wrapSquare wrapText="bothSides"/>
                <wp:docPr id="40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 shall  receive  an  annual  base  salary  of  two  hundred  forty  thousand  dollars  ($240,000.00),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16.75pt;width:45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 shall  receive  an  annual  base  salary  of  two  hundred  forty  thousand  dollars  ($240,000.00),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8048625</wp:posOffset>
                </wp:positionV>
                <wp:extent cx="5378450" cy="154305"/>
                <wp:effectExtent l="0" t="0" r="0" b="0"/>
                <wp:wrapSquare wrapText="bothSides"/>
                <wp:docPr id="41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payable in accordance with the Company's standard payroll practices, which are currently bi-weekly.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33.75pt;width:423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payable in accordance with the Company's standard payroll practices, which are currently bi-weekly.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8263890</wp:posOffset>
                </wp:positionV>
                <wp:extent cx="5462905" cy="154305"/>
                <wp:effectExtent l="0" t="0" r="0" b="0"/>
                <wp:wrapSquare wrapText="bothSides"/>
                <wp:docPr id="42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The base salary shall be subject to annual review and may be adjusted at the discretion of the Board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50.7pt;width:430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The base salary shall be subject to annual review and may be adjusted at the discretion of the Board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8480425</wp:posOffset>
                </wp:positionV>
                <wp:extent cx="4322445" cy="154305"/>
                <wp:effectExtent l="0" t="0" r="0" b="0"/>
                <wp:wrapSquare wrapText="bothSides"/>
                <wp:docPr id="43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5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Directors based on Employee's performance and the Company's financial results.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67.75pt;width:340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Directors based on Employee's performance and the Company's financial results.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8850630</wp:posOffset>
                </wp:positionV>
                <wp:extent cx="1149350" cy="175895"/>
                <wp:effectExtent l="0" t="0" r="0" b="0"/>
                <wp:wrapSquare wrapText="bothSides"/>
                <wp:docPr id="44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4"/>
                                <w:szCs w:val="24"/>
                              </w:rPr>
                              <w:t>2.2 Annual Bonus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96.9pt;width:90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4"/>
                          <w:szCs w:val="24"/>
                        </w:rPr>
                        <w:t>2.2 Annual Bonus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9140190</wp:posOffset>
                </wp:positionV>
                <wp:extent cx="5822315" cy="154305"/>
                <wp:effectExtent l="0" t="0" r="0" b="0"/>
                <wp:wrapSquare wrapText="bothSides"/>
                <wp:docPr id="45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2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 shall  be  eligible  to  receive  an  annual  performance  bonus  of  up  to  thirty  percent  (30%) 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719.7pt;width:458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 shall  be  eligible  to  receive  an  annual  performance  bonus  of  up  to  thirty  percent  (30%)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9356090</wp:posOffset>
                </wp:positionV>
                <wp:extent cx="5405755" cy="154305"/>
                <wp:effectExtent l="0" t="0" r="0" b="0"/>
                <wp:wrapSquare wrapText="bothSides"/>
                <wp:docPr id="46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Employee's base salary, based on the achievement of individual and Company performance targets 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736.7pt;width:425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Employee's base salary, based on the achievement of individual and Company performance targets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9572625</wp:posOffset>
                </wp:positionV>
                <wp:extent cx="5586730" cy="154305"/>
                <wp:effectExtent l="0" t="0" r="0" b="0"/>
                <wp:wrapSquare wrapText="bothSides"/>
                <wp:docPr id="47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established by the Board of Directors at the beginning of each fiscal year. The bonus shall be paid within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753.75pt;width:439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established by the Board of Directors at the beginning of each fiscal year. The bonus shall be paid within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10144125</wp:posOffset>
                </wp:positionV>
                <wp:extent cx="274955" cy="118110"/>
                <wp:effectExtent l="0" t="0" r="0" b="0"/>
                <wp:wrapSquare wrapText="bothSides"/>
                <wp:docPr id="48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16"/>
                                <w:szCs w:val="16"/>
                              </w:rPr>
                              <w:t>Page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85pt;margin-top:798.75pt;width:2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16"/>
                          <w:szCs w:val="16"/>
                        </w:rPr>
                        <w:t>Page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548640</wp:posOffset>
                </wp:positionV>
                <wp:extent cx="5731510" cy="0"/>
                <wp:effectExtent l="0" t="3175" r="635" b="3175"/>
                <wp:wrapSquare wrapText="bothSides"/>
                <wp:docPr id="49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F97B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3.2pt" to="523.25pt,43.2pt" stroked="t" o:allowincell="f" style="position:absolute">
                <v:stroke color="#2f97b9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822325</wp:posOffset>
                </wp:positionV>
                <wp:extent cx="5645150" cy="154305"/>
                <wp:effectExtent l="0" t="0" r="0" b="0"/>
                <wp:wrapSquare wrapText="bothSides"/>
                <wp:docPr id="50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sixty  (60)  days  following  the  end  of  the  fiscal  year,  subject  to  Employee's  continued  employment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4.75pt;width:444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sixty  (60)  days  following  the  end  of  the  fiscal  year,  subject  to  Employee's  continued  employment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1037590</wp:posOffset>
                </wp:positionV>
                <wp:extent cx="1745615" cy="154305"/>
                <wp:effectExtent l="0" t="0" r="0" b="0"/>
                <wp:wrapSquare wrapText="bothSides"/>
                <wp:docPr id="51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through the bonus payment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81.7pt;width:137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through the bonus payment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1408430</wp:posOffset>
                </wp:positionV>
                <wp:extent cx="1648460" cy="175895"/>
                <wp:effectExtent l="0" t="0" r="0" b="0"/>
                <wp:wrapSquare wrapText="bothSides"/>
                <wp:docPr id="52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4"/>
                                <w:szCs w:val="24"/>
                              </w:rPr>
                              <w:t>2.3 Equity Compensation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10.9pt;width:12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4"/>
                          <w:szCs w:val="24"/>
                        </w:rPr>
                        <w:t>2.3 Equity Compensation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1698625</wp:posOffset>
                </wp:positionV>
                <wp:extent cx="5435600" cy="154305"/>
                <wp:effectExtent l="0" t="0" r="0" b="0"/>
                <wp:wrapSquare wrapText="bothSides"/>
                <wp:docPr id="53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shall be granted an option to purchase 50,000 shares of the Company's common stock at 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33.75pt;width:427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shall be granted an option to purchase 50,000 shares of the Company's common stock at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1913890</wp:posOffset>
                </wp:positionV>
                <wp:extent cx="5685155" cy="154305"/>
                <wp:effectExtent l="0" t="0" r="0" b="0"/>
                <wp:wrapSquare wrapText="bothSides"/>
                <wp:docPr id="54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exercise  price  equal  to  the  fair  market  value  on  the  date  of  grant,  as  determined  by  the  Board 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50.7pt;width:447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exercise  price  equal  to  the  fair  market  value  on  the  date  of  grant,  as  determined  by  the  Board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2130425</wp:posOffset>
                </wp:positionV>
                <wp:extent cx="5479415" cy="154305"/>
                <wp:effectExtent l="0" t="0" r="0" b="0"/>
                <wp:wrapSquare wrapText="bothSides"/>
                <wp:docPr id="55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Directors. The option shall vest over four (4) years, with twenty-five percent (25%) vesting on the first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67.75pt;width:431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Directors. The option shall vest over four (4) years, with twenty-five percent (25%) vesting on the 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2346325</wp:posOffset>
                </wp:positionV>
                <wp:extent cx="5544820" cy="154305"/>
                <wp:effectExtent l="0" t="0" r="0" b="0"/>
                <wp:wrapSquare wrapText="bothSides"/>
                <wp:docPr id="56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anniversary of the vesting commencement date and the remainder vesting in equal monthly installments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84.75pt;width:436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anniversary of the vesting commencement date and the remainder vesting in equal monthly installments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2562225</wp:posOffset>
                </wp:positionV>
                <wp:extent cx="5598795" cy="154305"/>
                <wp:effectExtent l="0" t="0" r="0" b="0"/>
                <wp:wrapSquare wrapText="bothSides"/>
                <wp:docPr id="57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over  the  subsequent  thirty-six  (36)  months,  subject  to  Employee's  continued  employment  on  each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01.75pt;width:440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over  the  subsequent  thirty-six  (36)  months,  subject  to  Employee's  continued  employment  on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2777490</wp:posOffset>
                </wp:positionV>
                <wp:extent cx="675005" cy="154305"/>
                <wp:effectExtent l="0" t="0" r="0" b="0"/>
                <wp:wrapSquare wrapText="bothSides"/>
                <wp:docPr id="58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vesting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18.7pt;width:53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vesting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8" fillcolor="#2f97b9" stroked="f" o:allowincell="f" style="position:absolute;margin-left:72pt;margin-top:252.6pt;width:451.3pt;height:23.95pt;mso-wrap-style:none;v-text-anchor:middle" path="m0,0l15922,0l15922,847l0,847l0,0e">
            <v:fill o:detectmouseclick="t" type="solid" color2="#d0684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3208020</wp:posOffset>
                </wp:positionV>
                <wp:extent cx="5731510" cy="0"/>
                <wp:effectExtent l="3175" t="3810" r="3810" b="3175"/>
                <wp:wrapSquare wrapText="bothSides"/>
                <wp:docPr id="59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52.6pt" to="523.25pt,252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3208020</wp:posOffset>
                </wp:positionV>
                <wp:extent cx="0" cy="1828800"/>
                <wp:effectExtent l="3175" t="3810" r="3175" b="3175"/>
                <wp:wrapSquare wrapText="bothSides"/>
                <wp:docPr id="60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52.6pt" to="72pt,396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3206750</wp:posOffset>
                </wp:positionH>
                <wp:positionV relativeFrom="paragraph">
                  <wp:posOffset>3208020</wp:posOffset>
                </wp:positionV>
                <wp:extent cx="0" cy="1828800"/>
                <wp:effectExtent l="3810" t="3810" r="3175" b="3175"/>
                <wp:wrapSquare wrapText="bothSides"/>
                <wp:docPr id="61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.5pt,252.6pt" to="252.5pt,396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5212715</wp:posOffset>
                </wp:positionH>
                <wp:positionV relativeFrom="paragraph">
                  <wp:posOffset>3208020</wp:posOffset>
                </wp:positionV>
                <wp:extent cx="0" cy="1828800"/>
                <wp:effectExtent l="3175" t="3810" r="3810" b="3175"/>
                <wp:wrapSquare wrapText="bothSides"/>
                <wp:docPr id="62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45pt,252.6pt" to="410.45pt,396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6645910</wp:posOffset>
                </wp:positionH>
                <wp:positionV relativeFrom="paragraph">
                  <wp:posOffset>3208020</wp:posOffset>
                </wp:positionV>
                <wp:extent cx="0" cy="1828800"/>
                <wp:effectExtent l="3810" t="3810" r="3175" b="3175"/>
                <wp:wrapSquare wrapText="bothSides"/>
                <wp:docPr id="63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3pt,252.6pt" to="523.3pt,396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1335405</wp:posOffset>
                </wp:positionH>
                <wp:positionV relativeFrom="paragraph">
                  <wp:posOffset>3285490</wp:posOffset>
                </wp:positionV>
                <wp:extent cx="1451610" cy="146685"/>
                <wp:effectExtent l="0" t="0" r="0" b="0"/>
                <wp:wrapSquare wrapText="bothSides"/>
                <wp:docPr id="64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5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Compensation Component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15pt;margin-top:258.7pt;width:114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Compensation Component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3750945</wp:posOffset>
                </wp:positionH>
                <wp:positionV relativeFrom="paragraph">
                  <wp:posOffset>3285490</wp:posOffset>
                </wp:positionV>
                <wp:extent cx="918210" cy="146685"/>
                <wp:effectExtent l="0" t="0" r="0" b="0"/>
                <wp:wrapSquare wrapText="bothSides"/>
                <wp:docPr id="65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Amount / Details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35pt;margin-top:258.7pt;width:72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Amount /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5640070</wp:posOffset>
                </wp:positionH>
                <wp:positionV relativeFrom="paragraph">
                  <wp:posOffset>3285490</wp:posOffset>
                </wp:positionV>
                <wp:extent cx="577215" cy="146685"/>
                <wp:effectExtent l="0" t="0" r="0" b="0"/>
                <wp:wrapSquare wrapText="bothSides"/>
                <wp:docPr id="66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Frequency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1pt;margin-top:258.7pt;width:45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Frequency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white" stroked="f" o:allowincell="f" style="position:absolute;margin-left:72pt;margin-top:276.6pt;width:451.3pt;height:23.95pt;mso-wrap-style:none;v-text-anchor:middle" path="m0,0l15922,0l15922,848l0,8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3512820</wp:posOffset>
                </wp:positionV>
                <wp:extent cx="5731510" cy="0"/>
                <wp:effectExtent l="3175" t="3810" r="3810" b="3175"/>
                <wp:wrapSquare wrapText="bothSides"/>
                <wp:docPr id="67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276.6pt" to="523.25pt,276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3589655</wp:posOffset>
                </wp:positionV>
                <wp:extent cx="604520" cy="146685"/>
                <wp:effectExtent l="0" t="0" r="0" b="0"/>
                <wp:wrapSquare wrapText="bothSides"/>
                <wp:docPr id="68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Base Salary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282.65pt;width:47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Base Salary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4476115</wp:posOffset>
                </wp:positionH>
                <wp:positionV relativeFrom="paragraph">
                  <wp:posOffset>3589655</wp:posOffset>
                </wp:positionV>
                <wp:extent cx="636270" cy="146685"/>
                <wp:effectExtent l="0" t="0" r="0" b="0"/>
                <wp:wrapSquare wrapText="bothSides"/>
                <wp:docPr id="69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$240,000.00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45pt;margin-top:282.65pt;width:5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$240,000.00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3589655</wp:posOffset>
                </wp:positionV>
                <wp:extent cx="530225" cy="146685"/>
                <wp:effectExtent l="0" t="0" r="0" b="0"/>
                <wp:wrapSquare wrapText="bothSides"/>
                <wp:docPr id="70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Bi-weekly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05pt;margin-top:282.65pt;width:41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Bi-weekly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dfdad2" stroked="f" o:allowincell="f" style="position:absolute;margin-left:72pt;margin-top:300.6pt;width:451.3pt;height:23.95pt;mso-wrap-style:none;v-text-anchor:middle" path="m0,0l15922,0l15922,848l0,848l0,0e">
            <v:fill o:detectmouseclick="t" type="solid" color2="#20252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3817620</wp:posOffset>
                </wp:positionV>
                <wp:extent cx="5731510" cy="0"/>
                <wp:effectExtent l="3175" t="3810" r="3810" b="3175"/>
                <wp:wrapSquare wrapText="bothSides"/>
                <wp:docPr id="71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00.6pt" to="523.25pt,300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3895090</wp:posOffset>
                </wp:positionV>
                <wp:extent cx="1081405" cy="146685"/>
                <wp:effectExtent l="0" t="0" r="0" b="0"/>
                <wp:wrapSquare wrapText="bothSides"/>
                <wp:docPr id="72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Annual Bonus Target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306.7pt;width:85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Annual Bonus Target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3636645</wp:posOffset>
                </wp:positionH>
                <wp:positionV relativeFrom="paragraph">
                  <wp:posOffset>3895090</wp:posOffset>
                </wp:positionV>
                <wp:extent cx="1475740" cy="146685"/>
                <wp:effectExtent l="0" t="0" r="0" b="0"/>
                <wp:wrapSquare wrapText="bothSides"/>
                <wp:docPr id="73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Up to 30% of base ($72,000)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35pt;margin-top:306.7pt;width:116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Up to 30% of base ($72,000)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5742305</wp:posOffset>
                </wp:positionH>
                <wp:positionV relativeFrom="paragraph">
                  <wp:posOffset>3895090</wp:posOffset>
                </wp:positionV>
                <wp:extent cx="375285" cy="146685"/>
                <wp:effectExtent l="0" t="0" r="0" b="0"/>
                <wp:wrapSquare wrapText="bothSides"/>
                <wp:docPr id="74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Annual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15pt;margin-top:306.7pt;width:29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Annual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8" fillcolor="white" stroked="f" o:allowincell="f" style="position:absolute;margin-left:72pt;margin-top:324.6pt;width:451.3pt;height:23.95pt;mso-wrap-style:none;v-text-anchor:middle" path="m0,0l15922,0l15922,847l0,8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4122420</wp:posOffset>
                </wp:positionV>
                <wp:extent cx="5731510" cy="0"/>
                <wp:effectExtent l="3175" t="3810" r="3810" b="3175"/>
                <wp:wrapSquare wrapText="bothSides"/>
                <wp:docPr id="75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24.6pt" to="523.25pt,324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4199890</wp:posOffset>
                </wp:positionV>
                <wp:extent cx="724535" cy="146685"/>
                <wp:effectExtent l="0" t="0" r="0" b="0"/>
                <wp:wrapSquare wrapText="bothSides"/>
                <wp:docPr id="76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Stock Options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330.7pt;width:5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Stock Options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4412615</wp:posOffset>
                </wp:positionH>
                <wp:positionV relativeFrom="paragraph">
                  <wp:posOffset>4199890</wp:posOffset>
                </wp:positionV>
                <wp:extent cx="699770" cy="146685"/>
                <wp:effectExtent l="0" t="0" r="0" b="0"/>
                <wp:wrapSquare wrapText="bothSides"/>
                <wp:docPr id="77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50,000 shares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45pt;margin-top:330.7pt;width:55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50,000 shares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5567680</wp:posOffset>
                </wp:positionH>
                <wp:positionV relativeFrom="paragraph">
                  <wp:posOffset>4199890</wp:posOffset>
                </wp:positionV>
                <wp:extent cx="723900" cy="146685"/>
                <wp:effectExtent l="0" t="0" r="0" b="0"/>
                <wp:wrapSquare wrapText="bothSides"/>
                <wp:docPr id="78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4-year vesting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4pt;margin-top:330.7pt;width:56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4-year vesting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dfdad2" stroked="f" o:allowincell="f" style="position:absolute;margin-left:72pt;margin-top:348.6pt;width:451.3pt;height:23.95pt;mso-wrap-style:none;v-text-anchor:middle" path="m0,0l15922,0l15922,848l0,848l0,0e">
            <v:fill o:detectmouseclick="t" type="solid" color2="#20252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4427220</wp:posOffset>
                </wp:positionV>
                <wp:extent cx="5731510" cy="0"/>
                <wp:effectExtent l="3175" t="3810" r="3810" b="3175"/>
                <wp:wrapSquare wrapText="bothSides"/>
                <wp:docPr id="79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48.6pt" to="523.25pt,348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4504055</wp:posOffset>
                </wp:positionV>
                <wp:extent cx="760095" cy="146685"/>
                <wp:effectExtent l="0" t="0" r="0" b="0"/>
                <wp:wrapSquare wrapText="bothSides"/>
                <wp:docPr id="80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Sign-on Bonus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354.65pt;width:59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Sign-on Bonus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4539615</wp:posOffset>
                </wp:positionH>
                <wp:positionV relativeFrom="paragraph">
                  <wp:posOffset>4504055</wp:posOffset>
                </wp:positionV>
                <wp:extent cx="572770" cy="146685"/>
                <wp:effectExtent l="0" t="0" r="0" b="0"/>
                <wp:wrapSquare wrapText="bothSides"/>
                <wp:docPr id="81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$25,000.00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45pt;margin-top:354.65pt;width:45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$25,000.00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5688965</wp:posOffset>
                </wp:positionH>
                <wp:positionV relativeFrom="paragraph">
                  <wp:posOffset>4504055</wp:posOffset>
                </wp:positionV>
                <wp:extent cx="480695" cy="146685"/>
                <wp:effectExtent l="0" t="0" r="0" b="0"/>
                <wp:wrapSquare wrapText="bothSides"/>
                <wp:docPr id="82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One-time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95pt;margin-top:354.65pt;width:37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One-time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white" stroked="f" o:allowincell="f" style="position:absolute;margin-left:72pt;margin-top:372.6pt;width:451.3pt;height:23.95pt;mso-wrap-style:none;v-text-anchor:middle" path="m0,0l15922,0l15922,848l0,8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4732020</wp:posOffset>
                </wp:positionV>
                <wp:extent cx="5731510" cy="0"/>
                <wp:effectExtent l="3175" t="3810" r="3810" b="3175"/>
                <wp:wrapSquare wrapText="bothSides"/>
                <wp:docPr id="83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72.6pt" to="523.25pt,372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4809490</wp:posOffset>
                </wp:positionV>
                <wp:extent cx="1126490" cy="146685"/>
                <wp:effectExtent l="0" t="0" r="0" b="0"/>
                <wp:wrapSquare wrapText="bothSides"/>
                <wp:docPr id="84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Relocation Allowance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378.7pt;width:88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Relocation Allowance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4222115</wp:posOffset>
                </wp:positionH>
                <wp:positionV relativeFrom="paragraph">
                  <wp:posOffset>4809490</wp:posOffset>
                </wp:positionV>
                <wp:extent cx="890270" cy="146685"/>
                <wp:effectExtent l="0" t="0" r="0" b="0"/>
                <wp:wrapSquare wrapText="bothSides"/>
                <wp:docPr id="85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Up to $30,000.00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45pt;margin-top:378.7pt;width:7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Up to $30,000.00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5631180</wp:posOffset>
                </wp:positionH>
                <wp:positionV relativeFrom="paragraph">
                  <wp:posOffset>4809490</wp:posOffset>
                </wp:positionV>
                <wp:extent cx="597535" cy="146685"/>
                <wp:effectExtent l="0" t="0" r="0" b="0"/>
                <wp:wrapSquare wrapText="bothSides"/>
                <wp:docPr id="86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As incurred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4pt;margin-top:378.7pt;width:4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As incurred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5036820</wp:posOffset>
                </wp:positionV>
                <wp:extent cx="5731510" cy="0"/>
                <wp:effectExtent l="3175" t="3810" r="3810" b="3175"/>
                <wp:wrapSquare wrapText="bothSides"/>
                <wp:docPr id="87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96.6pt" to="523.25pt,396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5099685</wp:posOffset>
                </wp:positionV>
                <wp:extent cx="1532890" cy="132080"/>
                <wp:effectExtent l="0" t="0" r="0" b="0"/>
                <wp:wrapSquare wrapText="bothSides"/>
                <wp:docPr id="88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18"/>
                                <w:szCs w:val="18"/>
                              </w:rPr>
                              <w:t>Table 1: Compensation Summary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401.55pt;width:120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18"/>
                          <w:szCs w:val="18"/>
                        </w:rPr>
                        <w:t>Table 1: Compensation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5500370</wp:posOffset>
                </wp:positionV>
                <wp:extent cx="1058545" cy="205740"/>
                <wp:effectExtent l="0" t="0" r="0" b="0"/>
                <wp:wrapSquare wrapText="bothSides"/>
                <wp:docPr id="89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3. BENEFITS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33.1pt;width:8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3. BENEFITS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5851525</wp:posOffset>
                </wp:positionV>
                <wp:extent cx="5401945" cy="154305"/>
                <wp:effectExtent l="0" t="0" r="0" b="0"/>
                <wp:wrapSquare wrapText="bothSides"/>
                <wp:docPr id="90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shall be entitled to participate in all benefit programs generally available to the Company's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60.75pt;width:425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shall be entitled to participate in all benefit programs generally available to the Company's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6066790</wp:posOffset>
                </wp:positionV>
                <wp:extent cx="5538470" cy="154305"/>
                <wp:effectExtent l="0" t="0" r="0" b="0"/>
                <wp:wrapSquare wrapText="bothSides"/>
                <wp:docPr id="91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executive  employees,  subject  to  the  terms  and  conditions  of  the  applicable  plan  documents.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77.7pt;width:436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executive  employees,  subject  to  the  terms  and  conditions  of  the  applicable  plan  documents.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6283325</wp:posOffset>
                </wp:positionV>
                <wp:extent cx="5447030" cy="154305"/>
                <wp:effectExtent l="0" t="0" r="0" b="0"/>
                <wp:wrapSquare wrapText="bothSides"/>
                <wp:docPr id="92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Company reserves the right to modify, amend, or terminate any benefit plan at any time, provided that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94.75pt;width:428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Company reserves the right to modify, amend, or terminate any benefit plan at any time, provided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6499225</wp:posOffset>
                </wp:positionV>
                <wp:extent cx="3771265" cy="154305"/>
                <wp:effectExtent l="0" t="0" r="0" b="0"/>
                <wp:wrapSquare wrapText="bothSides"/>
                <wp:docPr id="93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such modification does not single out Employee for adverse treatment.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11.75pt;width:296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such modification does not single out Employee for adverse treatment.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2f97b9" stroked="f" o:allowincell="f" style="position:absolute;margin-left:72pt;margin-top:545.6pt;width:451.3pt;height:23.95pt;mso-wrap-style:none;v-text-anchor:middle" path="m0,0l15922,0l15922,848l0,848l0,0e">
            <v:fill o:detectmouseclick="t" type="solid" color2="#d06846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6929120</wp:posOffset>
                </wp:positionV>
                <wp:extent cx="5731510" cy="0"/>
                <wp:effectExtent l="3175" t="3810" r="3810" b="3175"/>
                <wp:wrapSquare wrapText="bothSides"/>
                <wp:docPr id="94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545.6pt" to="523.25pt,545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6929120</wp:posOffset>
                </wp:positionV>
                <wp:extent cx="0" cy="2921000"/>
                <wp:effectExtent l="3175" t="3810" r="3175" b="3175"/>
                <wp:wrapSquare wrapText="bothSides"/>
                <wp:docPr id="95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92104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545.6pt" to="72pt,775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2920365</wp:posOffset>
                </wp:positionH>
                <wp:positionV relativeFrom="paragraph">
                  <wp:posOffset>6929120</wp:posOffset>
                </wp:positionV>
                <wp:extent cx="0" cy="2921000"/>
                <wp:effectExtent l="3810" t="3810" r="3175" b="3175"/>
                <wp:wrapSquare wrapText="bothSides"/>
                <wp:docPr id="96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92104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95pt,545.6pt" to="229.95pt,775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5212715</wp:posOffset>
                </wp:positionH>
                <wp:positionV relativeFrom="paragraph">
                  <wp:posOffset>6929120</wp:posOffset>
                </wp:positionV>
                <wp:extent cx="0" cy="2921000"/>
                <wp:effectExtent l="3175" t="3810" r="3810" b="3175"/>
                <wp:wrapSquare wrapText="bothSides"/>
                <wp:docPr id="97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92104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45pt,545.6pt" to="410.45pt,775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6645910</wp:posOffset>
                </wp:positionH>
                <wp:positionV relativeFrom="paragraph">
                  <wp:posOffset>6929120</wp:posOffset>
                </wp:positionV>
                <wp:extent cx="0" cy="2921000"/>
                <wp:effectExtent l="3810" t="3810" r="3175" b="3175"/>
                <wp:wrapSquare wrapText="bothSides"/>
                <wp:docPr id="98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92104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3.3pt,545.6pt" to="523.3pt,775.55pt" stroked="t" o:allowincell="f" style="position:absolute;flip:y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7006590</wp:posOffset>
                </wp:positionV>
                <wp:extent cx="389255" cy="146685"/>
                <wp:effectExtent l="0" t="0" r="0" b="0"/>
                <wp:wrapSquare wrapText="bothSides"/>
                <wp:docPr id="99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Benefit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7pt;margin-top:551.7pt;width:30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Benefit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7006590</wp:posOffset>
                </wp:positionV>
                <wp:extent cx="988695" cy="146685"/>
                <wp:effectExtent l="0" t="0" r="0" b="635"/>
                <wp:wrapSquare wrapText="bothSides"/>
                <wp:docPr id="100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Coverage / Details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3pt;margin-top:551.7pt;width:77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Coverage /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5521960</wp:posOffset>
                </wp:positionH>
                <wp:positionV relativeFrom="paragraph">
                  <wp:posOffset>7006590</wp:posOffset>
                </wp:positionV>
                <wp:extent cx="815975" cy="146685"/>
                <wp:effectExtent l="0" t="0" r="0" b="0"/>
                <wp:wrapSquare wrapText="bothSides"/>
                <wp:docPr id="101" name="形状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Employee Cost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8pt;margin-top:551.7pt;width:64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FFFFFF"/>
                          <w:sz w:val="20"/>
                          <w:szCs w:val="20"/>
                        </w:rPr>
                        <w:t>Employee Cost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8" fillcolor="white" stroked="f" o:allowincell="f" style="position:absolute;margin-left:72pt;margin-top:569.6pt;width:451.3pt;height:23.95pt;mso-wrap-style:none;v-text-anchor:middle" path="m0,0l15922,0l15922,847l0,8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7233920</wp:posOffset>
                </wp:positionV>
                <wp:extent cx="5731510" cy="0"/>
                <wp:effectExtent l="3175" t="3810" r="3810" b="3175"/>
                <wp:wrapSquare wrapText="bothSides"/>
                <wp:docPr id="102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569.6pt" to="523.25pt,569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7311390</wp:posOffset>
                </wp:positionV>
                <wp:extent cx="1397635" cy="146685"/>
                <wp:effectExtent l="0" t="0" r="0" b="0"/>
                <wp:wrapSquare wrapText="bothSides"/>
                <wp:docPr id="103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Health Insurance (Medical)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575.7pt;width:110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Health Insurance (Medical)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7311390</wp:posOffset>
                </wp:positionV>
                <wp:extent cx="1475740" cy="146685"/>
                <wp:effectExtent l="0" t="0" r="0" b="0"/>
                <wp:wrapSquare wrapText="bothSides"/>
                <wp:docPr id="104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PPO Plan - Family Coverage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575.7pt;width:116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PPO Plan - Family Coverage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5394325</wp:posOffset>
                </wp:positionH>
                <wp:positionV relativeFrom="paragraph">
                  <wp:posOffset>7311390</wp:posOffset>
                </wp:positionV>
                <wp:extent cx="1067435" cy="146685"/>
                <wp:effectExtent l="0" t="0" r="0" b="0"/>
                <wp:wrapSquare wrapText="bothSides"/>
                <wp:docPr id="105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100% employer-paid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75pt;margin-top:575.7pt;width:8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100% employer-paid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dfdad2" stroked="f" o:allowincell="f" style="position:absolute;margin-left:72pt;margin-top:593.55pt;width:451.3pt;height:24pt;mso-wrap-style:none;v-text-anchor:middle" path="m0,0l15922,0l15922,848l0,848l0,0e">
            <v:fill o:detectmouseclick="t" type="solid" color2="#20252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7538085</wp:posOffset>
                </wp:positionV>
                <wp:extent cx="5731510" cy="0"/>
                <wp:effectExtent l="3175" t="3175" r="3810" b="3810"/>
                <wp:wrapSquare wrapText="bothSides"/>
                <wp:docPr id="106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593.55pt" to="523.25pt,593.55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7615555</wp:posOffset>
                </wp:positionV>
                <wp:extent cx="864870" cy="146685"/>
                <wp:effectExtent l="0" t="0" r="0" b="0"/>
                <wp:wrapSquare wrapText="bothSides"/>
                <wp:docPr id="107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Dental Insurance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599.65pt;width:68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Dental Insurance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7615555</wp:posOffset>
                </wp:positionV>
                <wp:extent cx="1521460" cy="146685"/>
                <wp:effectExtent l="0" t="0" r="0" b="0"/>
                <wp:wrapSquare wrapText="bothSides"/>
                <wp:docPr id="108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Comprehensive Plan - Family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599.65pt;width:119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Comprehensive Plan - Family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5394325</wp:posOffset>
                </wp:positionH>
                <wp:positionV relativeFrom="paragraph">
                  <wp:posOffset>7615555</wp:posOffset>
                </wp:positionV>
                <wp:extent cx="1067435" cy="146685"/>
                <wp:effectExtent l="0" t="0" r="0" b="0"/>
                <wp:wrapSquare wrapText="bothSides"/>
                <wp:docPr id="109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100% employer-paid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75pt;margin-top:599.65pt;width:8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100% employer-paid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white" stroked="f" o:allowincell="f" style="position:absolute;margin-left:72pt;margin-top:617.6pt;width:451.3pt;height:23.95pt;mso-wrap-style:none;v-text-anchor:middle" path="m0,0l15922,0l15922,848l0,84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7843520</wp:posOffset>
                </wp:positionV>
                <wp:extent cx="5731510" cy="0"/>
                <wp:effectExtent l="3175" t="3810" r="3810" b="3175"/>
                <wp:wrapSquare wrapText="bothSides"/>
                <wp:docPr id="110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617.6pt" to="523.25pt,617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7920990</wp:posOffset>
                </wp:positionV>
                <wp:extent cx="857885" cy="146685"/>
                <wp:effectExtent l="0" t="0" r="0" b="0"/>
                <wp:wrapSquare wrapText="bothSides"/>
                <wp:docPr id="111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Vision Insurance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623.7pt;width:67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Vision Insurance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7920990</wp:posOffset>
                </wp:positionV>
                <wp:extent cx="1176020" cy="146685"/>
                <wp:effectExtent l="0" t="0" r="0" b="0"/>
                <wp:wrapSquare wrapText="bothSides"/>
                <wp:docPr id="112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Standard Plan - Family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623.7pt;width:92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Standard Plan - Family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5394325</wp:posOffset>
                </wp:positionH>
                <wp:positionV relativeFrom="paragraph">
                  <wp:posOffset>7920990</wp:posOffset>
                </wp:positionV>
                <wp:extent cx="1067435" cy="146685"/>
                <wp:effectExtent l="0" t="0" r="0" b="0"/>
                <wp:wrapSquare wrapText="bothSides"/>
                <wp:docPr id="113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100% employer-paid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75pt;margin-top:623.7pt;width:8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100% employer-paid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8" fillcolor="#dfdad2" stroked="f" o:allowincell="f" style="position:absolute;margin-left:72pt;margin-top:641.6pt;width:451.3pt;height:23.95pt;mso-wrap-style:none;v-text-anchor:middle" path="m0,0l15922,0l15922,847l0,847l0,0e">
            <v:fill o:detectmouseclick="t" type="solid" color2="#20252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8148320</wp:posOffset>
                </wp:positionV>
                <wp:extent cx="5731510" cy="0"/>
                <wp:effectExtent l="3175" t="3810" r="3810" b="3175"/>
                <wp:wrapSquare wrapText="bothSides"/>
                <wp:docPr id="114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641.6pt" to="523.25pt,641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8225790</wp:posOffset>
                </wp:positionV>
                <wp:extent cx="737870" cy="146685"/>
                <wp:effectExtent l="0" t="0" r="0" b="0"/>
                <wp:wrapSquare wrapText="bothSides"/>
                <wp:docPr id="115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Life Insurance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647.7pt;width:58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Life Insurance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8225790</wp:posOffset>
                </wp:positionV>
                <wp:extent cx="833755" cy="146685"/>
                <wp:effectExtent l="0" t="0" r="0" b="0"/>
                <wp:wrapSquare wrapText="bothSides"/>
                <wp:docPr id="116" name="形状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3x annual salary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647.7pt;width:65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3x annual salary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5394325</wp:posOffset>
                </wp:positionH>
                <wp:positionV relativeFrom="paragraph">
                  <wp:posOffset>8225790</wp:posOffset>
                </wp:positionV>
                <wp:extent cx="1067435" cy="146685"/>
                <wp:effectExtent l="0" t="0" r="0" b="0"/>
                <wp:wrapSquare wrapText="bothSides"/>
                <wp:docPr id="117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100% employer-paid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75pt;margin-top:647.7pt;width:8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100% employer-paid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1343" fillcolor="white" stroked="f" o:allowincell="f" style="position:absolute;margin-left:72pt;margin-top:665.55pt;width:451.3pt;height:38pt;mso-wrap-style:none;v-text-anchor:middle" path="m0,0l15922,0l15922,1342l0,134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8452485</wp:posOffset>
                </wp:positionV>
                <wp:extent cx="5731510" cy="0"/>
                <wp:effectExtent l="3175" t="3175" r="3810" b="3810"/>
                <wp:wrapSquare wrapText="bothSides"/>
                <wp:docPr id="118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665.55pt" to="523.25pt,665.55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5345430</wp:posOffset>
                </wp:positionH>
                <wp:positionV relativeFrom="paragraph">
                  <wp:posOffset>8529955</wp:posOffset>
                </wp:positionV>
                <wp:extent cx="1168400" cy="146685"/>
                <wp:effectExtent l="0" t="0" r="0" b="0"/>
                <wp:wrapSquare wrapText="bothSides"/>
                <wp:docPr id="119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Employee contribution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9pt;margin-top:671.65pt;width:91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Employee contribution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8618855</wp:posOffset>
                </wp:positionV>
                <wp:extent cx="1193165" cy="146685"/>
                <wp:effectExtent l="0" t="0" r="0" b="0"/>
                <wp:wrapSquare wrapText="bothSides"/>
                <wp:docPr id="120" name="形状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0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401(k) Retirement Plan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678.65pt;width:93.9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401(k) Retirement Plan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8618855</wp:posOffset>
                </wp:positionV>
                <wp:extent cx="1024255" cy="146685"/>
                <wp:effectExtent l="0" t="0" r="0" b="0"/>
                <wp:wrapSquare wrapText="bothSides"/>
                <wp:docPr id="121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6% employer match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678.65pt;width:80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6% employer match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5777230</wp:posOffset>
                </wp:positionH>
                <wp:positionV relativeFrom="paragraph">
                  <wp:posOffset>8707755</wp:posOffset>
                </wp:positionV>
                <wp:extent cx="304800" cy="146685"/>
                <wp:effectExtent l="0" t="0" r="0" b="0"/>
                <wp:wrapSquare wrapText="bothSides"/>
                <wp:docPr id="122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varies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9pt;margin-top:685.65pt;width:23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varies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dfdad2" stroked="f" o:allowincell="f" style="position:absolute;margin-left:72pt;margin-top:703.6pt;width:451.3pt;height:24pt;mso-wrap-style:none;v-text-anchor:middle" path="m0,0l15922,0l15922,848l0,848l0,0e">
            <v:fill o:detectmouseclick="t" type="solid" color2="#20252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8935720</wp:posOffset>
                </wp:positionV>
                <wp:extent cx="5731510" cy="0"/>
                <wp:effectExtent l="3175" t="3810" r="3810" b="3175"/>
                <wp:wrapSquare wrapText="bothSides"/>
                <wp:docPr id="123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03.6pt" to="523.25pt,703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9013190</wp:posOffset>
                </wp:positionV>
                <wp:extent cx="725805" cy="146685"/>
                <wp:effectExtent l="0" t="0" r="0" b="0"/>
                <wp:wrapSquare wrapText="bothSides"/>
                <wp:docPr id="124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Paid Time Off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709.7pt;width:57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Paid Time Off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9013190</wp:posOffset>
                </wp:positionV>
                <wp:extent cx="836930" cy="146685"/>
                <wp:effectExtent l="0" t="0" r="0" b="0"/>
                <wp:wrapSquare wrapText="bothSides"/>
                <wp:docPr id="125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25 days per year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709.7pt;width:65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25 days per year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9013190</wp:posOffset>
                </wp:positionV>
                <wp:extent cx="219710" cy="146685"/>
                <wp:effectExtent l="0" t="0" r="0" b="0"/>
                <wp:wrapSquare wrapText="bothSides"/>
                <wp:docPr id="126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25pt;margin-top:709.7pt;width:17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N/A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8" fillcolor="white" stroked="f" o:allowincell="f" style="position:absolute;margin-left:72pt;margin-top:727.6pt;width:451.3pt;height:23.95pt;mso-wrap-style:none;v-text-anchor:middle" path="m0,0l15922,0l15922,847l0,8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9240520</wp:posOffset>
                </wp:positionV>
                <wp:extent cx="5731510" cy="0"/>
                <wp:effectExtent l="3175" t="3810" r="3810" b="3175"/>
                <wp:wrapSquare wrapText="bothSides"/>
                <wp:docPr id="127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27.6pt" to="523.25pt,727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9317355</wp:posOffset>
                </wp:positionV>
                <wp:extent cx="568960" cy="146685"/>
                <wp:effectExtent l="0" t="0" r="0" b="0"/>
                <wp:wrapSquare wrapText="bothSides"/>
                <wp:docPr id="128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Sick Leave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733.65pt;width:44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Sick Leave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9317355</wp:posOffset>
                </wp:positionV>
                <wp:extent cx="836930" cy="146685"/>
                <wp:effectExtent l="0" t="0" r="0" b="0"/>
                <wp:wrapSquare wrapText="bothSides"/>
                <wp:docPr id="129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10 days per year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733.65pt;width:65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10 days per year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9317355</wp:posOffset>
                </wp:positionV>
                <wp:extent cx="219710" cy="146685"/>
                <wp:effectExtent l="0" t="0" r="0" b="0"/>
                <wp:wrapSquare wrapText="bothSides"/>
                <wp:docPr id="130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25pt;margin-top:733.65pt;width:17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N/A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923,849" fillcolor="#dfdad2" stroked="f" o:allowincell="f" style="position:absolute;margin-left:72pt;margin-top:751.6pt;width:451.3pt;height:23.95pt;mso-wrap-style:none;v-text-anchor:middle" path="m0,0l15922,0l15922,848l0,848l0,0e">
            <v:fill o:detectmouseclick="t" type="solid" color2="#20252d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9545320</wp:posOffset>
                </wp:positionV>
                <wp:extent cx="5731510" cy="0"/>
                <wp:effectExtent l="3175" t="3810" r="3810" b="3175"/>
                <wp:wrapSquare wrapText="bothSides"/>
                <wp:docPr id="131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51.6pt" to="523.25pt,751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9622155</wp:posOffset>
                </wp:positionV>
                <wp:extent cx="1344930" cy="146685"/>
                <wp:effectExtent l="0" t="0" r="0" b="0"/>
                <wp:wrapSquare wrapText="bothSides"/>
                <wp:docPr id="132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Professional Development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757.65pt;width:105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Professional Development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9622155</wp:posOffset>
                </wp:positionV>
                <wp:extent cx="1161415" cy="146685"/>
                <wp:effectExtent l="0" t="0" r="0" b="0"/>
                <wp:wrapSquare wrapText="bothSides"/>
                <wp:docPr id="133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$10,000 annual budget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757.65pt;width:91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$10,000 annual budget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9622155</wp:posOffset>
                </wp:positionV>
                <wp:extent cx="219710" cy="146685"/>
                <wp:effectExtent l="0" t="0" r="0" b="0"/>
                <wp:wrapSquare wrapText="bothSides"/>
                <wp:docPr id="134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0"/>
                                <w:szCs w:val="20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25pt;margin-top:757.65pt;width:17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0"/>
                          <w:szCs w:val="20"/>
                        </w:rPr>
                        <w:t>N/A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9850120</wp:posOffset>
                </wp:positionV>
                <wp:extent cx="5731510" cy="0"/>
                <wp:effectExtent l="3175" t="3810" r="3810" b="3175"/>
                <wp:wrapSquare wrapText="bothSides"/>
                <wp:docPr id="135" name="形状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5.6pt" to="523.25pt,775.6pt" stroked="t" o:allowincell="f" style="position:absolute">
                <v:stroke color="#8d8981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10144125</wp:posOffset>
                </wp:positionV>
                <wp:extent cx="274955" cy="118110"/>
                <wp:effectExtent l="0" t="0" r="0" b="0"/>
                <wp:wrapSquare wrapText="bothSides"/>
                <wp:docPr id="136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16"/>
                                <w:szCs w:val="16"/>
                              </w:rPr>
                              <w:t>Page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85pt;margin-top:798.75pt;width:2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16"/>
                          <w:szCs w:val="16"/>
                        </w:rPr>
                        <w:t>Page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548640</wp:posOffset>
                </wp:positionV>
                <wp:extent cx="5731510" cy="0"/>
                <wp:effectExtent l="0" t="3175" r="635" b="3175"/>
                <wp:wrapSquare wrapText="bothSides"/>
                <wp:docPr id="137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F97B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3.2pt" to="523.25pt,43.2pt" stroked="t" o:allowincell="f" style="position:absolute">
                <v:stroke color="#2f97b9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2935605</wp:posOffset>
                </wp:positionH>
                <wp:positionV relativeFrom="paragraph">
                  <wp:posOffset>819785</wp:posOffset>
                </wp:positionV>
                <wp:extent cx="1681480" cy="132080"/>
                <wp:effectExtent l="0" t="0" r="0" b="0"/>
                <wp:wrapSquare wrapText="bothSides"/>
                <wp:docPr id="138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18"/>
                                <w:szCs w:val="18"/>
                              </w:rPr>
                              <w:t>Table 2: Employee Benefits Package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5pt;margin-top:64.55pt;width:132.3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18"/>
                          <w:szCs w:val="18"/>
                        </w:rPr>
                        <w:t>Table 2: Employee Benefits 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1220470</wp:posOffset>
                </wp:positionV>
                <wp:extent cx="3748405" cy="205740"/>
                <wp:effectExtent l="0" t="0" r="0" b="0"/>
                <wp:wrapSquare wrapText="bothSides"/>
                <wp:docPr id="139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4. NON-COMPETE AND NON-SOLICITATION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96.1pt;width:29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4. NON-COMPETE AND NON-SOLICITATION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1571625</wp:posOffset>
                </wp:positionV>
                <wp:extent cx="5691505" cy="154305"/>
                <wp:effectExtent l="0" t="0" r="0" b="0"/>
                <wp:wrapSquare wrapText="bothSides"/>
                <wp:docPr id="140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1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During  the  term  of  Employee's  employment  and  for  a  period  of  twelve  (12)  months  following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23.75pt;width:448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During  the  term  of  Employee's  employment  and  for  a  period  of  twelve  (12)  months  following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1787525</wp:posOffset>
                </wp:positionV>
                <wp:extent cx="5780405" cy="154305"/>
                <wp:effectExtent l="0" t="0" r="0" b="0"/>
                <wp:wrapSquare wrapText="bothSides"/>
                <wp:docPr id="141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termination  of  employment  for  any  reason,  Employee  shall  not,  directly  or  indirectly,  engage  in  any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40.75pt;width:455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termination  of  employment  for  any  reason,  Employee  shall  not,  directly  or  indirectly,  engage  in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2002790</wp:posOffset>
                </wp:positionV>
                <wp:extent cx="5743575" cy="154305"/>
                <wp:effectExtent l="0" t="0" r="0" b="0"/>
                <wp:wrapSquare wrapText="bothSides"/>
                <wp:docPr id="142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business  activity  that  is  competitive  with  the  Company's  business  within  the  geographic  area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57.7pt;width:452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business  activity  that  is  competitive  with  the  Company's  business  within  the  geographic  area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2219325</wp:posOffset>
                </wp:positionV>
                <wp:extent cx="5457825" cy="154305"/>
                <wp:effectExtent l="0" t="0" r="0" b="0"/>
                <wp:wrapSquare wrapText="bothSides"/>
                <wp:docPr id="143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9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United States. This restriction applies to activities in which Employee would perform substantially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74.75pt;width:429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United States. This restriction applies to activities in which Employee would perform substantially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2435225</wp:posOffset>
                </wp:positionV>
                <wp:extent cx="3799840" cy="154305"/>
                <wp:effectExtent l="0" t="0" r="0" b="0"/>
                <wp:wrapSquare wrapText="bothSides"/>
                <wp:docPr id="144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same duties as those performed during employment with the Company.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91.75pt;width:299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same duties as those performed during employment with the Company.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2726690</wp:posOffset>
                </wp:positionV>
                <wp:extent cx="5676900" cy="154305"/>
                <wp:effectExtent l="0" t="0" r="0" b="0"/>
                <wp:wrapSquare wrapText="bothSides"/>
                <wp:docPr id="145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During  the  restricted  period,  Employee  shall  not,  directly  or  indirectly,  solicit,  hire,  or  engage  any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14.7pt;width:446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During  the  restricted  period,  Employee  shall  not,  directly  or  indirectly,  solicit,  hire,  or  engage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2943225</wp:posOffset>
                </wp:positionV>
                <wp:extent cx="5676900" cy="154305"/>
                <wp:effectExtent l="0" t="0" r="0" b="0"/>
                <wp:wrapSquare wrapText="bothSides"/>
                <wp:docPr id="146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employee,  consultant,  or  independent  contractor  of  the  Company,  or  encourage  any  such  person  to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31.75pt;width:446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employee,  consultant,  or  independent  contractor  of  the  Company,  or  encourage  any  such  person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3159125</wp:posOffset>
                </wp:positionV>
                <wp:extent cx="5675630" cy="154305"/>
                <wp:effectExtent l="0" t="0" r="0" b="0"/>
                <wp:wrapSquare wrapText="bothSides"/>
                <wp:docPr id="147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terminate  their  relationship  with  the  Company.  Employee  shall  not  solicit  or  service  any  customer,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48.75pt;width:446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terminate  their  relationship  with  the  Company.  Employee  shall  not  solicit  or  service  any  customer,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3374390</wp:posOffset>
                </wp:positionV>
                <wp:extent cx="5385435" cy="154305"/>
                <wp:effectExtent l="0" t="0" r="0" b="0"/>
                <wp:wrapSquare wrapText="bothSides"/>
                <wp:docPr id="148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client, or business partner of the Company with whom Employee had material contact during the last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65.7pt;width:42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client, or business partner of the Company with whom Employee had material contact during the last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3590925</wp:posOffset>
                </wp:positionV>
                <wp:extent cx="1915795" cy="154305"/>
                <wp:effectExtent l="0" t="0" r="0" b="0"/>
                <wp:wrapSquare wrapText="bothSides"/>
                <wp:docPr id="149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twelve (12) months of employment.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82.75pt;width:150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twelve (12) months of employment.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4039870</wp:posOffset>
                </wp:positionV>
                <wp:extent cx="1476375" cy="205740"/>
                <wp:effectExtent l="0" t="0" r="0" b="0"/>
                <wp:wrapSquare wrapText="bothSides"/>
                <wp:docPr id="150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5. TERMINATION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18.1pt;width:11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5.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4391025</wp:posOffset>
                </wp:positionV>
                <wp:extent cx="5335905" cy="154305"/>
                <wp:effectExtent l="0" t="0" r="0" b="0"/>
                <wp:wrapSquare wrapText="bothSides"/>
                <wp:docPr id="151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Either party may terminate this Agreement at any time, with or without cause, upon thirty (30) days'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45.75pt;width:420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Either party may terminate this Agreement at any time, with or without cause, upon thirty (30) days'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4606290</wp:posOffset>
                </wp:positionV>
                <wp:extent cx="5747385" cy="154305"/>
                <wp:effectExtent l="0" t="0" r="0" b="0"/>
                <wp:wrapSquare wrapText="bothSides"/>
                <wp:docPr id="152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prior  written  notice.  In  the  event  of  termination  without  cause  by  the  Company,  Employee  shall  be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62.7pt;width:452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prior  written  notice.  In  the  event  of  termination  without  cause  by  the  Company,  Employee  shall 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4822825</wp:posOffset>
                </wp:positionV>
                <wp:extent cx="5581015" cy="154305"/>
                <wp:effectExtent l="0" t="0" r="0" b="0"/>
                <wp:wrapSquare wrapText="bothSides"/>
                <wp:docPr id="153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entitled to receive: (a) all accrued but unpaid base salary through the date of termination; (b) a severance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79.75pt;width:439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entitled to receive: (a) all accrued but unpaid base salary through the date of termination; (b) a severance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5038725</wp:posOffset>
                </wp:positionV>
                <wp:extent cx="5476875" cy="154305"/>
                <wp:effectExtent l="0" t="0" r="0" b="0"/>
                <wp:wrapSquare wrapText="bothSides"/>
                <wp:docPr id="154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payment equal to six (6) months of Employee's base salary, payable in accordance with the Company's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96.75pt;width:431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payment equal to six (6) months of Employee's base salary, payable in accordance with the Company's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5253990</wp:posOffset>
                </wp:positionV>
                <wp:extent cx="5513070" cy="154305"/>
                <wp:effectExtent l="0" t="0" r="0" b="0"/>
                <wp:wrapSquare wrapText="bothSides"/>
                <wp:docPr id="155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standard payroll practices; (c) continued health insurance coverage for six (6) months at the Company's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13.7pt;width:434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standard payroll practices; (c) continued health insurance coverage for six (6) months at the Company's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5469890</wp:posOffset>
                </wp:positionV>
                <wp:extent cx="5594350" cy="154305"/>
                <wp:effectExtent l="0" t="0" r="0" b="0"/>
                <wp:wrapSquare wrapText="bothSides"/>
                <wp:docPr id="156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expense; and (d) accelerated vesting of twenty-five percent (25%) of Employee's unvested stock options.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30.7pt;width:440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expense; and (d) accelerated vesting of twenty-five percent (25%) of Employee's unvested stock options.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5762625</wp:posOffset>
                </wp:positionV>
                <wp:extent cx="5503545" cy="154305"/>
                <wp:effectExtent l="0" t="0" r="0" b="0"/>
                <wp:wrapSquare wrapText="bothSides"/>
                <wp:docPr id="157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In the event of termination for cause, Employee shall be entitled only to accrued but unpaid base salary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53.75pt;width:433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In the event of termination for cause, Employee shall be entitled only to accrued but unpaid base salary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5977890</wp:posOffset>
                </wp:positionV>
                <wp:extent cx="5559425" cy="154305"/>
                <wp:effectExtent l="0" t="0" r="0" b="0"/>
                <wp:wrapSquare wrapText="bothSides"/>
                <wp:docPr id="158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through the date of termination. "Cause" means: (a) Employee's willful and continued failure to perform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70.7pt;width:437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through the date of termination. "Cause" means: (a) Employee's willful and continued failure to perform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6194425</wp:posOffset>
                </wp:positionV>
                <wp:extent cx="5474970" cy="154305"/>
                <wp:effectExtent l="0" t="0" r="0" b="0"/>
                <wp:wrapSquare wrapText="bothSides"/>
                <wp:docPr id="159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8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Employee's duties; (b) Employee's engagement in conduct that is materially injurious to the Company;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487.75pt;width:431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Employee's duties; (b) Employee's engagement in conduct that is materially injurious to the Company;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6410325</wp:posOffset>
                </wp:positionV>
                <wp:extent cx="5417185" cy="154305"/>
                <wp:effectExtent l="0" t="0" r="0" b="0"/>
                <wp:wrapSquare wrapText="bothSides"/>
                <wp:docPr id="160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2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(c) Employee's conviction of, or plea of guilty or no contest to, a felony or any crime involving moral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04.75pt;width:426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(c) Employee's conviction of, or plea of guilty or no contest to, a felony or any crime involving moral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6625590</wp:posOffset>
                </wp:positionV>
                <wp:extent cx="3383915" cy="154305"/>
                <wp:effectExtent l="0" t="0" r="0" b="0"/>
                <wp:wrapSquare wrapText="bothSides"/>
                <wp:docPr id="161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turpitude; or (d) Employee's material breach of this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21.7pt;width:266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turpitude; or (d) Employee's material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7075170</wp:posOffset>
                </wp:positionV>
                <wp:extent cx="4497705" cy="205740"/>
                <wp:effectExtent l="0" t="0" r="0" b="0"/>
                <wp:wrapSquare wrapText="bothSides"/>
                <wp:docPr id="162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6. CONFIDENTIAL INFORMATION AND INVENTIONS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57.1pt;width:3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6. CONFIDENTIAL INFORMATION AND INVENTIONS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7426325</wp:posOffset>
                </wp:positionV>
                <wp:extent cx="5440680" cy="154305"/>
                <wp:effectExtent l="0" t="0" r="0" b="0"/>
                <wp:wrapSquare wrapText="bothSides"/>
                <wp:docPr id="163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acknowledges that in the course of employment, Employee will have access to and become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584.75pt;width:428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acknowledges that in the course of employment, Employee will have access to and become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7642225</wp:posOffset>
                </wp:positionV>
                <wp:extent cx="5450840" cy="154305"/>
                <wp:effectExtent l="0" t="0" r="0" b="0"/>
                <wp:wrapSquare wrapText="bothSides"/>
                <wp:docPr id="164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0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acquainted with Confidential Information belonging to the Company. Employee agrees that Employee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01.75pt;width:429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acquainted with Confidential Information belonging to the Company. Employee agrees that Employee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7857490</wp:posOffset>
                </wp:positionV>
                <wp:extent cx="5422900" cy="154305"/>
                <wp:effectExtent l="0" t="0" r="0" b="0"/>
                <wp:wrapSquare wrapText="bothSides"/>
                <wp:docPr id="165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shall not disclose any Confidential Information to any third party or use any Confidential Information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18.7pt;width:426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shall not disclose any Confidential Information to any third party or use any Confidential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8074025</wp:posOffset>
                </wp:positionV>
                <wp:extent cx="5752465" cy="154305"/>
                <wp:effectExtent l="0" t="0" r="0" b="0"/>
                <wp:wrapSquare wrapText="bothSides"/>
                <wp:docPr id="166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for  Employee's  own  benefit  or  for  the  benefit  of  any  third  party,  either  during  or  after  the  term 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35.75pt;width:452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for  Employee's  own  benefit  or  for  the  benefit  of  any  third  party,  either  during  or  after  the  term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8289925</wp:posOffset>
                </wp:positionV>
                <wp:extent cx="5482590" cy="154305"/>
                <wp:effectExtent l="0" t="0" r="0" b="0"/>
                <wp:wrapSquare wrapText="bothSides"/>
                <wp:docPr id="167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employment,  except  as  required  in  the  performance  of  Employee's  duties  for  the  Company.  All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52.75pt;width:431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employment,  except  as  required  in  the  performance  of  Employee's  duties  for  the  Company. 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8505825</wp:posOffset>
                </wp:positionV>
                <wp:extent cx="5545455" cy="154305"/>
                <wp:effectExtent l="0" t="0" r="0" b="0"/>
                <wp:wrapSquare wrapText="bothSides"/>
                <wp:docPr id="168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inventions,  discoveries,  designs,  and  works  of  authorship  made  by  Employee  during  the  term 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69.75pt;width:436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inventions,  discoveries,  designs,  and  works  of  authorship  made  by  Employee  during  the  term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8721090</wp:posOffset>
                </wp:positionV>
                <wp:extent cx="5027295" cy="154305"/>
                <wp:effectExtent l="0" t="0" r="0" b="0"/>
                <wp:wrapSquare wrapText="bothSides"/>
                <wp:docPr id="169" name="形状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employment and related to the Company's business shall be the sole property of the Company.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86.7pt;width:395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employment and related to the Company's business shall be the sole property of the Company.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9171305</wp:posOffset>
                </wp:positionV>
                <wp:extent cx="1744980" cy="205740"/>
                <wp:effectExtent l="0" t="0" r="0" b="0"/>
                <wp:wrapSquare wrapText="bothSides"/>
                <wp:docPr id="170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7. GOVERNING LAW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722.15pt;width:13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7. GOVERNING LAW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10144125</wp:posOffset>
                </wp:positionV>
                <wp:extent cx="274955" cy="118110"/>
                <wp:effectExtent l="0" t="0" r="0" b="0"/>
                <wp:wrapSquare wrapText="bothSides"/>
                <wp:docPr id="171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16"/>
                                <w:szCs w:val="16"/>
                              </w:rPr>
                              <w:t>Page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85pt;margin-top:798.75pt;width:2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16"/>
                          <w:szCs w:val="16"/>
                        </w:rPr>
                        <w:t>Page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548640</wp:posOffset>
                </wp:positionV>
                <wp:extent cx="5731510" cy="0"/>
                <wp:effectExtent l="0" t="3175" r="635" b="3175"/>
                <wp:wrapSquare wrapText="bothSides"/>
                <wp:docPr id="172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F97B9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3.2pt" to="523.25pt,43.2pt" stroked="t" o:allowincell="f" style="position:absolute">
                <v:stroke color="#2f97b9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822325</wp:posOffset>
                </wp:positionV>
                <wp:extent cx="5607685" cy="154305"/>
                <wp:effectExtent l="0" t="0" r="0" b="0"/>
                <wp:wrapSquare wrapText="bothSides"/>
                <wp:docPr id="173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7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This  Agreement  shall  be  governed  by  and  construed  in  accordance  with  the  laws  of  the  State 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64.75pt;width:441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This  Agreement  shall  be  governed  by  and  construed  in  accordance  with  the  laws  of  the  State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1037590</wp:posOffset>
                </wp:positionV>
                <wp:extent cx="5775325" cy="154305"/>
                <wp:effectExtent l="0" t="0" r="0" b="0"/>
                <wp:wrapSquare wrapText="bothSides"/>
                <wp:docPr id="174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Washington,  without  regard  to  its  conflict  of  laws  principles.  Any  legal  action  or  proceeding  arising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81.7pt;width:454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Washington,  without  regard  to  its  conflict  of  laws  principles.  Any  legal  action  or  proceeding  arising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1254125</wp:posOffset>
                </wp:positionV>
                <wp:extent cx="5462270" cy="154305"/>
                <wp:effectExtent l="0" t="0" r="0" b="0"/>
                <wp:wrapSquare wrapText="bothSides"/>
                <wp:docPr id="175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under this Agreement will be brought exclusively in the federal or state courts located in King County,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98.75pt;width:430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under this Agreement will be brought exclusively in the federal or state courts located in King County,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1470025</wp:posOffset>
                </wp:positionV>
                <wp:extent cx="5430520" cy="154305"/>
                <wp:effectExtent l="0" t="0" r="0" b="0"/>
                <wp:wrapSquare wrapText="bothSides"/>
                <wp:docPr id="176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Washington, and the parties hereby irrevocably consent to the personal jurisdiction and venue therein.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15.75pt;width:427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Washington, and the parties hereby irrevocably consent to the personal jurisdiction and venue therein.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1685290</wp:posOffset>
                </wp:positionV>
                <wp:extent cx="5778500" cy="154305"/>
                <wp:effectExtent l="0" t="0" r="0" b="0"/>
                <wp:wrapSquare wrapText="bothSides"/>
                <wp:docPr id="177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Employee  expressly  waives  any  right  to  trial  by  jury  in  any  action  or  proceeding  arising  under 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32.7pt;width:454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Employee  expressly  waives  any  right  to  trial  by  jury  in  any  action  or  proceeding  arising  under 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1901825</wp:posOffset>
                </wp:positionV>
                <wp:extent cx="626745" cy="154305"/>
                <wp:effectExtent l="0" t="0" r="0" b="0"/>
                <wp:wrapSquare wrapText="bothSides"/>
                <wp:docPr id="178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149.75pt;width:49.3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2503170</wp:posOffset>
                </wp:positionV>
                <wp:extent cx="5578475" cy="0"/>
                <wp:effectExtent l="3810" t="3810" r="3810" b="3175"/>
                <wp:wrapSquare wrapText="bothSides"/>
                <wp:docPr id="179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856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D898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pt,197.1pt" to="517.2pt,197.1pt" stroked="t" o:allowincell="f" style="position:absolute">
                <v:stroke color="#8d8981" weight="6480" joinstyle="miter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2750820</wp:posOffset>
                </wp:positionV>
                <wp:extent cx="1144270" cy="205740"/>
                <wp:effectExtent l="0" t="0" r="0" b="0"/>
                <wp:wrapSquare wrapText="bothSides"/>
                <wp:docPr id="180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8"/>
                                <w:szCs w:val="28"/>
                              </w:rPr>
                              <w:t>SIGNATURES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216.6pt;width:9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8"/>
                          <w:szCs w:val="28"/>
                        </w:rPr>
                        <w:t>SIGNATURES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3253105</wp:posOffset>
                </wp:positionV>
                <wp:extent cx="2398395" cy="146685"/>
                <wp:effectExtent l="0" t="0" r="0" b="0"/>
                <wp:wrapSquare wrapText="bothSides"/>
                <wp:docPr id="181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0"/>
                                <w:szCs w:val="20"/>
                              </w:rPr>
                              <w:t>QUANTUM LEAP TECHNOLOGIES INC.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256.15pt;width:188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0"/>
                          <w:szCs w:val="20"/>
                        </w:rPr>
                        <w:t>QUANTUM LEAP TECHNOLOGIES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3253105</wp:posOffset>
                </wp:positionV>
                <wp:extent cx="728345" cy="146685"/>
                <wp:effectExtent l="0" t="0" r="0" b="0"/>
                <wp:wrapSquare wrapText="bothSides"/>
                <wp:docPr id="182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/>
                                <w:bCs/>
                                <w:color w:val="252422"/>
                                <w:sz w:val="20"/>
                                <w:szCs w:val="20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65pt;margin-top:256.15pt;width:57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/>
                          <w:bCs/>
                          <w:color w:val="252422"/>
                          <w:sz w:val="20"/>
                          <w:szCs w:val="20"/>
                        </w:rPr>
                        <w:t>EMPLOYEE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3635375</wp:posOffset>
                </wp:positionV>
                <wp:extent cx="2183130" cy="154305"/>
                <wp:effectExtent l="0" t="0" r="0" b="0"/>
                <wp:wrapSquare wrapText="bothSides"/>
                <wp:docPr id="183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Signature: 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286.25pt;width:171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Signature: 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3635375</wp:posOffset>
                </wp:positionV>
                <wp:extent cx="2183130" cy="154305"/>
                <wp:effectExtent l="0" t="0" r="0" b="0"/>
                <wp:wrapSquare wrapText="bothSides"/>
                <wp:docPr id="184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Signature: 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65pt;margin-top:286.25pt;width:171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Signature: 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3990340</wp:posOffset>
                </wp:positionV>
                <wp:extent cx="2256790" cy="154305"/>
                <wp:effectExtent l="0" t="0" r="0" b="0"/>
                <wp:wrapSquare wrapText="bothSides"/>
                <wp:docPr id="185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Name: ____________________________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314.2pt;width:177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Name: 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3990340</wp:posOffset>
                </wp:positionV>
                <wp:extent cx="2256790" cy="154305"/>
                <wp:effectExtent l="0" t="0" r="0" b="0"/>
                <wp:wrapSquare wrapText="bothSides"/>
                <wp:docPr id="186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Name: ____________________________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65pt;margin-top:314.2pt;width:177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Name: 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4346575</wp:posOffset>
                </wp:positionV>
                <wp:extent cx="2185670" cy="154305"/>
                <wp:effectExtent l="0" t="0" r="0" b="0"/>
                <wp:wrapSquare wrapText="bothSides"/>
                <wp:docPr id="187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Title: ____________________________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342.25pt;width:172.0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Title: 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4346575</wp:posOffset>
                </wp:positionV>
                <wp:extent cx="2190115" cy="154305"/>
                <wp:effectExtent l="0" t="0" r="0" b="0"/>
                <wp:wrapSquare wrapText="bothSides"/>
                <wp:docPr id="188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Date: ____________________________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65pt;margin-top:342.25pt;width:172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Date: 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4702175</wp:posOffset>
                </wp:positionV>
                <wp:extent cx="2190115" cy="154305"/>
                <wp:effectExtent l="0" t="0" r="0" b="0"/>
                <wp:wrapSquare wrapText="bothSides"/>
                <wp:docPr id="189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252422"/>
                                <w:sz w:val="21"/>
                                <w:szCs w:val="21"/>
                              </w:rPr>
                              <w:t>Date: ____________________________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pt;margin-top:370.25pt;width:172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252422"/>
                          <w:sz w:val="21"/>
                          <w:szCs w:val="21"/>
                        </w:rPr>
                        <w:t>Date: 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10144125</wp:posOffset>
                </wp:positionV>
                <wp:extent cx="274955" cy="118110"/>
                <wp:effectExtent l="0" t="0" r="0" b="0"/>
                <wp:wrapSquare wrapText="bothSides"/>
                <wp:docPr id="190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8D8981"/>
                                <w:sz w:val="16"/>
                                <w:szCs w:val="16"/>
                              </w:rPr>
                              <w:t>Page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85pt;margin-top:798.75pt;width:2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8D8981"/>
                          <w:sz w:val="16"/>
                          <w:szCs w:val="16"/>
                        </w:rPr>
                        <w:t>Page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Liberation Serif">
    <w:altName w:val="Times New Roman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