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mbria" w:hAnsi="Cambria" w:cs="Cambria" w:eastAsia="Cambria"/>
          <w:color w:val="2E74B5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2E74B5"/>
          <w:spacing w:val="0"/>
          <w:position w:val="0"/>
          <w:sz w:val="32"/>
          <w:shd w:fill="auto" w:val="clear"/>
        </w:rPr>
        <w:t xml:space="preserve">Présenter le contexte et le projet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Création d’un guide pour le jeu Lords Mobile.</w:t>
      </w:r>
    </w:p>
    <w:p>
      <w:pPr>
        <w:spacing w:before="0" w:after="16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 guide contiendra les différents équipements selon certains critères qui permettront au joueur de trouver le meilleur choix pour sa situation.</w:t>
      </w:r>
    </w:p>
    <w:p>
      <w:pPr>
        <w:spacing w:before="0" w:after="16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Pour cela, ils seront regroupés sous différentes catégories :</w:t>
      </w:r>
    </w:p>
    <w:p>
      <w:pPr>
        <w:spacing w:before="0" w:after="16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Equipements d’attaques selon le type de troupes :</w:t>
      </w:r>
    </w:p>
    <w:p>
      <w:pPr>
        <w:numPr>
          <w:ilvl w:val="0"/>
          <w:numId w:val="4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Equipement pour les troupes de type Range.</w:t>
      </w:r>
    </w:p>
    <w:p>
      <w:pPr>
        <w:numPr>
          <w:ilvl w:val="0"/>
          <w:numId w:val="4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Equipement pour les troupes de type Cavalerie.</w:t>
      </w:r>
    </w:p>
    <w:p>
      <w:pPr>
        <w:numPr>
          <w:ilvl w:val="0"/>
          <w:numId w:val="4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Equipement pour les troupes de type Infanterie.</w:t>
      </w:r>
    </w:p>
    <w:p>
      <w:pPr>
        <w:spacing w:before="0" w:after="16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Equipement d’administration :</w:t>
      </w:r>
    </w:p>
    <w:p>
      <w:pPr>
        <w:numPr>
          <w:ilvl w:val="0"/>
          <w:numId w:val="6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Equipement boostant la recherche</w:t>
      </w:r>
    </w:p>
    <w:p>
      <w:pPr>
        <w:numPr>
          <w:ilvl w:val="0"/>
          <w:numId w:val="6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Equipement boostant la construction</w:t>
      </w:r>
    </w:p>
    <w:p>
      <w:pPr>
        <w:numPr>
          <w:ilvl w:val="0"/>
          <w:numId w:val="6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Equipement boostant la collecte</w:t>
      </w:r>
    </w:p>
    <w:p>
      <w:pPr>
        <w:spacing w:before="0" w:after="16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Equipement ‘Hyper’ boostant la production d’une ressource :</w:t>
      </w:r>
    </w:p>
    <w:p>
      <w:pPr>
        <w:numPr>
          <w:ilvl w:val="0"/>
          <w:numId w:val="8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Minerais</w:t>
      </w:r>
    </w:p>
    <w:p>
      <w:pPr>
        <w:numPr>
          <w:ilvl w:val="0"/>
          <w:numId w:val="8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Bois</w:t>
      </w:r>
    </w:p>
    <w:p>
      <w:pPr>
        <w:numPr>
          <w:ilvl w:val="0"/>
          <w:numId w:val="8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Nourriture</w:t>
      </w:r>
    </w:p>
    <w:p>
      <w:pPr>
        <w:numPr>
          <w:ilvl w:val="0"/>
          <w:numId w:val="8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</w:p>
    <w:p>
      <w:pPr>
        <w:numPr>
          <w:ilvl w:val="0"/>
          <w:numId w:val="8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Pierre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Pour effectuer ces équipements, l’utilisateur devra sélectionner les pièces qu’il possède pour évaluer la meilleure possibilité selon son inventaire.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olor w:val="7CB342"/>
          <w:spacing w:val="0"/>
          <w:position w:val="0"/>
          <w:sz w:val="21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Présenter des cas d'utilisation ou les scénarios utilisateur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l’utilisateur veut rechercher le meilleur équipement pour booster son attaque de troupe de type range, après avoir rentré les équipements qu’il possède, le logiciel va rechercher parmi ceux-ci celui qui lui donnera les meilleures statistiques.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Préciser de façon structurée les fonctionnalités de votre logiciel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Espace connexion utilisateur : Cet espace de connexion permettra à l’utilisateur de retrouver ses données.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Enregistrement d’équipements : L’utilisateur pourra enregistrer les pièces d’équipements qu’il possède par l’intermédiaire d’une liste.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Choix d’équipements : Une fois ses données enregistrées, il pourra sélectionner le type de meilleur équipement qu’il souhaite, le logiciel va ainsi lui afficher l’équipement adéquat.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