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FC4F8" w14:textId="77777777" w:rsidR="00633FDF" w:rsidRPr="00C832D2" w:rsidRDefault="00633FDF" w:rsidP="00633FDF">
      <w:pPr>
        <w:spacing w:after="120" w:line="312" w:lineRule="auto"/>
        <w:jc w:val="center"/>
        <w:rPr>
          <w:b/>
        </w:rPr>
      </w:pPr>
      <w:r>
        <w:rPr>
          <w:rFonts w:ascii="黑体" w:eastAsia="黑体" w:hAnsi="黑体" w:hint="eastAsia"/>
          <w:bCs/>
          <w:sz w:val="32"/>
        </w:rPr>
        <w:t>数学与计算机学院</w:t>
      </w:r>
      <w:r w:rsidRPr="00C832D2">
        <w:rPr>
          <w:rFonts w:ascii="黑体" w:eastAsia="黑体" w:hAnsi="黑体" w:hint="eastAsia"/>
          <w:bCs/>
          <w:sz w:val="32"/>
        </w:rPr>
        <w:t>计算机系实验报告</w:t>
      </w:r>
    </w:p>
    <w:tbl>
      <w:tblPr>
        <w:tblW w:w="0" w:type="auto"/>
        <w:tblBorders>
          <w:top w:val="dotted" w:sz="4" w:space="0" w:color="FF0000"/>
          <w:left w:val="dotted" w:sz="4" w:space="0" w:color="FF0000"/>
          <w:bottom w:val="dotted" w:sz="4" w:space="0" w:color="FF0000"/>
          <w:right w:val="dotted" w:sz="4" w:space="0" w:color="FF0000"/>
          <w:insideH w:val="dotted" w:sz="4" w:space="0" w:color="FF0000"/>
          <w:insideV w:val="dotted" w:sz="4" w:space="0" w:color="FF0000"/>
        </w:tblBorders>
        <w:tblLook w:val="0000" w:firstRow="0" w:lastRow="0" w:firstColumn="0" w:lastColumn="0" w:noHBand="0" w:noVBand="0"/>
      </w:tblPr>
      <w:tblGrid>
        <w:gridCol w:w="4786"/>
        <w:gridCol w:w="2693"/>
        <w:gridCol w:w="2431"/>
      </w:tblGrid>
      <w:tr w:rsidR="00633FDF" w14:paraId="6BA804C7" w14:textId="77777777" w:rsidTr="00904501">
        <w:trPr>
          <w:cantSplit/>
        </w:trPr>
        <w:tc>
          <w:tcPr>
            <w:tcW w:w="4786" w:type="dxa"/>
          </w:tcPr>
          <w:p w14:paraId="1444358A" w14:textId="77777777" w:rsidR="00633FDF" w:rsidRPr="005216D4" w:rsidRDefault="00633FDF" w:rsidP="00904501">
            <w:pPr>
              <w:spacing w:line="312" w:lineRule="auto"/>
              <w:rPr>
                <w:rFonts w:eastAsia="黑体"/>
                <w:bCs/>
              </w:rPr>
            </w:pPr>
            <w:r w:rsidRPr="005216D4">
              <w:rPr>
                <w:rFonts w:eastAsia="黑体"/>
                <w:b/>
              </w:rPr>
              <w:t>课程名称</w:t>
            </w:r>
            <w:r w:rsidRPr="005216D4">
              <w:rPr>
                <w:rFonts w:eastAsia="黑体"/>
                <w:bCs/>
              </w:rPr>
              <w:t>：</w:t>
            </w:r>
            <w:r w:rsidRPr="00364E8D">
              <w:rPr>
                <w:rFonts w:hint="eastAsia"/>
                <w:szCs w:val="28"/>
              </w:rPr>
              <w:t>大型数据库实验</w:t>
            </w:r>
          </w:p>
        </w:tc>
        <w:tc>
          <w:tcPr>
            <w:tcW w:w="2693" w:type="dxa"/>
          </w:tcPr>
          <w:p w14:paraId="17C6A1A3" w14:textId="77777777" w:rsidR="00633FDF" w:rsidRPr="0017586D" w:rsidRDefault="00633FDF" w:rsidP="00904501">
            <w:pPr>
              <w:spacing w:line="312" w:lineRule="auto"/>
              <w:rPr>
                <w:rFonts w:eastAsia="黑体"/>
                <w:b/>
              </w:rPr>
            </w:pPr>
            <w:r w:rsidRPr="0017586D">
              <w:rPr>
                <w:rFonts w:eastAsia="黑体"/>
                <w:b/>
              </w:rPr>
              <w:t>年级</w:t>
            </w:r>
            <w:r w:rsidRPr="0017586D">
              <w:rPr>
                <w:rFonts w:eastAsia="黑体"/>
                <w:bCs/>
              </w:rPr>
              <w:t>：</w:t>
            </w:r>
            <w:r>
              <w:rPr>
                <w:rFonts w:eastAsia="黑体" w:hint="eastAsia"/>
                <w:bCs/>
              </w:rPr>
              <w:t>2107</w:t>
            </w:r>
            <w:r>
              <w:rPr>
                <w:rFonts w:eastAsia="黑体" w:hint="eastAsia"/>
                <w:bCs/>
              </w:rPr>
              <w:t>级</w:t>
            </w:r>
          </w:p>
        </w:tc>
        <w:tc>
          <w:tcPr>
            <w:tcW w:w="2431" w:type="dxa"/>
          </w:tcPr>
          <w:p w14:paraId="3A33AE07" w14:textId="77777777" w:rsidR="00633FDF" w:rsidRPr="0044234E" w:rsidRDefault="00633FDF" w:rsidP="00904501">
            <w:pPr>
              <w:spacing w:line="312" w:lineRule="auto"/>
              <w:rPr>
                <w:rFonts w:eastAsia="黑体"/>
                <w:b/>
                <w:color w:val="FF0000"/>
              </w:rPr>
            </w:pPr>
            <w:r w:rsidRPr="0044234E">
              <w:rPr>
                <w:rFonts w:eastAsia="黑体"/>
                <w:b/>
                <w:bCs/>
                <w:color w:val="FF0000"/>
              </w:rPr>
              <w:t>实验成绩</w:t>
            </w:r>
            <w:r w:rsidRPr="0044234E">
              <w:rPr>
                <w:rFonts w:eastAsia="黑体"/>
                <w:bCs/>
                <w:color w:val="FF0000"/>
              </w:rPr>
              <w:t>：</w:t>
            </w:r>
          </w:p>
        </w:tc>
      </w:tr>
      <w:tr w:rsidR="00633FDF" w14:paraId="5B9C515C" w14:textId="77777777" w:rsidTr="00904501">
        <w:trPr>
          <w:cantSplit/>
        </w:trPr>
        <w:tc>
          <w:tcPr>
            <w:tcW w:w="4786" w:type="dxa"/>
          </w:tcPr>
          <w:p w14:paraId="27CC3603" w14:textId="77777777" w:rsidR="00633FDF" w:rsidRPr="005216D4" w:rsidRDefault="00633FDF" w:rsidP="00904501">
            <w:pPr>
              <w:spacing w:line="312" w:lineRule="auto"/>
              <w:rPr>
                <w:rFonts w:eastAsia="黑体"/>
                <w:b/>
              </w:rPr>
            </w:pPr>
            <w:r w:rsidRPr="005216D4">
              <w:rPr>
                <w:rFonts w:eastAsia="黑体"/>
                <w:b/>
              </w:rPr>
              <w:t>指导教师</w:t>
            </w:r>
            <w:r w:rsidRPr="005216D4">
              <w:rPr>
                <w:rFonts w:eastAsia="黑体"/>
                <w:bCs/>
              </w:rPr>
              <w:t>：</w:t>
            </w:r>
            <w:r w:rsidRPr="001951BD"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蒋良劲</w:t>
            </w:r>
          </w:p>
        </w:tc>
        <w:tc>
          <w:tcPr>
            <w:tcW w:w="2693" w:type="dxa"/>
          </w:tcPr>
          <w:p w14:paraId="6040E455" w14:textId="77777777" w:rsidR="00633FDF" w:rsidRPr="0017586D" w:rsidRDefault="00633FDF" w:rsidP="00904501">
            <w:pPr>
              <w:spacing w:line="312" w:lineRule="auto"/>
              <w:rPr>
                <w:rFonts w:eastAsia="黑体"/>
                <w:b/>
              </w:rPr>
            </w:pPr>
            <w:r w:rsidRPr="0017586D">
              <w:rPr>
                <w:rFonts w:eastAsia="黑体"/>
                <w:b/>
                <w:bCs/>
              </w:rPr>
              <w:t>姓名</w:t>
            </w:r>
            <w:r w:rsidRPr="0017586D">
              <w:rPr>
                <w:rFonts w:eastAsia="黑体"/>
                <w:bCs/>
              </w:rPr>
              <w:t>：</w:t>
            </w:r>
            <w:r>
              <w:rPr>
                <w:rFonts w:eastAsia="黑体" w:hint="eastAsia"/>
                <w:bCs/>
              </w:rPr>
              <w:t>祝晓宇</w:t>
            </w:r>
          </w:p>
        </w:tc>
        <w:tc>
          <w:tcPr>
            <w:tcW w:w="2431" w:type="dxa"/>
          </w:tcPr>
          <w:p w14:paraId="34848984" w14:textId="77777777" w:rsidR="00633FDF" w:rsidRPr="005216D4" w:rsidRDefault="00633FDF" w:rsidP="00904501">
            <w:pPr>
              <w:spacing w:line="312" w:lineRule="auto"/>
              <w:rPr>
                <w:rFonts w:eastAsia="黑体"/>
                <w:b/>
              </w:rPr>
            </w:pPr>
            <w:r w:rsidRPr="005216D4">
              <w:rPr>
                <w:rFonts w:eastAsia="黑体"/>
                <w:b/>
              </w:rPr>
              <w:t>实验教室</w:t>
            </w:r>
            <w:r w:rsidRPr="005216D4">
              <w:rPr>
                <w:rFonts w:eastAsia="黑体"/>
                <w:bCs/>
              </w:rPr>
              <w:t>：</w:t>
            </w:r>
            <w:r>
              <w:rPr>
                <w:rFonts w:eastAsia="黑体" w:hint="eastAsia"/>
                <w:bCs/>
              </w:rPr>
              <w:t>8-307</w:t>
            </w:r>
          </w:p>
        </w:tc>
      </w:tr>
      <w:tr w:rsidR="00633FDF" w14:paraId="378F4BE5" w14:textId="77777777" w:rsidTr="00904501">
        <w:trPr>
          <w:cantSplit/>
        </w:trPr>
        <w:tc>
          <w:tcPr>
            <w:tcW w:w="4786" w:type="dxa"/>
          </w:tcPr>
          <w:p w14:paraId="16EA3068" w14:textId="77777777" w:rsidR="00633FDF" w:rsidRPr="0017586D" w:rsidRDefault="00633FDF" w:rsidP="00904501">
            <w:pPr>
              <w:spacing w:line="312" w:lineRule="auto"/>
              <w:rPr>
                <w:rFonts w:eastAsia="黑体"/>
                <w:b/>
              </w:rPr>
            </w:pPr>
            <w:r w:rsidRPr="0017586D">
              <w:rPr>
                <w:rFonts w:eastAsia="黑体"/>
                <w:b/>
              </w:rPr>
              <w:t>实验名称</w:t>
            </w:r>
            <w:r w:rsidRPr="0017586D">
              <w:rPr>
                <w:rFonts w:eastAsia="黑体"/>
                <w:bCs/>
              </w:rPr>
              <w:t>：</w:t>
            </w:r>
            <w:r>
              <w:rPr>
                <w:rFonts w:eastAsia="黑体" w:hint="eastAsia"/>
                <w:bCs/>
              </w:rPr>
              <w:t>数据完整性与数据传输</w:t>
            </w:r>
          </w:p>
        </w:tc>
        <w:tc>
          <w:tcPr>
            <w:tcW w:w="2693" w:type="dxa"/>
          </w:tcPr>
          <w:p w14:paraId="314FD488" w14:textId="77777777" w:rsidR="00633FDF" w:rsidRPr="0017586D" w:rsidRDefault="00633FDF" w:rsidP="00904501">
            <w:pPr>
              <w:spacing w:line="312" w:lineRule="auto"/>
              <w:rPr>
                <w:rFonts w:eastAsia="黑体"/>
                <w:b/>
              </w:rPr>
            </w:pPr>
            <w:r w:rsidRPr="0017586D">
              <w:rPr>
                <w:rFonts w:eastAsia="黑体"/>
                <w:b/>
                <w:bCs/>
              </w:rPr>
              <w:t>学号</w:t>
            </w:r>
            <w:r w:rsidRPr="0017586D">
              <w:rPr>
                <w:rFonts w:eastAsia="黑体"/>
                <w:bCs/>
              </w:rPr>
              <w:t>：</w:t>
            </w:r>
            <w:r w:rsidRPr="0017586D">
              <w:rPr>
                <w:rFonts w:eastAsia="黑体"/>
                <w:b/>
              </w:rPr>
              <w:t xml:space="preserve"> </w:t>
            </w:r>
            <w:r>
              <w:rPr>
                <w:rFonts w:eastAsia="黑体" w:hint="eastAsia"/>
                <w:b/>
              </w:rPr>
              <w:t>3120170911119</w:t>
            </w:r>
          </w:p>
        </w:tc>
        <w:tc>
          <w:tcPr>
            <w:tcW w:w="2431" w:type="dxa"/>
          </w:tcPr>
          <w:p w14:paraId="5E993B92" w14:textId="77777777" w:rsidR="00633FDF" w:rsidRPr="005216D4" w:rsidRDefault="00633FDF" w:rsidP="00904501">
            <w:pPr>
              <w:spacing w:line="312" w:lineRule="auto"/>
              <w:rPr>
                <w:rFonts w:eastAsia="黑体"/>
                <w:b/>
              </w:rPr>
            </w:pPr>
            <w:r w:rsidRPr="005216D4">
              <w:rPr>
                <w:rFonts w:eastAsia="黑体"/>
                <w:b/>
                <w:bCs/>
              </w:rPr>
              <w:t>实验日期</w:t>
            </w:r>
            <w:r w:rsidRPr="005216D4">
              <w:rPr>
                <w:rFonts w:eastAsia="黑体"/>
                <w:bCs/>
              </w:rPr>
              <w:t>：</w:t>
            </w:r>
            <w:r>
              <w:rPr>
                <w:rFonts w:eastAsia="黑体" w:hint="eastAsia"/>
                <w:bCs/>
              </w:rPr>
              <w:t>2</w:t>
            </w:r>
            <w:r>
              <w:rPr>
                <w:rFonts w:eastAsia="黑体"/>
                <w:bCs/>
              </w:rPr>
              <w:t>019/</w:t>
            </w:r>
            <w:r>
              <w:rPr>
                <w:rFonts w:eastAsia="黑体" w:hint="eastAsia"/>
                <w:bCs/>
              </w:rPr>
              <w:t>6/2</w:t>
            </w:r>
          </w:p>
        </w:tc>
      </w:tr>
      <w:tr w:rsidR="00633FDF" w14:paraId="1BECF7EA" w14:textId="77777777" w:rsidTr="00904501">
        <w:trPr>
          <w:cantSplit/>
        </w:trPr>
        <w:tc>
          <w:tcPr>
            <w:tcW w:w="4786" w:type="dxa"/>
          </w:tcPr>
          <w:p w14:paraId="0F5F73B3" w14:textId="77777777" w:rsidR="00633FDF" w:rsidRPr="006948B2" w:rsidRDefault="00633FDF" w:rsidP="00904501">
            <w:pPr>
              <w:spacing w:line="312" w:lineRule="auto"/>
              <w:rPr>
                <w:rFonts w:eastAsia="黑体"/>
              </w:rPr>
            </w:pPr>
            <w:r w:rsidRPr="0017586D">
              <w:rPr>
                <w:rFonts w:eastAsia="黑体"/>
                <w:b/>
              </w:rPr>
              <w:t>实验</w:t>
            </w:r>
            <w:r w:rsidRPr="0017586D">
              <w:rPr>
                <w:rFonts w:eastAsia="黑体" w:hint="eastAsia"/>
                <w:b/>
              </w:rPr>
              <w:t>序号</w:t>
            </w:r>
            <w:r w:rsidRPr="0017586D">
              <w:rPr>
                <w:rFonts w:eastAsia="黑体"/>
                <w:bCs/>
              </w:rPr>
              <w:t>：</w:t>
            </w:r>
            <w:r w:rsidRPr="006948B2">
              <w:rPr>
                <w:rFonts w:eastAsia="黑体"/>
                <w:bCs/>
              </w:rPr>
              <w:t>实验</w:t>
            </w:r>
            <w:r>
              <w:rPr>
                <w:rFonts w:eastAsia="黑体" w:hint="eastAsia"/>
                <w:bCs/>
              </w:rPr>
              <w:t>3</w:t>
            </w:r>
          </w:p>
        </w:tc>
        <w:tc>
          <w:tcPr>
            <w:tcW w:w="2693" w:type="dxa"/>
          </w:tcPr>
          <w:p w14:paraId="5BE655E5" w14:textId="77777777" w:rsidR="00633FDF" w:rsidRPr="006948B2" w:rsidRDefault="00633FDF" w:rsidP="00904501">
            <w:pPr>
              <w:spacing w:line="312" w:lineRule="auto"/>
              <w:rPr>
                <w:rFonts w:eastAsia="黑体"/>
                <w:b/>
              </w:rPr>
            </w:pPr>
            <w:r w:rsidRPr="005216D4">
              <w:rPr>
                <w:rFonts w:eastAsia="黑体"/>
                <w:b/>
              </w:rPr>
              <w:t>实验时间</w:t>
            </w:r>
            <w:r w:rsidRPr="005216D4">
              <w:rPr>
                <w:rFonts w:eastAsia="黑体"/>
                <w:bCs/>
              </w:rPr>
              <w:t>：</w:t>
            </w:r>
            <w:r w:rsidRPr="006948B2">
              <w:rPr>
                <w:rFonts w:eastAsia="黑体" w:hint="eastAsia"/>
                <w:b/>
                <w:bCs/>
                <w:sz w:val="18"/>
                <w:szCs w:val="18"/>
              </w:rPr>
              <w:t>8:</w:t>
            </w:r>
            <w:r w:rsidRPr="006948B2">
              <w:rPr>
                <w:rFonts w:eastAsia="黑体"/>
                <w:b/>
                <w:bCs/>
                <w:sz w:val="18"/>
                <w:szCs w:val="18"/>
              </w:rPr>
              <w:t>00—1</w:t>
            </w:r>
            <w:r w:rsidRPr="006948B2">
              <w:rPr>
                <w:rFonts w:eastAsia="黑体" w:hint="eastAsia"/>
                <w:b/>
                <w:bCs/>
                <w:sz w:val="18"/>
                <w:szCs w:val="18"/>
              </w:rPr>
              <w:t>1:</w:t>
            </w:r>
            <w:r w:rsidRPr="006948B2">
              <w:rPr>
                <w:rFonts w:eastAsia="黑体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431" w:type="dxa"/>
          </w:tcPr>
          <w:p w14:paraId="2E7A110D" w14:textId="77777777" w:rsidR="00633FDF" w:rsidRPr="005216D4" w:rsidRDefault="00633FDF" w:rsidP="00904501">
            <w:pPr>
              <w:spacing w:line="312" w:lineRule="auto"/>
              <w:rPr>
                <w:rFonts w:eastAsia="黑体"/>
                <w:b/>
              </w:rPr>
            </w:pPr>
            <w:r w:rsidRPr="005216D4">
              <w:rPr>
                <w:rFonts w:eastAsia="黑体"/>
                <w:b/>
                <w:bCs/>
              </w:rPr>
              <w:t>实验学时</w:t>
            </w:r>
            <w:r w:rsidRPr="005216D4">
              <w:rPr>
                <w:rFonts w:eastAsia="黑体"/>
                <w:bCs/>
              </w:rPr>
              <w:t>：</w:t>
            </w:r>
            <w:r>
              <w:rPr>
                <w:rFonts w:eastAsia="黑体" w:hint="eastAsia"/>
                <w:b/>
                <w:bCs/>
              </w:rPr>
              <w:t>2</w:t>
            </w:r>
          </w:p>
        </w:tc>
      </w:tr>
    </w:tbl>
    <w:p w14:paraId="6CEF9DD4" w14:textId="59F015E0" w:rsidR="00633FDF" w:rsidRDefault="00633FDF" w:rsidP="00633F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FB76" wp14:editId="32F7727E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16510" t="23495" r="21590" b="146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0E579A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" strokeweight="2.25pt"/>
            </w:pict>
          </mc:Fallback>
        </mc:AlternateContent>
      </w:r>
    </w:p>
    <w:p w14:paraId="3F86B558" w14:textId="77777777" w:rsidR="00633FDF" w:rsidRPr="006515CD" w:rsidRDefault="00633FDF" w:rsidP="00633FDF">
      <w:pPr>
        <w:pStyle w:val="a5"/>
        <w:spacing w:before="60" w:after="60"/>
        <w:ind w:firstLine="0"/>
        <w:rPr>
          <w:rFonts w:ascii="宋体" w:hAnsi="宋体"/>
          <w:b/>
          <w:color w:val="0000CC"/>
        </w:rPr>
      </w:pPr>
      <w:r w:rsidRPr="006515CD">
        <w:rPr>
          <w:rFonts w:ascii="宋体" w:hAnsi="宋体" w:hint="eastAsia"/>
          <w:b/>
          <w:color w:val="0000CC"/>
        </w:rPr>
        <w:t>撰写说明：</w:t>
      </w:r>
      <w:r>
        <w:rPr>
          <w:rFonts w:ascii="宋体" w:hAnsi="宋体" w:hint="eastAsia"/>
          <w:b/>
          <w:color w:val="0000CC"/>
        </w:rPr>
        <w:t>填写</w:t>
      </w:r>
      <w:r w:rsidRPr="006515CD">
        <w:rPr>
          <w:rFonts w:ascii="宋体" w:hAnsi="宋体" w:hint="eastAsia"/>
          <w:b/>
          <w:color w:val="0000CC"/>
        </w:rPr>
        <w:t>上面</w:t>
      </w:r>
      <w:r>
        <w:rPr>
          <w:rFonts w:ascii="宋体" w:hAnsi="宋体" w:hint="eastAsia"/>
          <w:b/>
          <w:color w:val="0000CC"/>
        </w:rPr>
        <w:t>相关栏目</w:t>
      </w:r>
      <w:r w:rsidRPr="006515CD">
        <w:rPr>
          <w:rFonts w:ascii="宋体" w:hAnsi="宋体" w:hint="eastAsia"/>
          <w:b/>
          <w:color w:val="0000CC"/>
        </w:rPr>
        <w:t>，须作相应修改。</w:t>
      </w:r>
    </w:p>
    <w:p w14:paraId="2DE7B707" w14:textId="77777777" w:rsidR="00633FDF" w:rsidRPr="006515CD" w:rsidRDefault="00633FDF" w:rsidP="00633FDF">
      <w:pPr>
        <w:pStyle w:val="a5"/>
        <w:spacing w:before="60" w:after="60"/>
        <w:ind w:firstLine="0"/>
        <w:rPr>
          <w:rFonts w:ascii="宋体" w:hAnsi="宋体"/>
          <w:b/>
          <w:color w:val="0000CC"/>
        </w:rPr>
      </w:pPr>
      <w:r>
        <w:rPr>
          <w:rFonts w:ascii="宋体" w:hAnsi="宋体" w:hint="eastAsia"/>
          <w:b/>
          <w:color w:val="FF0000"/>
        </w:rPr>
        <w:t>仔细阅读</w:t>
      </w:r>
      <w:r w:rsidRPr="000B2CE0">
        <w:rPr>
          <w:rFonts w:ascii="宋体" w:hAnsi="宋体" w:hint="eastAsia"/>
          <w:b/>
          <w:color w:val="FF0000"/>
        </w:rPr>
        <w:t>：</w:t>
      </w:r>
      <w:r w:rsidRPr="006515CD">
        <w:rPr>
          <w:rFonts w:ascii="宋体" w:hAnsi="宋体" w:hint="eastAsia"/>
          <w:b/>
          <w:color w:val="0000CC"/>
        </w:rPr>
        <w:t>最后“</w:t>
      </w:r>
      <w:r w:rsidRPr="000B2CE0">
        <w:rPr>
          <w:rFonts w:ascii="宋体" w:hAnsi="宋体" w:hint="eastAsia"/>
          <w:b/>
          <w:color w:val="FF0000"/>
        </w:rPr>
        <w:t>六、提交文档</w:t>
      </w:r>
      <w:r>
        <w:rPr>
          <w:rFonts w:ascii="宋体" w:hAnsi="宋体" w:hint="eastAsia"/>
          <w:b/>
          <w:color w:val="FF0000"/>
        </w:rPr>
        <w:t>要求</w:t>
      </w:r>
      <w:r w:rsidRPr="006515CD">
        <w:rPr>
          <w:rFonts w:ascii="宋体" w:hAnsi="宋体" w:hint="eastAsia"/>
          <w:b/>
          <w:color w:val="0000CC"/>
        </w:rPr>
        <w:t>”有关说明。</w:t>
      </w:r>
    </w:p>
    <w:p w14:paraId="2D655B04" w14:textId="77777777" w:rsidR="00633FDF" w:rsidRPr="005216D4" w:rsidRDefault="00633FDF" w:rsidP="00633FDF">
      <w:pPr>
        <w:pStyle w:val="a5"/>
        <w:spacing w:before="60" w:after="60"/>
        <w:ind w:firstLine="0"/>
        <w:rPr>
          <w:rFonts w:ascii="黑体" w:eastAsia="黑体" w:hAnsi="黑体"/>
          <w:b/>
        </w:rPr>
      </w:pPr>
      <w:r w:rsidRPr="005216D4">
        <w:rPr>
          <w:rFonts w:ascii="黑体" w:eastAsia="黑体" w:hAnsi="黑体"/>
          <w:b/>
        </w:rPr>
        <w:t>一、</w:t>
      </w:r>
      <w:r w:rsidRPr="005216D4">
        <w:rPr>
          <w:rFonts w:ascii="黑体" w:eastAsia="黑体" w:hAnsi="黑体" w:hint="eastAsia"/>
          <w:b/>
        </w:rPr>
        <w:t>实验</w:t>
      </w:r>
      <w:r w:rsidRPr="005216D4">
        <w:rPr>
          <w:rFonts w:ascii="黑体" w:eastAsia="黑体" w:hAnsi="黑体"/>
          <w:b/>
        </w:rPr>
        <w:t>目的</w:t>
      </w:r>
    </w:p>
    <w:p w14:paraId="24616945" w14:textId="77777777" w:rsidR="00633FDF" w:rsidRDefault="00633FDF" w:rsidP="00633FDF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掌握数据完整性的类型和概念。</w:t>
      </w:r>
    </w:p>
    <w:p w14:paraId="4810341D" w14:textId="77777777" w:rsidR="00633FDF" w:rsidRDefault="00633FDF" w:rsidP="00633FDF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掌握创建、修改约束的方法。</w:t>
      </w:r>
    </w:p>
    <w:p w14:paraId="30AC1148" w14:textId="77777777" w:rsidR="00633FDF" w:rsidRDefault="00633FDF" w:rsidP="00633FDF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掌握利用</w:t>
      </w:r>
      <w:r>
        <w:rPr>
          <w:rFonts w:hint="eastAsia"/>
        </w:rPr>
        <w:t>Transact-SQL</w:t>
      </w:r>
      <w:r>
        <w:rPr>
          <w:rFonts w:hint="eastAsia"/>
        </w:rPr>
        <w:t>语句创建、维护规则和默认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的方法。</w:t>
      </w:r>
    </w:p>
    <w:p w14:paraId="541FBB57" w14:textId="77777777" w:rsidR="00633FDF" w:rsidRDefault="00633FDF" w:rsidP="00633FDF">
      <w:pPr>
        <w:pStyle w:val="a5"/>
      </w:pPr>
      <w:r>
        <w:rPr>
          <w:rFonts w:hint="eastAsia"/>
        </w:rPr>
        <w:t xml:space="preserve">4. </w:t>
      </w:r>
      <w:r>
        <w:rPr>
          <w:rFonts w:hint="eastAsia"/>
        </w:rPr>
        <w:t>掌握利用</w:t>
      </w:r>
      <w:r>
        <w:rPr>
          <w:rFonts w:hint="eastAsia"/>
        </w:rPr>
        <w:t>SQL Server</w:t>
      </w:r>
      <w:r>
        <w:rPr>
          <w:rFonts w:hint="eastAsia"/>
        </w:rPr>
        <w:t>导入导出向导实现数据的导入和导出。</w:t>
      </w:r>
    </w:p>
    <w:p w14:paraId="6062DDAF" w14:textId="77777777" w:rsidR="00633FDF" w:rsidRPr="005216D4" w:rsidRDefault="00633FDF" w:rsidP="00633FDF">
      <w:pPr>
        <w:pStyle w:val="a5"/>
        <w:spacing w:before="60" w:after="60"/>
        <w:ind w:firstLine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二</w:t>
      </w:r>
      <w:r w:rsidRPr="005216D4">
        <w:rPr>
          <w:rFonts w:ascii="黑体" w:eastAsia="黑体" w:hAnsi="黑体"/>
          <w:b/>
        </w:rPr>
        <w:t>、</w:t>
      </w:r>
      <w:r w:rsidRPr="005216D4">
        <w:rPr>
          <w:rFonts w:ascii="黑体" w:eastAsia="黑体" w:hAnsi="黑体" w:hint="eastAsia"/>
          <w:b/>
        </w:rPr>
        <w:t>实验</w:t>
      </w:r>
      <w:r w:rsidRPr="005216D4">
        <w:rPr>
          <w:rFonts w:ascii="黑体" w:eastAsia="黑体" w:hAnsi="黑体"/>
          <w:b/>
        </w:rPr>
        <w:t>环境</w:t>
      </w:r>
    </w:p>
    <w:p w14:paraId="4BDF5DB0" w14:textId="77777777" w:rsidR="00633FDF" w:rsidRPr="000428A8" w:rsidRDefault="00633FDF" w:rsidP="00633FDF">
      <w:pPr>
        <w:pStyle w:val="a5"/>
      </w:pPr>
      <w:r w:rsidRPr="000428A8">
        <w:rPr>
          <w:rFonts w:hint="eastAsia"/>
        </w:rPr>
        <w:t xml:space="preserve">1. </w:t>
      </w:r>
      <w:r w:rsidRPr="000428A8">
        <w:rPr>
          <w:rFonts w:hint="eastAsia"/>
        </w:rPr>
        <w:t>操作系统</w:t>
      </w:r>
      <w:r>
        <w:rPr>
          <w:rFonts w:hint="eastAsia"/>
        </w:rPr>
        <w:t>：</w:t>
      </w:r>
      <w:r w:rsidRPr="000428A8">
        <w:rPr>
          <w:rFonts w:hint="eastAsia"/>
        </w:rPr>
        <w:t>Win</w:t>
      </w:r>
      <w:r>
        <w:rPr>
          <w:rFonts w:hint="eastAsia"/>
        </w:rPr>
        <w:t xml:space="preserve">dows </w:t>
      </w:r>
      <w:r w:rsidRPr="000428A8">
        <w:rPr>
          <w:rFonts w:hint="eastAsia"/>
        </w:rPr>
        <w:t>XP</w:t>
      </w:r>
    </w:p>
    <w:p w14:paraId="5319FDFB" w14:textId="77777777" w:rsidR="00633FDF" w:rsidRPr="000428A8" w:rsidRDefault="00633FDF" w:rsidP="00633FDF">
      <w:pPr>
        <w:pStyle w:val="a5"/>
      </w:pPr>
      <w:r w:rsidRPr="000428A8">
        <w:rPr>
          <w:rFonts w:hint="eastAsia"/>
        </w:rPr>
        <w:t xml:space="preserve">2. </w:t>
      </w:r>
      <w:r>
        <w:rPr>
          <w:rFonts w:hint="eastAsia"/>
        </w:rPr>
        <w:t>开发</w:t>
      </w:r>
      <w:r w:rsidRPr="000428A8">
        <w:rPr>
          <w:rFonts w:hint="eastAsia"/>
        </w:rPr>
        <w:t>软件</w:t>
      </w:r>
      <w:r>
        <w:rPr>
          <w:rFonts w:hint="eastAsia"/>
        </w:rPr>
        <w:t>：</w:t>
      </w:r>
      <w:r>
        <w:rPr>
          <w:rFonts w:hint="eastAsia"/>
        </w:rPr>
        <w:t>SQL Server 2008</w:t>
      </w:r>
    </w:p>
    <w:p w14:paraId="2731663E" w14:textId="77777777" w:rsidR="00633FDF" w:rsidRPr="005216D4" w:rsidRDefault="00633FDF" w:rsidP="00633FDF">
      <w:pPr>
        <w:pStyle w:val="a5"/>
        <w:spacing w:before="60" w:after="60"/>
        <w:ind w:firstLine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三</w:t>
      </w:r>
      <w:r w:rsidRPr="005216D4">
        <w:rPr>
          <w:rFonts w:ascii="黑体" w:eastAsia="黑体" w:hAnsi="黑体"/>
          <w:b/>
        </w:rPr>
        <w:t>、</w:t>
      </w:r>
      <w:r w:rsidRPr="005216D4">
        <w:rPr>
          <w:rFonts w:ascii="黑体" w:eastAsia="黑体" w:hAnsi="黑体" w:hint="eastAsia"/>
          <w:b/>
        </w:rPr>
        <w:t>实验</w:t>
      </w:r>
      <w:r w:rsidRPr="005216D4">
        <w:rPr>
          <w:rFonts w:ascii="黑体" w:eastAsia="黑体" w:hAnsi="黑体"/>
          <w:b/>
        </w:rPr>
        <w:t>内容</w:t>
      </w:r>
      <w:r>
        <w:rPr>
          <w:rFonts w:ascii="黑体" w:eastAsia="黑体" w:hAnsi="黑体" w:hint="eastAsia"/>
          <w:b/>
        </w:rPr>
        <w:t>（将实验操作步骤写在题目下面）</w:t>
      </w:r>
    </w:p>
    <w:p w14:paraId="2D2C2D1E" w14:textId="77777777" w:rsidR="00633FDF" w:rsidRDefault="00633FDF" w:rsidP="00633FDF">
      <w:pPr>
        <w:pStyle w:val="a5"/>
        <w:ind w:left="850" w:firstLine="0"/>
      </w:pPr>
    </w:p>
    <w:p w14:paraId="12CBB483" w14:textId="77777777" w:rsidR="00633FDF" w:rsidRDefault="00633FDF" w:rsidP="00633FDF">
      <w:pPr>
        <w:pStyle w:val="a5"/>
        <w:numPr>
          <w:ilvl w:val="0"/>
          <w:numId w:val="2"/>
        </w:numPr>
      </w:pPr>
      <w:r>
        <w:rPr>
          <w:rFonts w:hint="eastAsia"/>
        </w:rPr>
        <w:t>利用</w:t>
      </w:r>
      <w:r>
        <w:rPr>
          <w:rFonts w:hint="eastAsia"/>
        </w:rPr>
        <w:t>SQL Server Management Studio</w:t>
      </w:r>
      <w:r>
        <w:rPr>
          <w:rFonts w:hint="eastAsia"/>
        </w:rPr>
        <w:t>将</w:t>
      </w:r>
      <w:r>
        <w:rPr>
          <w:rFonts w:hint="eastAsia"/>
        </w:rPr>
        <w:t>teaching</w:t>
      </w:r>
      <w:r>
        <w:rPr>
          <w:rFonts w:hint="eastAsia"/>
        </w:rPr>
        <w:t>数据库中的</w:t>
      </w:r>
      <w:r>
        <w:rPr>
          <w:rFonts w:hint="eastAsia"/>
        </w:rPr>
        <w:t>score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courseno</w:t>
      </w:r>
      <w:proofErr w:type="spellEnd"/>
      <w:r>
        <w:rPr>
          <w:rFonts w:hint="eastAsia"/>
        </w:rPr>
        <w:t>列设置为引用表</w:t>
      </w:r>
      <w:r>
        <w:rPr>
          <w:rFonts w:hint="eastAsia"/>
        </w:rPr>
        <w:t>course</w:t>
      </w:r>
      <w:r>
        <w:rPr>
          <w:rFonts w:hint="eastAsia"/>
        </w:rPr>
        <w:t>的外键。</w:t>
      </w:r>
    </w:p>
    <w:p w14:paraId="2BD8CC8C" w14:textId="662C67AF" w:rsidR="00633FDF" w:rsidRDefault="00BF2FCD" w:rsidP="00633FDF">
      <w:pPr>
        <w:pStyle w:val="a5"/>
        <w:ind w:left="1270" w:firstLine="0"/>
        <w:rPr>
          <w:rFonts w:hint="eastAsia"/>
        </w:rPr>
      </w:pPr>
      <w:r>
        <w:rPr>
          <w:noProof/>
        </w:rPr>
        <w:drawing>
          <wp:inline distT="0" distB="0" distL="0" distR="0" wp14:anchorId="50928588" wp14:editId="20198DE5">
            <wp:extent cx="5066667" cy="20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5BB7" w14:textId="2753DF99" w:rsidR="00BF2FCD" w:rsidRDefault="00BF2FCD" w:rsidP="00633FDF">
      <w:pPr>
        <w:pStyle w:val="a5"/>
        <w:ind w:left="1270" w:firstLine="0"/>
      </w:pPr>
      <w:r>
        <w:rPr>
          <w:noProof/>
        </w:rPr>
        <w:drawing>
          <wp:inline distT="0" distB="0" distL="0" distR="0" wp14:anchorId="57B5C9E5" wp14:editId="740F43CF">
            <wp:extent cx="4190476" cy="15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F139" w14:textId="77777777" w:rsidR="00633FDF" w:rsidRDefault="00633FDF" w:rsidP="00633FDF">
      <w:pPr>
        <w:pStyle w:val="a5"/>
        <w:ind w:left="1270" w:firstLine="0"/>
      </w:pPr>
    </w:p>
    <w:p w14:paraId="2BD1F3CC" w14:textId="77777777" w:rsidR="00633FDF" w:rsidRDefault="00633FDF" w:rsidP="00633FDF">
      <w:pPr>
        <w:pStyle w:val="a5"/>
        <w:ind w:left="1270" w:firstLine="0"/>
      </w:pPr>
    </w:p>
    <w:p w14:paraId="308295A7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Transact-SQL</w:t>
      </w:r>
      <w:r>
        <w:rPr>
          <w:rFonts w:hint="eastAsia"/>
        </w:rPr>
        <w:t>语句将数据库</w:t>
      </w:r>
      <w:r>
        <w:rPr>
          <w:rFonts w:hint="eastAsia"/>
        </w:rPr>
        <w:t>teaching</w:t>
      </w:r>
      <w:r>
        <w:rPr>
          <w:rFonts w:hint="eastAsia"/>
        </w:rPr>
        <w:t>中</w:t>
      </w:r>
      <w:r>
        <w:rPr>
          <w:rFonts w:hint="eastAsia"/>
        </w:rPr>
        <w:t>score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studentno</w:t>
      </w:r>
      <w:proofErr w:type="spellEnd"/>
      <w:r>
        <w:rPr>
          <w:rFonts w:hint="eastAsia"/>
        </w:rPr>
        <w:t>列设置为引用</w:t>
      </w:r>
      <w:r>
        <w:rPr>
          <w:rFonts w:hint="eastAsia"/>
        </w:rPr>
        <w:lastRenderedPageBreak/>
        <w:t>表</w:t>
      </w:r>
      <w:r>
        <w:rPr>
          <w:rFonts w:hint="eastAsia"/>
        </w:rPr>
        <w:t>student</w:t>
      </w:r>
      <w:r>
        <w:rPr>
          <w:rFonts w:hint="eastAsia"/>
        </w:rPr>
        <w:t>的外键。将</w:t>
      </w:r>
      <w:proofErr w:type="spellStart"/>
      <w:r>
        <w:rPr>
          <w:rFonts w:hint="eastAsia"/>
        </w:rPr>
        <w:t>teach_class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teacherno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classno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courseno</w:t>
      </w:r>
      <w:proofErr w:type="spellEnd"/>
      <w:r>
        <w:rPr>
          <w:rFonts w:hint="eastAsia"/>
        </w:rPr>
        <w:t>列分别设置为引用表</w:t>
      </w:r>
      <w:r>
        <w:rPr>
          <w:rFonts w:hint="eastAsia"/>
        </w:rPr>
        <w:t>teacher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的外键。</w:t>
      </w:r>
    </w:p>
    <w:p w14:paraId="66126D57" w14:textId="6F0E5298" w:rsidR="000E49D1" w:rsidRDefault="000E49D1" w:rsidP="000E49D1">
      <w:pPr>
        <w:pStyle w:val="a5"/>
        <w:ind w:left="1270" w:firstLine="0"/>
        <w:rPr>
          <w:rFonts w:hint="eastAsia"/>
        </w:rPr>
      </w:pPr>
      <w:proofErr w:type="gramStart"/>
      <w:r w:rsidRPr="000E49D1">
        <w:t>alter</w:t>
      </w:r>
      <w:proofErr w:type="gramEnd"/>
      <w:r w:rsidRPr="000E49D1">
        <w:t xml:space="preserve"> table score add constraint </w:t>
      </w:r>
      <w:proofErr w:type="spellStart"/>
      <w:r w:rsidRPr="000E49D1">
        <w:t>fk_studentno</w:t>
      </w:r>
      <w:proofErr w:type="spellEnd"/>
      <w:r w:rsidRPr="000E49D1">
        <w:t xml:space="preserve"> foreign key(</w:t>
      </w:r>
      <w:proofErr w:type="spellStart"/>
      <w:r w:rsidRPr="000E49D1">
        <w:t>studentno</w:t>
      </w:r>
      <w:proofErr w:type="spellEnd"/>
      <w:r w:rsidRPr="000E49D1">
        <w:t>) references student(</w:t>
      </w:r>
      <w:proofErr w:type="spellStart"/>
      <w:r w:rsidRPr="000E49D1">
        <w:t>studentno</w:t>
      </w:r>
      <w:proofErr w:type="spellEnd"/>
      <w:r w:rsidRPr="000E49D1">
        <w:t>);</w:t>
      </w:r>
    </w:p>
    <w:p w14:paraId="138396D2" w14:textId="3F68F44F" w:rsidR="000E49D1" w:rsidRDefault="000E49D1" w:rsidP="000E49D1">
      <w:pPr>
        <w:pStyle w:val="a5"/>
        <w:ind w:left="1270" w:firstLine="0"/>
        <w:rPr>
          <w:rFonts w:hint="eastAsia"/>
        </w:rPr>
      </w:pPr>
      <w:proofErr w:type="gramStart"/>
      <w:r w:rsidRPr="000E49D1">
        <w:t>alter</w:t>
      </w:r>
      <w:proofErr w:type="gramEnd"/>
      <w:r w:rsidRPr="000E49D1">
        <w:t xml:space="preserve"> table </w:t>
      </w:r>
      <w:proofErr w:type="spellStart"/>
      <w:r w:rsidRPr="000E49D1">
        <w:t>teach_class</w:t>
      </w:r>
      <w:proofErr w:type="spellEnd"/>
      <w:r w:rsidRPr="000E49D1">
        <w:t xml:space="preserve"> add constraint </w:t>
      </w:r>
      <w:proofErr w:type="spellStart"/>
      <w:r w:rsidRPr="000E49D1">
        <w:t>fk_teacherno</w:t>
      </w:r>
      <w:proofErr w:type="spellEnd"/>
      <w:r w:rsidRPr="000E49D1">
        <w:t xml:space="preserve"> foreign key(</w:t>
      </w:r>
      <w:proofErr w:type="spellStart"/>
      <w:r w:rsidRPr="000E49D1">
        <w:t>teacherno</w:t>
      </w:r>
      <w:proofErr w:type="spellEnd"/>
      <w:r w:rsidRPr="000E49D1">
        <w:t>) references teacher(</w:t>
      </w:r>
      <w:proofErr w:type="spellStart"/>
      <w:r w:rsidRPr="000E49D1">
        <w:t>teacherno</w:t>
      </w:r>
      <w:proofErr w:type="spellEnd"/>
      <w:r w:rsidRPr="000E49D1">
        <w:t>);</w:t>
      </w:r>
    </w:p>
    <w:p w14:paraId="1826ABC4" w14:textId="7CC32A3A" w:rsidR="00C806E8" w:rsidRDefault="00C806E8" w:rsidP="000E49D1">
      <w:pPr>
        <w:pStyle w:val="a5"/>
        <w:ind w:left="1270" w:firstLine="0"/>
        <w:rPr>
          <w:rFonts w:hint="eastAsia"/>
        </w:rPr>
      </w:pPr>
      <w:proofErr w:type="gramStart"/>
      <w:r w:rsidRPr="00C806E8">
        <w:t>alter</w:t>
      </w:r>
      <w:proofErr w:type="gramEnd"/>
      <w:r w:rsidRPr="00C806E8">
        <w:t xml:space="preserve"> table </w:t>
      </w:r>
      <w:proofErr w:type="spellStart"/>
      <w:r w:rsidRPr="00C806E8">
        <w:t>teach_class</w:t>
      </w:r>
      <w:proofErr w:type="spellEnd"/>
      <w:r w:rsidRPr="00C806E8">
        <w:t xml:space="preserve"> add constraint </w:t>
      </w:r>
      <w:proofErr w:type="spellStart"/>
      <w:r w:rsidRPr="00C806E8">
        <w:t>fk_classno</w:t>
      </w:r>
      <w:proofErr w:type="spellEnd"/>
      <w:r w:rsidRPr="00C806E8">
        <w:t xml:space="preserve"> foreign key(</w:t>
      </w:r>
      <w:proofErr w:type="spellStart"/>
      <w:r w:rsidRPr="00C806E8">
        <w:t>classno</w:t>
      </w:r>
      <w:proofErr w:type="spellEnd"/>
      <w:r w:rsidRPr="00C806E8">
        <w:t>) references class(</w:t>
      </w:r>
      <w:proofErr w:type="spellStart"/>
      <w:r w:rsidRPr="00C806E8">
        <w:t>classno</w:t>
      </w:r>
      <w:proofErr w:type="spellEnd"/>
      <w:r w:rsidRPr="00C806E8">
        <w:t>);</w:t>
      </w:r>
    </w:p>
    <w:p w14:paraId="7C019112" w14:textId="4651F16F" w:rsidR="00C4594F" w:rsidRDefault="00C4594F" w:rsidP="000E49D1">
      <w:pPr>
        <w:pStyle w:val="a5"/>
        <w:ind w:left="1270" w:firstLine="0"/>
      </w:pPr>
      <w:proofErr w:type="gramStart"/>
      <w:r w:rsidRPr="00C4594F">
        <w:t>alter</w:t>
      </w:r>
      <w:proofErr w:type="gramEnd"/>
      <w:r w:rsidRPr="00C4594F">
        <w:t xml:space="preserve"> table </w:t>
      </w:r>
      <w:proofErr w:type="spellStart"/>
      <w:r w:rsidRPr="00C4594F">
        <w:t>teach_class</w:t>
      </w:r>
      <w:proofErr w:type="spellEnd"/>
      <w:r w:rsidRPr="00C4594F">
        <w:t xml:space="preserve"> add constraint </w:t>
      </w:r>
      <w:proofErr w:type="spellStart"/>
      <w:r w:rsidRPr="00C4594F">
        <w:t>fk_courseno</w:t>
      </w:r>
      <w:proofErr w:type="spellEnd"/>
      <w:r w:rsidRPr="00C4594F">
        <w:t xml:space="preserve"> foreign key(</w:t>
      </w:r>
      <w:proofErr w:type="spellStart"/>
      <w:r w:rsidRPr="00C4594F">
        <w:t>courseno</w:t>
      </w:r>
      <w:proofErr w:type="spellEnd"/>
      <w:r w:rsidRPr="00C4594F">
        <w:t>) references course(</w:t>
      </w:r>
      <w:proofErr w:type="spellStart"/>
      <w:r w:rsidRPr="00C4594F">
        <w:t>courseno</w:t>
      </w:r>
      <w:proofErr w:type="spellEnd"/>
      <w:r w:rsidRPr="00C4594F">
        <w:t>);</w:t>
      </w:r>
    </w:p>
    <w:p w14:paraId="1CB3F885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SQL Server Management Studio</w:t>
      </w:r>
      <w:r>
        <w:rPr>
          <w:rFonts w:hint="eastAsia"/>
        </w:rPr>
        <w:t>为</w:t>
      </w:r>
      <w:r>
        <w:rPr>
          <w:rFonts w:hint="eastAsia"/>
        </w:rPr>
        <w:t>teaching</w:t>
      </w:r>
      <w:r>
        <w:rPr>
          <w:rFonts w:hint="eastAsia"/>
        </w:rPr>
        <w:t>数据库中</w:t>
      </w:r>
      <w:r>
        <w:rPr>
          <w:rFonts w:hint="eastAsia"/>
        </w:rPr>
        <w:t>class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UNIQUE</w:t>
      </w:r>
      <w:r>
        <w:rPr>
          <w:rFonts w:hint="eastAsia"/>
        </w:rPr>
        <w:t>约束。</w:t>
      </w:r>
    </w:p>
    <w:p w14:paraId="007BA5C7" w14:textId="6F2D038A" w:rsidR="00997DAC" w:rsidRDefault="00F7116C" w:rsidP="00997DAC">
      <w:pPr>
        <w:pStyle w:val="a5"/>
        <w:ind w:left="1270" w:firstLine="0"/>
      </w:pPr>
      <w:r>
        <w:rPr>
          <w:noProof/>
        </w:rPr>
        <w:drawing>
          <wp:inline distT="0" distB="0" distL="0" distR="0" wp14:anchorId="2CEDA7BE" wp14:editId="3448E48A">
            <wp:extent cx="5486400" cy="38722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B96B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Transact-SQL</w:t>
      </w:r>
      <w:r>
        <w:rPr>
          <w:rFonts w:hint="eastAsia"/>
        </w:rPr>
        <w:t>语句为</w:t>
      </w:r>
      <w:r>
        <w:rPr>
          <w:rFonts w:hint="eastAsia"/>
        </w:rPr>
        <w:t>teaching</w:t>
      </w:r>
      <w:r>
        <w:rPr>
          <w:rFonts w:hint="eastAsia"/>
        </w:rPr>
        <w:t>数据库中</w:t>
      </w:r>
      <w:r>
        <w:rPr>
          <w:rFonts w:hint="eastAsia"/>
        </w:rPr>
        <w:t>course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列和</w:t>
      </w:r>
      <w:r>
        <w:rPr>
          <w:rFonts w:hint="eastAsia"/>
        </w:rPr>
        <w:t>period</w:t>
      </w:r>
      <w:r>
        <w:rPr>
          <w:rFonts w:hint="eastAsia"/>
        </w:rPr>
        <w:t>列的组合创建</w:t>
      </w:r>
      <w:r>
        <w:rPr>
          <w:rFonts w:hint="eastAsia"/>
        </w:rPr>
        <w:t>UNIQUE</w:t>
      </w:r>
      <w:r>
        <w:rPr>
          <w:rFonts w:hint="eastAsia"/>
        </w:rPr>
        <w:t>约束，规定相同学时课程名的唯一性。</w:t>
      </w:r>
    </w:p>
    <w:p w14:paraId="068F9CF3" w14:textId="08745A9E" w:rsidR="00BE0E00" w:rsidRDefault="00D24A7B" w:rsidP="00BE0E00">
      <w:pPr>
        <w:pStyle w:val="a5"/>
        <w:ind w:left="1270" w:firstLine="0"/>
      </w:pPr>
      <w:proofErr w:type="gramStart"/>
      <w:r w:rsidRPr="00D24A7B">
        <w:t>alter</w:t>
      </w:r>
      <w:proofErr w:type="gramEnd"/>
      <w:r w:rsidRPr="00D24A7B">
        <w:t xml:space="preserve"> table course add constraint </w:t>
      </w:r>
      <w:proofErr w:type="spellStart"/>
      <w:r w:rsidRPr="00D24A7B">
        <w:t>UQ_course</w:t>
      </w:r>
      <w:proofErr w:type="spellEnd"/>
      <w:r w:rsidRPr="00D24A7B">
        <w:t xml:space="preserve"> unique(</w:t>
      </w:r>
      <w:proofErr w:type="spellStart"/>
      <w:r w:rsidRPr="00D24A7B">
        <w:t>cname,period</w:t>
      </w:r>
      <w:proofErr w:type="spellEnd"/>
      <w:r w:rsidRPr="00D24A7B">
        <w:t>);</w:t>
      </w:r>
    </w:p>
    <w:p w14:paraId="3D431311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SQL Server Management Studio</w:t>
      </w:r>
      <w:r>
        <w:rPr>
          <w:rFonts w:hint="eastAsia"/>
        </w:rPr>
        <w:t>为</w:t>
      </w:r>
      <w:r>
        <w:rPr>
          <w:rFonts w:hint="eastAsia"/>
        </w:rPr>
        <w:t>teaching</w:t>
      </w:r>
      <w:r>
        <w:rPr>
          <w:rFonts w:hint="eastAsia"/>
        </w:rPr>
        <w:t>数据库中</w:t>
      </w:r>
      <w:r>
        <w:rPr>
          <w:rFonts w:hint="eastAsia"/>
        </w:rPr>
        <w:t>student</w:t>
      </w:r>
      <w:r>
        <w:rPr>
          <w:rFonts w:hint="eastAsia"/>
        </w:rPr>
        <w:t>表的</w:t>
      </w:r>
      <w:r>
        <w:rPr>
          <w:rFonts w:hint="eastAsia"/>
        </w:rPr>
        <w:t>birthday</w:t>
      </w:r>
      <w:proofErr w:type="gramStart"/>
      <w:r>
        <w:rPr>
          <w:rFonts w:hint="eastAsia"/>
        </w:rPr>
        <w:t>列创建</w:t>
      </w:r>
      <w:proofErr w:type="gramEnd"/>
      <w:r>
        <w:rPr>
          <w:rFonts w:hint="eastAsia"/>
        </w:rPr>
        <w:t>CHECK</w:t>
      </w:r>
      <w:r>
        <w:rPr>
          <w:rFonts w:hint="eastAsia"/>
        </w:rPr>
        <w:t>约束，规定学生的年龄在</w:t>
      </w:r>
      <w:r>
        <w:rPr>
          <w:rFonts w:hint="eastAsia"/>
        </w:rPr>
        <w:t>17-25</w:t>
      </w:r>
      <w:r>
        <w:rPr>
          <w:rFonts w:hint="eastAsia"/>
        </w:rPr>
        <w:t>岁之间。</w:t>
      </w:r>
    </w:p>
    <w:p w14:paraId="08D0E75E" w14:textId="47D75AA0" w:rsidR="00F00EA2" w:rsidRDefault="00E46B83" w:rsidP="00F00EA2">
      <w:pPr>
        <w:pStyle w:val="a5"/>
        <w:ind w:left="1270" w:firstLine="0"/>
      </w:pPr>
      <w:r>
        <w:rPr>
          <w:noProof/>
        </w:rPr>
        <w:lastRenderedPageBreak/>
        <w:drawing>
          <wp:inline distT="0" distB="0" distL="0" distR="0" wp14:anchorId="2BBC8AFC" wp14:editId="7B2CBDBC">
            <wp:extent cx="5486400" cy="3970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3ACE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Transact-SQL</w:t>
      </w:r>
      <w:r>
        <w:rPr>
          <w:rFonts w:hint="eastAsia"/>
        </w:rPr>
        <w:t>语句为</w:t>
      </w:r>
      <w:r>
        <w:rPr>
          <w:rFonts w:hint="eastAsia"/>
        </w:rPr>
        <w:t>teaching</w:t>
      </w:r>
      <w:r>
        <w:rPr>
          <w:rFonts w:hint="eastAsia"/>
        </w:rPr>
        <w:t>数据库中</w:t>
      </w:r>
      <w:r>
        <w:rPr>
          <w:rFonts w:hint="eastAsia"/>
        </w:rPr>
        <w:t>course</w:t>
      </w:r>
      <w:r>
        <w:rPr>
          <w:rFonts w:hint="eastAsia"/>
        </w:rPr>
        <w:t>表的</w:t>
      </w:r>
      <w:r>
        <w:rPr>
          <w:rFonts w:hint="eastAsia"/>
        </w:rPr>
        <w:t>credit</w:t>
      </w:r>
      <w:proofErr w:type="gramStart"/>
      <w:r>
        <w:rPr>
          <w:rFonts w:hint="eastAsia"/>
        </w:rPr>
        <w:t>列创建</w:t>
      </w:r>
      <w:proofErr w:type="gramEnd"/>
      <w:r>
        <w:rPr>
          <w:rFonts w:hint="eastAsia"/>
        </w:rPr>
        <w:t>CHECK</w:t>
      </w:r>
      <w:r>
        <w:rPr>
          <w:rFonts w:hint="eastAsia"/>
        </w:rPr>
        <w:t>约束，规定学分的取值范围为</w:t>
      </w:r>
      <w:r>
        <w:rPr>
          <w:rFonts w:hint="eastAsia"/>
        </w:rPr>
        <w:t>1-6.</w:t>
      </w:r>
    </w:p>
    <w:p w14:paraId="23B37E41" w14:textId="4789EC84" w:rsidR="00DC17EA" w:rsidRDefault="00C30F9A" w:rsidP="00DC17EA">
      <w:pPr>
        <w:pStyle w:val="a5"/>
        <w:ind w:left="1270" w:firstLine="0"/>
      </w:pPr>
      <w:proofErr w:type="gramStart"/>
      <w:r w:rsidRPr="00C30F9A">
        <w:t>alter</w:t>
      </w:r>
      <w:proofErr w:type="gramEnd"/>
      <w:r w:rsidRPr="00C30F9A">
        <w:t xml:space="preserve"> table course add constraint </w:t>
      </w:r>
      <w:proofErr w:type="spellStart"/>
      <w:r w:rsidRPr="00C30F9A">
        <w:t>CK_credit</w:t>
      </w:r>
      <w:proofErr w:type="spellEnd"/>
      <w:r w:rsidRPr="00C30F9A">
        <w:t xml:space="preserve"> check(credit&gt;=1 and credit&lt;=6);</w:t>
      </w:r>
    </w:p>
    <w:p w14:paraId="01BFE38E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Transact-SQL</w:t>
      </w:r>
      <w:r>
        <w:rPr>
          <w:rFonts w:hint="eastAsia"/>
        </w:rPr>
        <w:t>语句删除</w:t>
      </w:r>
      <w:r>
        <w:rPr>
          <w:rFonts w:hint="eastAsia"/>
        </w:rPr>
        <w:t>teaching</w:t>
      </w:r>
      <w:r>
        <w:rPr>
          <w:rFonts w:hint="eastAsia"/>
        </w:rPr>
        <w:t>数据库中的约束</w:t>
      </w:r>
      <w:proofErr w:type="spellStart"/>
      <w:r>
        <w:rPr>
          <w:rFonts w:hint="eastAsia"/>
        </w:rPr>
        <w:t>UQ_classname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UQ_course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CK_student_birthday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CK_credit</w:t>
      </w:r>
      <w:proofErr w:type="spellEnd"/>
      <w:r>
        <w:rPr>
          <w:rFonts w:hint="eastAsia"/>
        </w:rPr>
        <w:t>。</w:t>
      </w:r>
    </w:p>
    <w:p w14:paraId="1E6917DE" w14:textId="0C61154A" w:rsidR="00DC4DA3" w:rsidRDefault="00B77634" w:rsidP="00DC4DA3">
      <w:pPr>
        <w:pStyle w:val="a5"/>
        <w:ind w:left="1270" w:firstLine="0"/>
        <w:rPr>
          <w:rFonts w:hint="eastAsia"/>
        </w:rPr>
      </w:pPr>
      <w:proofErr w:type="gramStart"/>
      <w:r w:rsidRPr="00B77634">
        <w:t>alter</w:t>
      </w:r>
      <w:proofErr w:type="gramEnd"/>
      <w:r w:rsidRPr="00B77634">
        <w:t xml:space="preserve"> table student drop constraint </w:t>
      </w:r>
      <w:proofErr w:type="spellStart"/>
      <w:r w:rsidRPr="00B77634">
        <w:t>CK_student_birthday</w:t>
      </w:r>
      <w:proofErr w:type="spellEnd"/>
      <w:r w:rsidRPr="00B77634">
        <w:t>;</w:t>
      </w:r>
    </w:p>
    <w:p w14:paraId="037A6A20" w14:textId="0B2778E5" w:rsidR="00B77634" w:rsidRDefault="00B77634" w:rsidP="00DC4DA3">
      <w:pPr>
        <w:pStyle w:val="a5"/>
        <w:ind w:left="1270" w:firstLine="0"/>
        <w:rPr>
          <w:rFonts w:hint="eastAsia"/>
        </w:rPr>
      </w:pPr>
      <w:proofErr w:type="gramStart"/>
      <w:r w:rsidRPr="00B77634">
        <w:t>alter</w:t>
      </w:r>
      <w:proofErr w:type="gramEnd"/>
      <w:r w:rsidRPr="00B77634">
        <w:t xml:space="preserve"> table course drop constraint </w:t>
      </w:r>
      <w:proofErr w:type="spellStart"/>
      <w:r w:rsidRPr="00B77634">
        <w:t>UQ_course,CK_credit</w:t>
      </w:r>
      <w:proofErr w:type="spellEnd"/>
      <w:r w:rsidRPr="00B77634">
        <w:t>;</w:t>
      </w:r>
    </w:p>
    <w:p w14:paraId="2D691C26" w14:textId="17E2E78F" w:rsidR="00CB4235" w:rsidRDefault="00CB4235" w:rsidP="00DC4DA3">
      <w:pPr>
        <w:pStyle w:val="a5"/>
        <w:ind w:left="1270" w:firstLine="0"/>
      </w:pPr>
      <w:proofErr w:type="gramStart"/>
      <w:r w:rsidRPr="00CB4235">
        <w:t>alter</w:t>
      </w:r>
      <w:proofErr w:type="gramEnd"/>
      <w:r w:rsidRPr="00CB4235">
        <w:t xml:space="preserve"> table class drop constraint </w:t>
      </w:r>
      <w:proofErr w:type="spellStart"/>
      <w:r w:rsidRPr="00CB4235">
        <w:t>UQ_classname</w:t>
      </w:r>
      <w:proofErr w:type="spellEnd"/>
      <w:r w:rsidRPr="00CB4235">
        <w:t>;</w:t>
      </w:r>
    </w:p>
    <w:p w14:paraId="39897596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Transact-SQL</w:t>
      </w:r>
      <w:r>
        <w:rPr>
          <w:rFonts w:hint="eastAsia"/>
        </w:rPr>
        <w:t>语句为</w:t>
      </w:r>
      <w:r>
        <w:rPr>
          <w:rFonts w:hint="eastAsia"/>
        </w:rPr>
        <w:t>teaching</w:t>
      </w:r>
      <w:r>
        <w:rPr>
          <w:rFonts w:hint="eastAsia"/>
        </w:rPr>
        <w:t>数据库创建规则</w:t>
      </w:r>
      <w:proofErr w:type="spellStart"/>
      <w:r>
        <w:rPr>
          <w:rFonts w:hint="eastAsia"/>
        </w:rPr>
        <w:t>prof_rule</w:t>
      </w:r>
      <w:proofErr w:type="spellEnd"/>
      <w:r>
        <w:rPr>
          <w:rFonts w:hint="eastAsia"/>
        </w:rPr>
        <w:t>，规定教师职称取值只能为“助教”，“讲师”，“副教授”和“教授”，并将其绑定到</w:t>
      </w:r>
      <w:r>
        <w:rPr>
          <w:rFonts w:hint="eastAsia"/>
        </w:rPr>
        <w:t>teacher</w:t>
      </w:r>
      <w:r>
        <w:rPr>
          <w:rFonts w:hint="eastAsia"/>
        </w:rPr>
        <w:t>表的</w:t>
      </w:r>
      <w:r>
        <w:rPr>
          <w:rFonts w:hint="eastAsia"/>
        </w:rPr>
        <w:t>prof</w:t>
      </w:r>
      <w:r>
        <w:rPr>
          <w:rFonts w:hint="eastAsia"/>
        </w:rPr>
        <w:t>列上。</w:t>
      </w:r>
    </w:p>
    <w:p w14:paraId="4EEF2017" w14:textId="0986C8FC" w:rsidR="00DB0EB4" w:rsidRDefault="00DB0EB4" w:rsidP="00DB0EB4">
      <w:pPr>
        <w:pStyle w:val="a5"/>
        <w:ind w:left="1270" w:firstLine="0"/>
        <w:rPr>
          <w:rFonts w:hint="eastAsia"/>
        </w:rPr>
      </w:pPr>
      <w:r w:rsidRPr="00DB0EB4">
        <w:rPr>
          <w:rFonts w:hint="eastAsia"/>
        </w:rPr>
        <w:t xml:space="preserve">create rule </w:t>
      </w:r>
      <w:proofErr w:type="spellStart"/>
      <w:r w:rsidRPr="00DB0EB4">
        <w:rPr>
          <w:rFonts w:hint="eastAsia"/>
        </w:rPr>
        <w:t>prof_rule</w:t>
      </w:r>
      <w:proofErr w:type="spellEnd"/>
      <w:r w:rsidRPr="00DB0EB4">
        <w:rPr>
          <w:rFonts w:hint="eastAsia"/>
        </w:rPr>
        <w:t xml:space="preserve"> as @prof in('</w:t>
      </w:r>
      <w:r w:rsidRPr="00DB0EB4">
        <w:rPr>
          <w:rFonts w:hint="eastAsia"/>
        </w:rPr>
        <w:t>助教</w:t>
      </w:r>
      <w:r w:rsidRPr="00DB0EB4">
        <w:rPr>
          <w:rFonts w:hint="eastAsia"/>
        </w:rPr>
        <w:t>','</w:t>
      </w:r>
      <w:r w:rsidRPr="00DB0EB4">
        <w:rPr>
          <w:rFonts w:hint="eastAsia"/>
        </w:rPr>
        <w:t>讲师</w:t>
      </w:r>
      <w:r w:rsidRPr="00DB0EB4">
        <w:rPr>
          <w:rFonts w:hint="eastAsia"/>
        </w:rPr>
        <w:t>','</w:t>
      </w:r>
      <w:r w:rsidRPr="00DB0EB4">
        <w:rPr>
          <w:rFonts w:hint="eastAsia"/>
        </w:rPr>
        <w:t>副教授</w:t>
      </w:r>
      <w:r w:rsidRPr="00DB0EB4">
        <w:rPr>
          <w:rFonts w:hint="eastAsia"/>
        </w:rPr>
        <w:t>','</w:t>
      </w:r>
      <w:r w:rsidRPr="00DB0EB4">
        <w:rPr>
          <w:rFonts w:hint="eastAsia"/>
        </w:rPr>
        <w:t>教授</w:t>
      </w:r>
      <w:r w:rsidRPr="00DB0EB4">
        <w:rPr>
          <w:rFonts w:hint="eastAsia"/>
        </w:rPr>
        <w:t>');</w:t>
      </w:r>
    </w:p>
    <w:p w14:paraId="12D918E2" w14:textId="3483E251" w:rsidR="00DB0EB4" w:rsidRDefault="00DB0EB4" w:rsidP="00DB0EB4">
      <w:pPr>
        <w:pStyle w:val="a5"/>
        <w:ind w:left="1270" w:firstLine="0"/>
        <w:rPr>
          <w:rFonts w:hint="eastAsia"/>
        </w:rPr>
      </w:pPr>
      <w:proofErr w:type="gramStart"/>
      <w:r w:rsidRPr="00DB0EB4">
        <w:t>exec</w:t>
      </w:r>
      <w:proofErr w:type="gramEnd"/>
      <w:r w:rsidRPr="00DB0EB4">
        <w:t xml:space="preserve"> </w:t>
      </w:r>
      <w:proofErr w:type="spellStart"/>
      <w:r w:rsidRPr="00DB0EB4">
        <w:t>sp_bindrule</w:t>
      </w:r>
      <w:proofErr w:type="spellEnd"/>
      <w:r w:rsidRPr="00DB0EB4">
        <w:t xml:space="preserve"> 'prof_rule','</w:t>
      </w:r>
      <w:proofErr w:type="spellStart"/>
      <w:r w:rsidRPr="00DB0EB4">
        <w:t>teacher.prof</w:t>
      </w:r>
      <w:proofErr w:type="spellEnd"/>
      <w:r w:rsidRPr="00DB0EB4">
        <w:t>';</w:t>
      </w:r>
    </w:p>
    <w:p w14:paraId="428E0C07" w14:textId="5C54D5C6" w:rsidR="00DB0EB4" w:rsidRDefault="00DB0EB4" w:rsidP="00DB0EB4">
      <w:pPr>
        <w:pStyle w:val="a5"/>
        <w:ind w:left="1270" w:firstLine="0"/>
      </w:pPr>
      <w:r>
        <w:rPr>
          <w:noProof/>
        </w:rPr>
        <w:drawing>
          <wp:inline distT="0" distB="0" distL="0" distR="0" wp14:anchorId="3D99F023" wp14:editId="559E3512">
            <wp:extent cx="4228572" cy="12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BB68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Transact-SQL</w:t>
      </w:r>
      <w:r>
        <w:rPr>
          <w:rFonts w:hint="eastAsia"/>
        </w:rPr>
        <w:t>语句为</w:t>
      </w:r>
      <w:r>
        <w:rPr>
          <w:rFonts w:hint="eastAsia"/>
        </w:rPr>
        <w:t>teaching</w:t>
      </w:r>
      <w:r>
        <w:rPr>
          <w:rFonts w:hint="eastAsia"/>
        </w:rPr>
        <w:t>数据库创建默认</w:t>
      </w:r>
      <w:proofErr w:type="gramStart"/>
      <w:r>
        <w:rPr>
          <w:rFonts w:hint="eastAsia"/>
        </w:rPr>
        <w:t>值对象</w:t>
      </w:r>
      <w:proofErr w:type="spellStart"/>
      <w:proofErr w:type="gramEnd"/>
      <w:r>
        <w:rPr>
          <w:rFonts w:hint="eastAsia"/>
        </w:rPr>
        <w:t>Email_default</w:t>
      </w:r>
      <w:proofErr w:type="spellEnd"/>
      <w:r>
        <w:rPr>
          <w:rFonts w:hint="eastAsia"/>
        </w:rPr>
        <w:t>，规定电子邮箱地址默认为“无”，并将其绑定到</w:t>
      </w:r>
      <w:r>
        <w:rPr>
          <w:rFonts w:hint="eastAsia"/>
        </w:rPr>
        <w:t>student</w:t>
      </w:r>
      <w:r>
        <w:rPr>
          <w:rFonts w:hint="eastAsia"/>
        </w:rPr>
        <w:t>表的</w:t>
      </w:r>
      <w:r>
        <w:rPr>
          <w:rFonts w:hint="eastAsia"/>
        </w:rPr>
        <w:t>Email</w:t>
      </w:r>
      <w:r>
        <w:rPr>
          <w:rFonts w:hint="eastAsia"/>
        </w:rPr>
        <w:t>列上。</w:t>
      </w:r>
    </w:p>
    <w:p w14:paraId="19B94FE3" w14:textId="405AFEDA" w:rsidR="00B472F3" w:rsidRDefault="00B472F3" w:rsidP="00B472F3">
      <w:pPr>
        <w:pStyle w:val="a5"/>
        <w:ind w:left="1270" w:firstLine="0"/>
        <w:rPr>
          <w:rFonts w:hint="eastAsia"/>
        </w:rPr>
      </w:pPr>
      <w:r w:rsidRPr="00B472F3">
        <w:rPr>
          <w:rFonts w:hint="eastAsia"/>
        </w:rPr>
        <w:t xml:space="preserve">create default </w:t>
      </w:r>
      <w:proofErr w:type="spellStart"/>
      <w:r w:rsidRPr="00B472F3">
        <w:rPr>
          <w:rFonts w:hint="eastAsia"/>
        </w:rPr>
        <w:t>Email_default</w:t>
      </w:r>
      <w:proofErr w:type="spellEnd"/>
      <w:r w:rsidRPr="00B472F3">
        <w:rPr>
          <w:rFonts w:hint="eastAsia"/>
        </w:rPr>
        <w:t xml:space="preserve"> AS '</w:t>
      </w:r>
      <w:r w:rsidRPr="00B472F3">
        <w:rPr>
          <w:rFonts w:hint="eastAsia"/>
        </w:rPr>
        <w:t>无</w:t>
      </w:r>
      <w:r w:rsidRPr="00B472F3">
        <w:rPr>
          <w:rFonts w:hint="eastAsia"/>
        </w:rPr>
        <w:t>';</w:t>
      </w:r>
    </w:p>
    <w:p w14:paraId="718F4756" w14:textId="1AD605C4" w:rsidR="00B81CB1" w:rsidRDefault="00B81CB1" w:rsidP="00B472F3">
      <w:pPr>
        <w:pStyle w:val="a5"/>
        <w:ind w:left="1270" w:firstLine="0"/>
        <w:rPr>
          <w:rFonts w:hint="eastAsia"/>
        </w:rPr>
      </w:pPr>
      <w:proofErr w:type="gramStart"/>
      <w:r w:rsidRPr="00B81CB1">
        <w:t>exec</w:t>
      </w:r>
      <w:proofErr w:type="gramEnd"/>
      <w:r w:rsidRPr="00B81CB1">
        <w:t xml:space="preserve"> </w:t>
      </w:r>
      <w:proofErr w:type="spellStart"/>
      <w:r w:rsidRPr="00B81CB1">
        <w:t>sp_bindefault</w:t>
      </w:r>
      <w:proofErr w:type="spellEnd"/>
      <w:r w:rsidRPr="00B81CB1">
        <w:t xml:space="preserve"> 'Email_default','</w:t>
      </w:r>
      <w:proofErr w:type="spellStart"/>
      <w:r w:rsidRPr="00B81CB1">
        <w:t>student.Email</w:t>
      </w:r>
      <w:proofErr w:type="spellEnd"/>
      <w:r w:rsidRPr="00B81CB1">
        <w:t>';</w:t>
      </w:r>
    </w:p>
    <w:p w14:paraId="67D9E996" w14:textId="47896E8B" w:rsidR="002575EA" w:rsidRDefault="002575EA" w:rsidP="00B472F3">
      <w:pPr>
        <w:pStyle w:val="a5"/>
        <w:ind w:left="1270" w:firstLine="0"/>
      </w:pPr>
      <w:r>
        <w:rPr>
          <w:noProof/>
        </w:rPr>
        <w:lastRenderedPageBreak/>
        <w:drawing>
          <wp:inline distT="0" distB="0" distL="0" distR="0" wp14:anchorId="7E629772" wp14:editId="2758DF29">
            <wp:extent cx="4390476" cy="19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34D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Transact-SQL</w:t>
      </w:r>
      <w:r>
        <w:rPr>
          <w:rFonts w:hint="eastAsia"/>
        </w:rPr>
        <w:t>语句删除</w:t>
      </w:r>
      <w:r>
        <w:rPr>
          <w:rFonts w:hint="eastAsia"/>
        </w:rPr>
        <w:t>teaching</w:t>
      </w:r>
      <w:r>
        <w:rPr>
          <w:rFonts w:hint="eastAsia"/>
        </w:rPr>
        <w:t>数据库中的规则</w:t>
      </w:r>
      <w:proofErr w:type="spellStart"/>
      <w:r>
        <w:rPr>
          <w:rFonts w:hint="eastAsia"/>
        </w:rPr>
        <w:t>Prof_rule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表的</w:t>
      </w:r>
      <w:r>
        <w:rPr>
          <w:rFonts w:hint="eastAsia"/>
        </w:rPr>
        <w:t>Email</w:t>
      </w:r>
      <w:r>
        <w:rPr>
          <w:rFonts w:hint="eastAsia"/>
        </w:rPr>
        <w:t>列的默认</w:t>
      </w:r>
      <w:proofErr w:type="gramStart"/>
      <w:r>
        <w:rPr>
          <w:rFonts w:hint="eastAsia"/>
        </w:rPr>
        <w:t>值对象</w:t>
      </w:r>
      <w:proofErr w:type="spellStart"/>
      <w:proofErr w:type="gramEnd"/>
      <w:r>
        <w:rPr>
          <w:rFonts w:hint="eastAsia"/>
        </w:rPr>
        <w:t>Email_default</w:t>
      </w:r>
      <w:proofErr w:type="spellEnd"/>
      <w:r>
        <w:rPr>
          <w:rFonts w:hint="eastAsia"/>
        </w:rPr>
        <w:t>。</w:t>
      </w:r>
    </w:p>
    <w:p w14:paraId="65E72A76" w14:textId="77777777" w:rsidR="00F00491" w:rsidRDefault="00F00491" w:rsidP="00F00491">
      <w:pPr>
        <w:pStyle w:val="a5"/>
        <w:ind w:firstLineChars="555" w:firstLine="1332"/>
      </w:pPr>
      <w:proofErr w:type="gramStart"/>
      <w:r>
        <w:t>exec</w:t>
      </w:r>
      <w:proofErr w:type="gramEnd"/>
      <w:r>
        <w:t xml:space="preserve"> </w:t>
      </w:r>
      <w:proofErr w:type="spellStart"/>
      <w:r>
        <w:t>sp_unbindrule</w:t>
      </w:r>
      <w:proofErr w:type="spellEnd"/>
      <w:r>
        <w:t xml:space="preserve"> '</w:t>
      </w:r>
      <w:proofErr w:type="spellStart"/>
      <w:r>
        <w:t>teacher.prof</w:t>
      </w:r>
      <w:proofErr w:type="spellEnd"/>
      <w:r>
        <w:t>';</w:t>
      </w:r>
    </w:p>
    <w:p w14:paraId="103EB097" w14:textId="7054DAD0" w:rsidR="009125B3" w:rsidRDefault="00F00491" w:rsidP="00F00491">
      <w:pPr>
        <w:pStyle w:val="a5"/>
        <w:ind w:left="1270" w:firstLine="0"/>
        <w:rPr>
          <w:rFonts w:hint="eastAsia"/>
        </w:rPr>
      </w:pPr>
      <w:proofErr w:type="gramStart"/>
      <w:r>
        <w:t>exec</w:t>
      </w:r>
      <w:proofErr w:type="gramEnd"/>
      <w:r>
        <w:t xml:space="preserve"> </w:t>
      </w:r>
      <w:proofErr w:type="spellStart"/>
      <w:r>
        <w:t>sp_unbindefault</w:t>
      </w:r>
      <w:proofErr w:type="spellEnd"/>
      <w:r>
        <w:t xml:space="preserve"> '</w:t>
      </w:r>
      <w:proofErr w:type="spellStart"/>
      <w:r>
        <w:t>student.Email</w:t>
      </w:r>
      <w:proofErr w:type="spellEnd"/>
      <w:r>
        <w:t>';</w:t>
      </w:r>
    </w:p>
    <w:p w14:paraId="025B57A0" w14:textId="17669817" w:rsidR="00F00491" w:rsidRDefault="00F00491" w:rsidP="00F00491">
      <w:pPr>
        <w:pStyle w:val="a5"/>
        <w:ind w:left="1270" w:firstLine="0"/>
        <w:rPr>
          <w:rFonts w:hint="eastAsia"/>
        </w:rPr>
      </w:pPr>
      <w:r>
        <w:rPr>
          <w:noProof/>
        </w:rPr>
        <w:drawing>
          <wp:inline distT="0" distB="0" distL="0" distR="0" wp14:anchorId="55E56C54" wp14:editId="5D79BD06">
            <wp:extent cx="3361905" cy="18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00ED" w14:textId="77777777" w:rsidR="00A61AAE" w:rsidRDefault="00A61AAE" w:rsidP="00A61AAE">
      <w:pPr>
        <w:pStyle w:val="a5"/>
        <w:ind w:firstLineChars="555" w:firstLine="1332"/>
      </w:pPr>
      <w:proofErr w:type="gramStart"/>
      <w:r>
        <w:t>drop</w:t>
      </w:r>
      <w:proofErr w:type="gramEnd"/>
      <w:r>
        <w:t xml:space="preserve"> rule </w:t>
      </w:r>
      <w:proofErr w:type="spellStart"/>
      <w:r>
        <w:t>prof_rule</w:t>
      </w:r>
      <w:proofErr w:type="spellEnd"/>
      <w:r>
        <w:t>;</w:t>
      </w:r>
    </w:p>
    <w:p w14:paraId="588A776C" w14:textId="398C8C8B" w:rsidR="00A61AAE" w:rsidRDefault="00A61AAE" w:rsidP="00A61AAE">
      <w:pPr>
        <w:pStyle w:val="a5"/>
        <w:ind w:left="1270" w:firstLine="0"/>
        <w:rPr>
          <w:rFonts w:hint="eastAsia"/>
        </w:rPr>
      </w:pPr>
      <w:proofErr w:type="gramStart"/>
      <w:r>
        <w:t>drop</w:t>
      </w:r>
      <w:proofErr w:type="gramEnd"/>
      <w:r>
        <w:t xml:space="preserve"> default </w:t>
      </w:r>
      <w:proofErr w:type="spellStart"/>
      <w:r>
        <w:t>Email_default</w:t>
      </w:r>
      <w:proofErr w:type="spellEnd"/>
      <w:r>
        <w:t>;</w:t>
      </w:r>
    </w:p>
    <w:p w14:paraId="29C157A8" w14:textId="02498F1B" w:rsidR="00A61AAE" w:rsidRDefault="00A61AAE" w:rsidP="00F00491">
      <w:pPr>
        <w:pStyle w:val="a5"/>
        <w:ind w:left="1270" w:firstLine="0"/>
      </w:pPr>
      <w:r>
        <w:rPr>
          <w:noProof/>
        </w:rPr>
        <w:drawing>
          <wp:inline distT="0" distB="0" distL="0" distR="0" wp14:anchorId="5B03A937" wp14:editId="367F9BD8">
            <wp:extent cx="3133334" cy="13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27BE" w14:textId="77777777" w:rsidR="00633FDF" w:rsidRDefault="00633FDF" w:rsidP="00633FDF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D:\DATA\</w:t>
      </w:r>
      <w:r>
        <w:rPr>
          <w:rFonts w:hint="eastAsia"/>
        </w:rPr>
        <w:t>下创建一个</w:t>
      </w:r>
      <w:r>
        <w:rPr>
          <w:rFonts w:hint="eastAsia"/>
        </w:rPr>
        <w:t>Access</w:t>
      </w:r>
      <w:r>
        <w:rPr>
          <w:rFonts w:hint="eastAsia"/>
        </w:rPr>
        <w:t>数据库文件</w:t>
      </w:r>
      <w:r>
        <w:rPr>
          <w:rFonts w:hint="eastAsia"/>
        </w:rPr>
        <w:t>student.mdb</w:t>
      </w:r>
      <w:r>
        <w:rPr>
          <w:rFonts w:hint="eastAsia"/>
        </w:rPr>
        <w:t>，将</w:t>
      </w:r>
      <w:r>
        <w:rPr>
          <w:rFonts w:hint="eastAsia"/>
        </w:rPr>
        <w:t>teaching</w:t>
      </w:r>
      <w:r>
        <w:rPr>
          <w:rFonts w:hint="eastAsia"/>
        </w:rPr>
        <w:t>数据库中的</w:t>
      </w:r>
      <w:r>
        <w:rPr>
          <w:rFonts w:hint="eastAsia"/>
        </w:rPr>
        <w:t>student</w:t>
      </w:r>
      <w:r>
        <w:rPr>
          <w:rFonts w:hint="eastAsia"/>
        </w:rPr>
        <w:t>表导出到</w:t>
      </w:r>
      <w:r>
        <w:rPr>
          <w:rFonts w:hint="eastAsia"/>
        </w:rPr>
        <w:t>student.mdb</w:t>
      </w:r>
      <w:r>
        <w:rPr>
          <w:rFonts w:hint="eastAsia"/>
        </w:rPr>
        <w:t>中，并更改表名为“学生基本信息表”。</w:t>
      </w:r>
    </w:p>
    <w:p w14:paraId="241FD591" w14:textId="39281628" w:rsidR="00571AB7" w:rsidRDefault="00571AB7" w:rsidP="00571AB7">
      <w:pPr>
        <w:pStyle w:val="a5"/>
        <w:ind w:left="127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E6BE78" wp14:editId="1C25D571">
            <wp:extent cx="5486400" cy="4997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36A0" w14:textId="550BCC33" w:rsidR="000A7598" w:rsidRDefault="000A7598" w:rsidP="00571AB7">
      <w:pPr>
        <w:pStyle w:val="a5"/>
        <w:ind w:left="127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A59546" wp14:editId="2B5C629E">
            <wp:extent cx="5486400" cy="49599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C3AC" w14:textId="42E4B55C" w:rsidR="00996A2C" w:rsidRDefault="00996A2C" w:rsidP="00571AB7">
      <w:pPr>
        <w:pStyle w:val="a5"/>
        <w:ind w:left="127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0E50EE" wp14:editId="4F439161">
            <wp:extent cx="5486400" cy="49523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E26F" w14:textId="2F012F99" w:rsidR="00812F9A" w:rsidRDefault="00812F9A" w:rsidP="00571AB7">
      <w:pPr>
        <w:pStyle w:val="a5"/>
        <w:ind w:left="127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8BD3C0" wp14:editId="1E475E6B">
            <wp:extent cx="5486400" cy="49872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43EB" w14:textId="6123BBDE" w:rsidR="008D0820" w:rsidRDefault="008D0820" w:rsidP="00571AB7">
      <w:pPr>
        <w:pStyle w:val="a5"/>
        <w:ind w:left="127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EB2C49" wp14:editId="030EB0EF">
            <wp:extent cx="5486400" cy="49968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37FE" w14:textId="4357F16E" w:rsidR="00407A40" w:rsidRDefault="00407A40" w:rsidP="00571AB7">
      <w:pPr>
        <w:pStyle w:val="a5"/>
        <w:ind w:left="127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D5F2E9" wp14:editId="6DD4A856">
            <wp:extent cx="5486400" cy="49980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3753" w14:textId="50AB022F" w:rsidR="00892193" w:rsidRDefault="00892193" w:rsidP="00571AB7">
      <w:pPr>
        <w:pStyle w:val="a5"/>
        <w:ind w:left="127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7FAE7F" wp14:editId="7C562DC7">
            <wp:extent cx="5486400" cy="49904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FABC" w14:textId="498FC863" w:rsidR="00970973" w:rsidRDefault="00970973" w:rsidP="00571AB7">
      <w:pPr>
        <w:pStyle w:val="a5"/>
        <w:ind w:left="1270" w:firstLine="0"/>
        <w:rPr>
          <w:rFonts w:hint="eastAsia"/>
        </w:rPr>
      </w:pPr>
      <w:r>
        <w:rPr>
          <w:noProof/>
        </w:rPr>
        <w:drawing>
          <wp:inline distT="0" distB="0" distL="0" distR="0" wp14:anchorId="2C0765E4" wp14:editId="32DCB332">
            <wp:extent cx="5486400" cy="27508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BB7C" w14:textId="4CFE62AF" w:rsidR="00AD4C54" w:rsidRDefault="00AD4C54" w:rsidP="00571AB7">
      <w:pPr>
        <w:pStyle w:val="a5"/>
        <w:ind w:left="1270" w:firstLine="0"/>
      </w:pPr>
      <w:r>
        <w:rPr>
          <w:noProof/>
        </w:rPr>
        <w:lastRenderedPageBreak/>
        <w:drawing>
          <wp:inline distT="0" distB="0" distL="0" distR="0" wp14:anchorId="561CBC66" wp14:editId="27747351">
            <wp:extent cx="5486400" cy="231584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7648A" w14:textId="77777777" w:rsidR="00633FDF" w:rsidRPr="005216D4" w:rsidRDefault="00633FDF" w:rsidP="00633FDF">
      <w:pPr>
        <w:pStyle w:val="a5"/>
        <w:spacing w:before="60" w:after="60"/>
        <w:ind w:firstLine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四</w:t>
      </w:r>
      <w:r w:rsidRPr="005216D4">
        <w:rPr>
          <w:rFonts w:ascii="黑体" w:eastAsia="黑体" w:hAnsi="黑体"/>
          <w:b/>
        </w:rPr>
        <w:t>、</w:t>
      </w:r>
      <w:r>
        <w:rPr>
          <w:rFonts w:ascii="黑体" w:eastAsia="黑体" w:hAnsi="黑体" w:hint="eastAsia"/>
          <w:b/>
        </w:rPr>
        <w:t>实验</w:t>
      </w:r>
      <w:r w:rsidRPr="005216D4">
        <w:rPr>
          <w:rFonts w:ascii="黑体" w:eastAsia="黑体" w:hAnsi="黑体"/>
          <w:b/>
        </w:rPr>
        <w:t>总结</w:t>
      </w:r>
    </w:p>
    <w:p w14:paraId="6788C4AB" w14:textId="77777777" w:rsidR="00633FDF" w:rsidRPr="000428A8" w:rsidRDefault="00633FDF" w:rsidP="00633FDF">
      <w:pPr>
        <w:pStyle w:val="a5"/>
      </w:pPr>
      <w:r w:rsidRPr="000428A8">
        <w:rPr>
          <w:rFonts w:hint="eastAsia"/>
        </w:rPr>
        <w:t>1.</w:t>
      </w:r>
      <w:r>
        <w:rPr>
          <w:rFonts w:hint="eastAsia"/>
        </w:rPr>
        <w:t>不同类型数据完整性的特点和实现方法。</w:t>
      </w:r>
    </w:p>
    <w:p w14:paraId="04EDB95A" w14:textId="77777777" w:rsidR="00633FDF" w:rsidRDefault="00633FDF" w:rsidP="00633FDF">
      <w:pPr>
        <w:pStyle w:val="a5"/>
      </w:pPr>
      <w:r w:rsidRPr="00BB66AB">
        <w:rPr>
          <w:rFonts w:hint="eastAsia"/>
        </w:rPr>
        <w:t>2.</w:t>
      </w:r>
      <w:r>
        <w:rPr>
          <w:rFonts w:hint="eastAsia"/>
        </w:rPr>
        <w:t>各种约束的功能及对表数据修改的影响。</w:t>
      </w:r>
    </w:p>
    <w:p w14:paraId="2EEC7462" w14:textId="77777777" w:rsidR="00633FDF" w:rsidRPr="000428A8" w:rsidRDefault="00633FDF" w:rsidP="00633FDF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规则和默认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与数据列的绑定和解除绑定。</w:t>
      </w:r>
    </w:p>
    <w:p w14:paraId="4039A067" w14:textId="77777777" w:rsidR="00633FDF" w:rsidRPr="00FE71DF" w:rsidRDefault="00633FDF" w:rsidP="00633FDF">
      <w:pPr>
        <w:pStyle w:val="a5"/>
        <w:spacing w:before="60" w:after="60"/>
        <w:ind w:firstLine="0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  <w:color w:val="FF0000"/>
        </w:rPr>
        <w:t>注意：</w:t>
      </w:r>
      <w:r w:rsidRPr="00FE71DF">
        <w:rPr>
          <w:rFonts w:ascii="黑体" w:eastAsia="黑体" w:hAnsi="黑体" w:hint="eastAsia"/>
          <w:b/>
          <w:color w:val="FF0000"/>
        </w:rPr>
        <w:t>提交文档</w:t>
      </w:r>
      <w:r>
        <w:rPr>
          <w:rFonts w:ascii="黑体" w:eastAsia="黑体" w:hAnsi="黑体" w:hint="eastAsia"/>
          <w:b/>
          <w:color w:val="FF0000"/>
        </w:rPr>
        <w:t>要求</w:t>
      </w:r>
    </w:p>
    <w:p w14:paraId="7DCB7039" w14:textId="77777777" w:rsidR="00633FDF" w:rsidRPr="000A5A52" w:rsidRDefault="00633FDF" w:rsidP="00633FDF">
      <w:pPr>
        <w:pStyle w:val="a5"/>
        <w:spacing w:beforeLines="50" w:before="120" w:afterLines="50" w:after="120"/>
        <w:ind w:leftChars="246" w:left="517" w:firstLine="0"/>
        <w:rPr>
          <w:b/>
        </w:rPr>
      </w:pPr>
      <w:r>
        <w:rPr>
          <w:rFonts w:hint="eastAsia"/>
          <w:b/>
        </w:rPr>
        <w:t>凡</w:t>
      </w:r>
      <w:r w:rsidRPr="000A5A52">
        <w:rPr>
          <w:rFonts w:hint="eastAsia"/>
          <w:b/>
        </w:rPr>
        <w:t>不符合本条要求者，限时返回重写、重新提交，并大幅降低实验得分。</w:t>
      </w:r>
    </w:p>
    <w:p w14:paraId="009D2EA0" w14:textId="77777777" w:rsidR="00633FDF" w:rsidRPr="00FE71DF" w:rsidRDefault="00633FDF" w:rsidP="00633FDF">
      <w:pPr>
        <w:pStyle w:val="a5"/>
        <w:numPr>
          <w:ilvl w:val="0"/>
          <w:numId w:val="1"/>
        </w:numPr>
        <w:rPr>
          <w:color w:val="0000FF"/>
        </w:rPr>
      </w:pPr>
      <w:r w:rsidRPr="00FE71DF">
        <w:rPr>
          <w:rFonts w:hint="eastAsia"/>
          <w:b/>
          <w:color w:val="0000FF"/>
        </w:rPr>
        <w:t>多次实验</w:t>
      </w:r>
      <w:r w:rsidRPr="00FE71DF">
        <w:rPr>
          <w:rFonts w:hint="eastAsia"/>
          <w:color w:val="0000FF"/>
        </w:rPr>
        <w:t>（每次实验写一个报告）</w:t>
      </w:r>
    </w:p>
    <w:p w14:paraId="2912639A" w14:textId="77777777" w:rsidR="00633FDF" w:rsidRDefault="00633FDF" w:rsidP="00633FDF">
      <w:pPr>
        <w:pStyle w:val="a5"/>
        <w:ind w:leftChars="294" w:left="617" w:firstLineChars="100" w:firstLine="240"/>
      </w:pPr>
      <w:r>
        <w:rPr>
          <w:rFonts w:hint="eastAsia"/>
        </w:rPr>
        <w:t>统一创建</w:t>
      </w:r>
      <w:r w:rsidRPr="00F53C46">
        <w:rPr>
          <w:rFonts w:hint="eastAsia"/>
        </w:rPr>
        <w:t>一个根文件夹</w:t>
      </w:r>
      <w:r>
        <w:rPr>
          <w:rFonts w:hint="eastAsia"/>
        </w:rPr>
        <w:t>，命名为</w:t>
      </w:r>
      <w:r w:rsidRPr="00895B91">
        <w:rPr>
          <w:rFonts w:hint="eastAsia"/>
          <w:b/>
          <w:color w:val="FF0000"/>
        </w:rPr>
        <w:t>学号</w:t>
      </w:r>
      <w:r w:rsidRPr="00895B91">
        <w:rPr>
          <w:rFonts w:hint="eastAsia"/>
          <w:b/>
          <w:color w:val="FF0000"/>
        </w:rPr>
        <w:t>_</w:t>
      </w:r>
      <w:r w:rsidRPr="00895B91">
        <w:rPr>
          <w:rFonts w:hint="eastAsia"/>
          <w:b/>
          <w:color w:val="FF0000"/>
        </w:rPr>
        <w:t>姓名</w:t>
      </w:r>
      <w:r>
        <w:rPr>
          <w:rFonts w:hint="eastAsia"/>
        </w:rPr>
        <w:t>如：</w:t>
      </w:r>
      <w:r w:rsidRPr="00895B91">
        <w:rPr>
          <w:rFonts w:hint="eastAsia"/>
          <w:b/>
          <w:color w:val="FF0000"/>
        </w:rPr>
        <w:t>200409020101_</w:t>
      </w:r>
      <w:r w:rsidRPr="00895B91">
        <w:rPr>
          <w:rFonts w:hint="eastAsia"/>
          <w:b/>
          <w:color w:val="FF0000"/>
        </w:rPr>
        <w:t>薛永海</w:t>
      </w:r>
    </w:p>
    <w:p w14:paraId="4183DC9E" w14:textId="77777777" w:rsidR="00633FDF" w:rsidRPr="00FE71DF" w:rsidRDefault="00633FDF" w:rsidP="00633FDF">
      <w:pPr>
        <w:pStyle w:val="a5"/>
        <w:numPr>
          <w:ilvl w:val="0"/>
          <w:numId w:val="1"/>
        </w:numPr>
        <w:rPr>
          <w:color w:val="0000FF"/>
        </w:rPr>
      </w:pPr>
      <w:r w:rsidRPr="00FE71DF">
        <w:rPr>
          <w:rFonts w:hint="eastAsia"/>
          <w:b/>
          <w:color w:val="0000FF"/>
        </w:rPr>
        <w:t>每次实验</w:t>
      </w:r>
    </w:p>
    <w:p w14:paraId="7AB37E49" w14:textId="77777777" w:rsidR="00633FDF" w:rsidRDefault="00633FDF" w:rsidP="00633FDF">
      <w:pPr>
        <w:pStyle w:val="a5"/>
        <w:ind w:left="851" w:firstLine="0"/>
      </w:pPr>
      <w:r>
        <w:rPr>
          <w:rFonts w:hint="eastAsia"/>
        </w:rPr>
        <w:t>每次实验创建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</w:t>
      </w:r>
      <w:r w:rsidRPr="00FE71DF">
        <w:rPr>
          <w:rFonts w:hint="eastAsia"/>
          <w:b/>
        </w:rPr>
        <w:t>子文件夹</w:t>
      </w:r>
      <w:r>
        <w:rPr>
          <w:rFonts w:hint="eastAsia"/>
        </w:rPr>
        <w:t>，命名为</w:t>
      </w:r>
      <w:r w:rsidRPr="00895B91">
        <w:rPr>
          <w:rFonts w:hint="eastAsia"/>
          <w:b/>
        </w:rPr>
        <w:t>实验序号</w:t>
      </w:r>
      <w:r>
        <w:rPr>
          <w:rFonts w:hint="eastAsia"/>
        </w:rPr>
        <w:t>如</w:t>
      </w:r>
      <w:r w:rsidRPr="008221BF">
        <w:rPr>
          <w:rFonts w:hint="eastAsia"/>
          <w:b/>
          <w:color w:val="FF0000"/>
        </w:rPr>
        <w:t>实验</w:t>
      </w:r>
      <w:r w:rsidRPr="008221BF">
        <w:rPr>
          <w:rFonts w:hint="eastAsia"/>
          <w:b/>
          <w:color w:val="FF0000"/>
        </w:rPr>
        <w:t>1</w:t>
      </w:r>
      <w:r>
        <w:rPr>
          <w:rFonts w:hint="eastAsia"/>
        </w:rPr>
        <w:t>，不再建它的子文件夹。</w:t>
      </w:r>
    </w:p>
    <w:p w14:paraId="5300B9CB" w14:textId="77777777" w:rsidR="00633FDF" w:rsidRDefault="00633FDF" w:rsidP="00633FDF">
      <w:pPr>
        <w:pStyle w:val="a5"/>
        <w:ind w:left="851" w:firstLine="0"/>
      </w:pPr>
      <w:r w:rsidRPr="000A5A52">
        <w:rPr>
          <w:rFonts w:hint="eastAsia"/>
        </w:rPr>
        <w:t>放入</w:t>
      </w:r>
      <w:r w:rsidRPr="00FE71DF">
        <w:rPr>
          <w:rFonts w:hint="eastAsia"/>
          <w:b/>
        </w:rPr>
        <w:t>实验报告、程序文档</w:t>
      </w:r>
      <w:r w:rsidRPr="00A3637A">
        <w:rPr>
          <w:rFonts w:hint="eastAsia"/>
        </w:rPr>
        <w:t>，要求如下。</w:t>
      </w:r>
    </w:p>
    <w:p w14:paraId="5DE48393" w14:textId="77777777" w:rsidR="00633FDF" w:rsidRPr="00FE71DF" w:rsidRDefault="00633FDF" w:rsidP="00633FDF">
      <w:pPr>
        <w:pStyle w:val="a5"/>
        <w:numPr>
          <w:ilvl w:val="0"/>
          <w:numId w:val="1"/>
        </w:numPr>
        <w:rPr>
          <w:b/>
          <w:color w:val="0000FF"/>
        </w:rPr>
      </w:pPr>
      <w:r w:rsidRPr="00FE71DF">
        <w:rPr>
          <w:rFonts w:hint="eastAsia"/>
          <w:b/>
          <w:color w:val="0000FF"/>
        </w:rPr>
        <w:t>实验报告</w:t>
      </w:r>
    </w:p>
    <w:p w14:paraId="22988EA6" w14:textId="77777777" w:rsidR="00633FDF" w:rsidRDefault="00633FDF" w:rsidP="00633FDF">
      <w:pPr>
        <w:pStyle w:val="a5"/>
        <w:ind w:left="851" w:firstLine="0"/>
      </w:pPr>
      <w:r w:rsidRPr="00FE71DF">
        <w:rPr>
          <w:rFonts w:hint="eastAsia"/>
        </w:rPr>
        <w:t>Word2003</w:t>
      </w:r>
      <w:r>
        <w:rPr>
          <w:rFonts w:hint="eastAsia"/>
        </w:rPr>
        <w:t>格式（扩展名为</w:t>
      </w:r>
      <w:r w:rsidRPr="00FE71DF">
        <w:rPr>
          <w:rFonts w:hint="eastAsia"/>
        </w:rPr>
        <w:t>DOC</w:t>
      </w:r>
      <w:r w:rsidRPr="007C5B5C">
        <w:rPr>
          <w:rFonts w:hint="eastAsia"/>
        </w:rPr>
        <w:t>）</w:t>
      </w:r>
      <w:r>
        <w:rPr>
          <w:rFonts w:hint="eastAsia"/>
        </w:rPr>
        <w:t>，</w:t>
      </w:r>
      <w:r w:rsidRPr="00A47687">
        <w:rPr>
          <w:rFonts w:hint="eastAsia"/>
        </w:rPr>
        <w:t>文件</w:t>
      </w:r>
      <w:r>
        <w:rPr>
          <w:rFonts w:hint="eastAsia"/>
        </w:rPr>
        <w:t>名为</w:t>
      </w:r>
      <w:r w:rsidRPr="00FE71DF">
        <w:rPr>
          <w:rFonts w:hint="eastAsia"/>
          <w:b/>
        </w:rPr>
        <w:t>实验序号</w:t>
      </w:r>
      <w:r w:rsidRPr="00FE71DF">
        <w:rPr>
          <w:rFonts w:hint="eastAsia"/>
          <w:b/>
        </w:rPr>
        <w:t>_</w:t>
      </w:r>
      <w:r w:rsidRPr="00FE71DF">
        <w:rPr>
          <w:rFonts w:hint="eastAsia"/>
          <w:b/>
        </w:rPr>
        <w:t>报告</w:t>
      </w:r>
      <w:r>
        <w:rPr>
          <w:rFonts w:hint="eastAsia"/>
        </w:rPr>
        <w:t>，例如：</w:t>
      </w:r>
    </w:p>
    <w:p w14:paraId="51A52D87" w14:textId="77777777" w:rsidR="00633FDF" w:rsidRPr="000A5A52" w:rsidRDefault="00633FDF" w:rsidP="00633FDF">
      <w:pPr>
        <w:pStyle w:val="a5"/>
        <w:ind w:left="851" w:firstLine="0"/>
      </w:pPr>
      <w:r w:rsidRPr="000A5A52">
        <w:rPr>
          <w:rFonts w:hint="eastAsia"/>
          <w:b/>
          <w:color w:val="FF0000"/>
        </w:rPr>
        <w:t>实验</w:t>
      </w:r>
      <w:r w:rsidRPr="000A5A52">
        <w:rPr>
          <w:rFonts w:hint="eastAsia"/>
          <w:b/>
          <w:color w:val="FF0000"/>
        </w:rPr>
        <w:t>1_</w:t>
      </w:r>
      <w:r w:rsidRPr="000A5A52">
        <w:rPr>
          <w:rFonts w:hint="eastAsia"/>
          <w:b/>
          <w:color w:val="FF0000"/>
        </w:rPr>
        <w:t>报告</w:t>
      </w:r>
      <w:r w:rsidRPr="000A5A52">
        <w:rPr>
          <w:rFonts w:hint="eastAsia"/>
          <w:b/>
          <w:color w:val="FF0000"/>
        </w:rPr>
        <w:t>.DOC</w:t>
      </w:r>
    </w:p>
    <w:p w14:paraId="48D068DD" w14:textId="77777777" w:rsidR="00633FDF" w:rsidRPr="00FE71DF" w:rsidRDefault="00633FDF" w:rsidP="00633FDF">
      <w:pPr>
        <w:pStyle w:val="a5"/>
        <w:numPr>
          <w:ilvl w:val="0"/>
          <w:numId w:val="1"/>
        </w:numPr>
        <w:rPr>
          <w:b/>
          <w:color w:val="0000FF"/>
        </w:rPr>
      </w:pPr>
      <w:r w:rsidRPr="00FE71DF">
        <w:rPr>
          <w:rFonts w:hint="eastAsia"/>
          <w:b/>
          <w:color w:val="0000FF"/>
        </w:rPr>
        <w:t>程序文档</w:t>
      </w:r>
      <w:r w:rsidRPr="00FE71DF">
        <w:rPr>
          <w:rFonts w:hint="eastAsia"/>
          <w:b/>
          <w:color w:val="0000FF"/>
        </w:rPr>
        <w:t xml:space="preserve"> </w:t>
      </w:r>
      <w:r w:rsidRPr="00FE71DF">
        <w:rPr>
          <w:b/>
          <w:color w:val="0000FF"/>
        </w:rPr>
        <w:tab/>
      </w:r>
    </w:p>
    <w:p w14:paraId="7E53B16F" w14:textId="77777777" w:rsidR="00633FDF" w:rsidRDefault="00633FDF" w:rsidP="00633FDF">
      <w:pPr>
        <w:pStyle w:val="a5"/>
        <w:ind w:left="1037" w:firstLine="0"/>
      </w:pPr>
      <w:r>
        <w:rPr>
          <w:rFonts w:hint="eastAsia"/>
          <w:b/>
        </w:rPr>
        <w:t>需要将数据库分离后的所有数据文件和日志文件。</w:t>
      </w:r>
    </w:p>
    <w:p w14:paraId="6BCAF6A4" w14:textId="77777777" w:rsidR="00633FDF" w:rsidRPr="00FE71DF" w:rsidRDefault="00633FDF" w:rsidP="00633FDF">
      <w:pPr>
        <w:pStyle w:val="a5"/>
        <w:numPr>
          <w:ilvl w:val="0"/>
          <w:numId w:val="1"/>
        </w:numPr>
        <w:rPr>
          <w:color w:val="FF0000"/>
        </w:rPr>
      </w:pPr>
      <w:r w:rsidRPr="00FE71DF">
        <w:rPr>
          <w:rFonts w:hint="eastAsia"/>
          <w:b/>
          <w:color w:val="FF0000"/>
        </w:rPr>
        <w:t>提交说明</w:t>
      </w:r>
    </w:p>
    <w:p w14:paraId="6464F394" w14:textId="77777777" w:rsidR="00633FDF" w:rsidRDefault="00633FDF" w:rsidP="00633FDF">
      <w:pPr>
        <w:pStyle w:val="a5"/>
        <w:ind w:leftChars="294" w:left="617" w:firstLineChars="100" w:firstLine="241"/>
      </w:pPr>
      <w:r w:rsidRPr="00B557FD">
        <w:rPr>
          <w:rFonts w:hint="eastAsia"/>
          <w:b/>
        </w:rPr>
        <w:t>根文件夹</w:t>
      </w:r>
      <w:r>
        <w:rPr>
          <w:rFonts w:hint="eastAsia"/>
        </w:rPr>
        <w:t>如</w:t>
      </w:r>
      <w:r w:rsidRPr="00895B91">
        <w:rPr>
          <w:rFonts w:hint="eastAsia"/>
          <w:b/>
          <w:color w:val="FF0000"/>
        </w:rPr>
        <w:t>200409020101_</w:t>
      </w:r>
      <w:r w:rsidRPr="00895B91">
        <w:rPr>
          <w:rFonts w:hint="eastAsia"/>
          <w:b/>
          <w:color w:val="FF0000"/>
        </w:rPr>
        <w:t>薛永海</w:t>
      </w:r>
      <w:r>
        <w:rPr>
          <w:rFonts w:hint="eastAsia"/>
        </w:rPr>
        <w:t>压缩为一个同名文件（</w:t>
      </w:r>
      <w:r w:rsidRPr="00C25973">
        <w:rPr>
          <w:rFonts w:hint="eastAsia"/>
          <w:b/>
        </w:rPr>
        <w:t>RAR</w:t>
      </w:r>
      <w:r w:rsidRPr="00C25973">
        <w:rPr>
          <w:rFonts w:hint="eastAsia"/>
          <w:b/>
        </w:rPr>
        <w:t>或</w:t>
      </w:r>
      <w:r w:rsidRPr="00C25973">
        <w:rPr>
          <w:rFonts w:hint="eastAsia"/>
          <w:b/>
        </w:rPr>
        <w:t>ZIP</w:t>
      </w:r>
      <w:r>
        <w:rPr>
          <w:rFonts w:hint="eastAsia"/>
          <w:b/>
        </w:rPr>
        <w:t>格式</w:t>
      </w:r>
      <w:r>
        <w:rPr>
          <w:rFonts w:hint="eastAsia"/>
        </w:rPr>
        <w:t>）。</w:t>
      </w:r>
    </w:p>
    <w:p w14:paraId="4EBFCA1C" w14:textId="77777777" w:rsidR="00774954" w:rsidRPr="00633FDF" w:rsidRDefault="00774954"/>
    <w:sectPr w:rsidR="00774954" w:rsidRPr="00633FDF">
      <w:headerReference w:type="default" r:id="rId25"/>
      <w:footerReference w:type="default" r:id="rId26"/>
      <w:footerReference w:type="first" r:id="rId27"/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5CA63" w14:textId="77777777" w:rsidR="00CE1712" w:rsidRDefault="00CE1712" w:rsidP="00633FDF">
      <w:r>
        <w:separator/>
      </w:r>
    </w:p>
  </w:endnote>
  <w:endnote w:type="continuationSeparator" w:id="0">
    <w:p w14:paraId="59A4E4A3" w14:textId="77777777" w:rsidR="00CE1712" w:rsidRDefault="00CE1712" w:rsidP="0063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2344" w14:textId="77777777" w:rsidR="00CD3AA4" w:rsidRDefault="00214261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AD4C54">
      <w:rPr>
        <w:noProof/>
        <w:szCs w:val="21"/>
      </w:rPr>
      <w:t>12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AD4C54">
      <w:rPr>
        <w:noProof/>
        <w:szCs w:val="21"/>
      </w:rPr>
      <w:t>12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5C848" w14:textId="77777777" w:rsidR="00CD3AA4" w:rsidRDefault="00214261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27F4E" w14:textId="77777777" w:rsidR="00CE1712" w:rsidRDefault="00CE1712" w:rsidP="00633FDF">
      <w:r>
        <w:separator/>
      </w:r>
    </w:p>
  </w:footnote>
  <w:footnote w:type="continuationSeparator" w:id="0">
    <w:p w14:paraId="549D917B" w14:textId="77777777" w:rsidR="00CE1712" w:rsidRDefault="00CE1712" w:rsidP="00633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1544D" w14:textId="77777777" w:rsidR="00CD3AA4" w:rsidRDefault="00214261">
    <w:pPr>
      <w:pStyle w:val="a3"/>
    </w:pPr>
    <w:r>
      <w:rPr>
        <w:rFonts w:hint="eastAsia"/>
      </w:rPr>
      <w:t>西华</w:t>
    </w:r>
    <w:r>
      <w:t>大学</w:t>
    </w:r>
    <w:r>
      <w:rPr>
        <w:rFonts w:hint="eastAsia"/>
      </w:rPr>
      <w:t>数学与计算机学院</w:t>
    </w:r>
    <w:r>
      <w:t>计算机系学生</w:t>
    </w:r>
    <w:r>
      <w:rPr>
        <w:rFonts w:hint="eastAsia"/>
      </w:rPr>
      <w:t>实验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6F5"/>
    <w:multiLevelType w:val="hybridMultilevel"/>
    <w:tmpl w:val="4778386C"/>
    <w:lvl w:ilvl="0" w:tplc="04090001">
      <w:start w:val="1"/>
      <w:numFmt w:val="bullet"/>
      <w:lvlText w:val=""/>
      <w:lvlJc w:val="left"/>
      <w:pPr>
        <w:ind w:left="10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20"/>
      </w:pPr>
      <w:rPr>
        <w:rFonts w:ascii="Wingdings" w:hAnsi="Wingdings" w:hint="default"/>
      </w:rPr>
    </w:lvl>
  </w:abstractNum>
  <w:abstractNum w:abstractNumId="1">
    <w:nsid w:val="6C414D2A"/>
    <w:multiLevelType w:val="hybridMultilevel"/>
    <w:tmpl w:val="9B047508"/>
    <w:lvl w:ilvl="0" w:tplc="0409000F">
      <w:start w:val="1"/>
      <w:numFmt w:val="decimal"/>
      <w:lvlText w:val="%1."/>
      <w:lvlJc w:val="left"/>
      <w:pPr>
        <w:tabs>
          <w:tab w:val="num" w:pos="1270"/>
        </w:tabs>
        <w:ind w:left="1270" w:hanging="420"/>
      </w:pPr>
    </w:lvl>
    <w:lvl w:ilvl="1" w:tplc="04090001">
      <w:start w:val="1"/>
      <w:numFmt w:val="bullet"/>
      <w:lvlText w:val="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2" w:tplc="B9A8E4C8">
      <w:start w:val="1"/>
      <w:numFmt w:val="decimal"/>
      <w:lvlText w:val="（%3）"/>
      <w:lvlJc w:val="left"/>
      <w:pPr>
        <w:tabs>
          <w:tab w:val="num" w:pos="2410"/>
        </w:tabs>
        <w:ind w:left="241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C3"/>
    <w:rsid w:val="000A7598"/>
    <w:rsid w:val="000E49D1"/>
    <w:rsid w:val="00154CB3"/>
    <w:rsid w:val="00214261"/>
    <w:rsid w:val="002575EA"/>
    <w:rsid w:val="00407A40"/>
    <w:rsid w:val="00483B8A"/>
    <w:rsid w:val="00571AB7"/>
    <w:rsid w:val="00633FDF"/>
    <w:rsid w:val="00774954"/>
    <w:rsid w:val="00812F9A"/>
    <w:rsid w:val="00830007"/>
    <w:rsid w:val="00892193"/>
    <w:rsid w:val="008D0820"/>
    <w:rsid w:val="009125B3"/>
    <w:rsid w:val="00970973"/>
    <w:rsid w:val="00996A2C"/>
    <w:rsid w:val="00997DAC"/>
    <w:rsid w:val="00A61AAE"/>
    <w:rsid w:val="00AD4C54"/>
    <w:rsid w:val="00B472F3"/>
    <w:rsid w:val="00B77634"/>
    <w:rsid w:val="00B81CB1"/>
    <w:rsid w:val="00B91CC3"/>
    <w:rsid w:val="00BE0E00"/>
    <w:rsid w:val="00BF2FCD"/>
    <w:rsid w:val="00C30F9A"/>
    <w:rsid w:val="00C4594F"/>
    <w:rsid w:val="00C806E8"/>
    <w:rsid w:val="00CB4235"/>
    <w:rsid w:val="00CE1712"/>
    <w:rsid w:val="00D24A7B"/>
    <w:rsid w:val="00DB0EB4"/>
    <w:rsid w:val="00DC17EA"/>
    <w:rsid w:val="00DC4DA3"/>
    <w:rsid w:val="00E46B83"/>
    <w:rsid w:val="00F00491"/>
    <w:rsid w:val="00F00EA2"/>
    <w:rsid w:val="00F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3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3FDF"/>
    <w:rPr>
      <w:sz w:val="18"/>
      <w:szCs w:val="18"/>
    </w:rPr>
  </w:style>
  <w:style w:type="paragraph" w:styleId="a4">
    <w:name w:val="footer"/>
    <w:basedOn w:val="a"/>
    <w:link w:val="Char0"/>
    <w:unhideWhenUsed/>
    <w:rsid w:val="0063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3FDF"/>
    <w:rPr>
      <w:sz w:val="18"/>
      <w:szCs w:val="18"/>
    </w:rPr>
  </w:style>
  <w:style w:type="paragraph" w:customStyle="1" w:styleId="a5">
    <w:name w:val="中文首行缩进"/>
    <w:basedOn w:val="a"/>
    <w:rsid w:val="00633FDF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BF2F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2FC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3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3FDF"/>
    <w:rPr>
      <w:sz w:val="18"/>
      <w:szCs w:val="18"/>
    </w:rPr>
  </w:style>
  <w:style w:type="paragraph" w:styleId="a4">
    <w:name w:val="footer"/>
    <w:basedOn w:val="a"/>
    <w:link w:val="Char0"/>
    <w:unhideWhenUsed/>
    <w:rsid w:val="0063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3FDF"/>
    <w:rPr>
      <w:sz w:val="18"/>
      <w:szCs w:val="18"/>
    </w:rPr>
  </w:style>
  <w:style w:type="paragraph" w:customStyle="1" w:styleId="a5">
    <w:name w:val="中文首行缩进"/>
    <w:basedOn w:val="a"/>
    <w:rsid w:val="00633FDF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BF2F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2F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862513038@qq.com</dc:creator>
  <cp:keywords/>
  <dc:description/>
  <cp:lastModifiedBy>Windows</cp:lastModifiedBy>
  <cp:revision>44</cp:revision>
  <dcterms:created xsi:type="dcterms:W3CDTF">2019-06-21T06:40:00Z</dcterms:created>
  <dcterms:modified xsi:type="dcterms:W3CDTF">2019-06-22T17:54:00Z</dcterms:modified>
</cp:coreProperties>
</file>