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F95F75" w14:textId="39A0BD91" w:rsidR="00014B3F" w:rsidRDefault="00014B3F" w:rsidP="00014B3F">
      <w:pPr>
        <w:rPr>
          <w:rFonts w:hint="eastAsia"/>
          <w:b/>
        </w:rPr>
      </w:pPr>
      <w:r>
        <w:rPr>
          <w:rFonts w:hint="eastAsia"/>
          <w:b/>
        </w:rPr>
        <w:t>ECE 271A hw5</w:t>
      </w:r>
    </w:p>
    <w:p w14:paraId="1DCFF827" w14:textId="77777777" w:rsidR="00014B3F" w:rsidRDefault="00014B3F" w:rsidP="00014B3F">
      <w:pPr>
        <w:rPr>
          <w:rFonts w:hint="eastAsia"/>
          <w:b/>
        </w:rPr>
      </w:pPr>
    </w:p>
    <w:p w14:paraId="7B3AC49F" w14:textId="77777777" w:rsidR="00211DBC" w:rsidRDefault="004B7418" w:rsidP="00211DBC">
      <w:pPr>
        <w:rPr>
          <w:rFonts w:hint="eastAsia"/>
          <w:b/>
        </w:rPr>
      </w:pPr>
      <w:r>
        <w:rPr>
          <w:b/>
        </w:rPr>
        <w:t xml:space="preserve">Question Part </w:t>
      </w:r>
      <w:r>
        <w:rPr>
          <w:rFonts w:hint="eastAsia"/>
          <w:b/>
        </w:rPr>
        <w:t>A</w:t>
      </w:r>
      <w:r w:rsidR="00014B3F" w:rsidRPr="004642B3">
        <w:rPr>
          <w:b/>
        </w:rPr>
        <w:t>:</w:t>
      </w:r>
    </w:p>
    <w:p w14:paraId="1D66406C" w14:textId="39631C5B" w:rsidR="00AD4976" w:rsidRDefault="00211DBC">
      <w:pPr>
        <w:rPr>
          <w:rFonts w:ascii="CMR10" w:hAnsi="CMR10"/>
          <w:sz w:val="20"/>
          <w:szCs w:val="20"/>
        </w:rPr>
      </w:pPr>
      <w:r w:rsidRPr="00211DBC">
        <w:t>For each class, learn 5 mixtures of C = 8 components, using a random initialization (recall that the mixture weights must add up to one). Plot the probability of error vs. dimension for each of the 25 classifiers obtained with all possible mixture pairs. Comment the dependence of the probability of error on the initialization</w:t>
      </w:r>
      <w:r>
        <w:rPr>
          <w:rFonts w:ascii="CMR10" w:hAnsi="CMR10"/>
          <w:sz w:val="20"/>
          <w:szCs w:val="20"/>
        </w:rPr>
        <w:t xml:space="preserve">. </w:t>
      </w:r>
    </w:p>
    <w:p w14:paraId="10119C59" w14:textId="77777777" w:rsidR="00081328" w:rsidRDefault="00081328">
      <w:pPr>
        <w:rPr>
          <w:rFonts w:ascii="CMR10" w:hAnsi="CMR10"/>
          <w:sz w:val="20"/>
          <w:szCs w:val="20"/>
        </w:rPr>
      </w:pPr>
    </w:p>
    <w:p w14:paraId="76C224F4" w14:textId="42EE39D0" w:rsidR="00AD4976" w:rsidRDefault="00AD4976">
      <w:r w:rsidRPr="00AD4976">
        <w:rPr>
          <w:b/>
        </w:rPr>
        <w:t>Solution:</w:t>
      </w:r>
      <w:r>
        <w:rPr>
          <w:b/>
        </w:rPr>
        <w:t xml:space="preserve"> </w:t>
      </w:r>
      <w:proofErr w:type="gramStart"/>
      <w:r>
        <w:t>First  I</w:t>
      </w:r>
      <w:proofErr w:type="gramEnd"/>
      <w:r>
        <w:t xml:space="preserve"> randomly generate 5 set of (</w:t>
      </w:r>
      <w:proofErr w:type="spellStart"/>
      <w:r>
        <w:t>mu_FG</w:t>
      </w:r>
      <w:proofErr w:type="spellEnd"/>
      <w:r>
        <w:t xml:space="preserve">, </w:t>
      </w:r>
      <w:proofErr w:type="spellStart"/>
      <w:r>
        <w:t>sigma_FG</w:t>
      </w:r>
      <w:proofErr w:type="spellEnd"/>
      <w:r>
        <w:t xml:space="preserve">, </w:t>
      </w:r>
      <w:proofErr w:type="spellStart"/>
      <w:r>
        <w:t>p_FG</w:t>
      </w:r>
      <w:proofErr w:type="spellEnd"/>
      <w:r>
        <w:t xml:space="preserve">). I set the index in the set as {1, 2, 3, 4, 5}. Similarly, generate 5 set of </w:t>
      </w:r>
      <w:r>
        <w:t>(</w:t>
      </w:r>
      <w:proofErr w:type="spellStart"/>
      <w:r>
        <w:t>mu_BG</w:t>
      </w:r>
      <w:proofErr w:type="spellEnd"/>
      <w:r>
        <w:t xml:space="preserve">, </w:t>
      </w:r>
      <w:proofErr w:type="spellStart"/>
      <w:r>
        <w:t>sigma_BG</w:t>
      </w:r>
      <w:proofErr w:type="spellEnd"/>
      <w:r>
        <w:t xml:space="preserve">, </w:t>
      </w:r>
      <w:proofErr w:type="spellStart"/>
      <w:r>
        <w:t>p_B</w:t>
      </w:r>
      <w:r>
        <w:t>G</w:t>
      </w:r>
      <w:proofErr w:type="spellEnd"/>
      <w:r>
        <w:t>)</w:t>
      </w:r>
      <w:r>
        <w:t xml:space="preserve">. Then apply EM algorithm to find the estimate set of </w:t>
      </w:r>
      <w:r>
        <w:t>(</w:t>
      </w:r>
      <w:proofErr w:type="spellStart"/>
      <w:r>
        <w:t>mu_FG</w:t>
      </w:r>
      <w:proofErr w:type="spellEnd"/>
      <w:r>
        <w:t xml:space="preserve">, </w:t>
      </w:r>
      <w:proofErr w:type="spellStart"/>
      <w:r>
        <w:t>sigma_FG</w:t>
      </w:r>
      <w:proofErr w:type="spellEnd"/>
      <w:r>
        <w:t xml:space="preserve">, </w:t>
      </w:r>
      <w:proofErr w:type="spellStart"/>
      <w:r>
        <w:t>p_FG</w:t>
      </w:r>
      <w:proofErr w:type="spellEnd"/>
      <w:r>
        <w:t>)</w:t>
      </w:r>
      <w:r>
        <w:t xml:space="preserve"> and </w:t>
      </w:r>
      <w:r>
        <w:t>(</w:t>
      </w:r>
      <w:proofErr w:type="spellStart"/>
      <w:r>
        <w:t>mu_BG</w:t>
      </w:r>
      <w:proofErr w:type="spellEnd"/>
      <w:r>
        <w:t xml:space="preserve">, </w:t>
      </w:r>
      <w:proofErr w:type="spellStart"/>
      <w:r>
        <w:t>sigma_BG</w:t>
      </w:r>
      <w:proofErr w:type="spellEnd"/>
      <w:r>
        <w:t xml:space="preserve">, </w:t>
      </w:r>
      <w:proofErr w:type="spellStart"/>
      <w:r>
        <w:t>p_BG</w:t>
      </w:r>
      <w:proofErr w:type="spellEnd"/>
      <w:r>
        <w:t>)</w:t>
      </w:r>
      <w:r>
        <w:t>.</w:t>
      </w:r>
    </w:p>
    <w:p w14:paraId="19E00A0C" w14:textId="0DED824D" w:rsidR="00AD4976" w:rsidRDefault="00081328">
      <w:r>
        <w:t xml:space="preserve">Fix FG = 1, go BG from </w:t>
      </w:r>
      <w:proofErr w:type="gramStart"/>
      <w:r>
        <w:t>1 :</w:t>
      </w:r>
      <w:proofErr w:type="gramEnd"/>
      <w:r>
        <w:t xml:space="preserve"> 5. The </w:t>
      </w:r>
      <w:proofErr w:type="spellStart"/>
      <w:r>
        <w:t>PoE</w:t>
      </w:r>
      <w:proofErr w:type="spellEnd"/>
      <w:r>
        <w:t xml:space="preserve"> vs dimension is as below:</w:t>
      </w:r>
    </w:p>
    <w:p w14:paraId="13DFDB52" w14:textId="431EF6A6" w:rsidR="00081328" w:rsidRPr="00AD4976" w:rsidRDefault="00081328" w:rsidP="00081328">
      <w:pPr>
        <w:jc w:val="center"/>
      </w:pPr>
      <w:r>
        <w:rPr>
          <w:noProof/>
        </w:rPr>
        <w:drawing>
          <wp:inline distT="0" distB="0" distL="0" distR="0" wp14:anchorId="560CDECE" wp14:editId="6AE70488">
            <wp:extent cx="3488055" cy="2741467"/>
            <wp:effectExtent l="0" t="0" r="0" b="1905"/>
            <wp:docPr id="3" name="Picture 3" descr="F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G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99089" cy="2828735"/>
                    </a:xfrm>
                    <a:prstGeom prst="rect">
                      <a:avLst/>
                    </a:prstGeom>
                    <a:noFill/>
                    <a:ln>
                      <a:noFill/>
                    </a:ln>
                  </pic:spPr>
                </pic:pic>
              </a:graphicData>
            </a:graphic>
          </wp:inline>
        </w:drawing>
      </w:r>
    </w:p>
    <w:p w14:paraId="7DC163EF" w14:textId="18AC9E17" w:rsidR="00D03E14" w:rsidRDefault="00D03E14" w:rsidP="00D03E14">
      <w:r>
        <w:t>Fix FG = 2</w:t>
      </w:r>
      <w:r>
        <w:t xml:space="preserve">, go BG from </w:t>
      </w:r>
      <w:proofErr w:type="gramStart"/>
      <w:r>
        <w:t>1 :</w:t>
      </w:r>
      <w:proofErr w:type="gramEnd"/>
      <w:r>
        <w:t xml:space="preserve"> 5. The </w:t>
      </w:r>
      <w:proofErr w:type="spellStart"/>
      <w:r>
        <w:t>PoE</w:t>
      </w:r>
      <w:proofErr w:type="spellEnd"/>
      <w:r>
        <w:t xml:space="preserve"> vs dimension is as below:</w:t>
      </w:r>
    </w:p>
    <w:p w14:paraId="3139896F" w14:textId="1DC0CDBE" w:rsidR="00D03E14" w:rsidRDefault="00D03E14" w:rsidP="00D03E14">
      <w:pPr>
        <w:jc w:val="center"/>
      </w:pPr>
      <w:r>
        <w:rPr>
          <w:noProof/>
        </w:rPr>
        <w:drawing>
          <wp:inline distT="0" distB="0" distL="0" distR="0" wp14:anchorId="2C5D5B9D" wp14:editId="5431E600">
            <wp:extent cx="3937635" cy="3042410"/>
            <wp:effectExtent l="0" t="0" r="0" b="5715"/>
            <wp:docPr id="4" name="Picture 4" descr="F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G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7751" cy="3050226"/>
                    </a:xfrm>
                    <a:prstGeom prst="rect">
                      <a:avLst/>
                    </a:prstGeom>
                    <a:noFill/>
                    <a:ln>
                      <a:noFill/>
                    </a:ln>
                  </pic:spPr>
                </pic:pic>
              </a:graphicData>
            </a:graphic>
          </wp:inline>
        </w:drawing>
      </w:r>
    </w:p>
    <w:p w14:paraId="62AA990B" w14:textId="2B42E41C" w:rsidR="00D03E14" w:rsidRDefault="00D03E14" w:rsidP="00D03E14">
      <w:r>
        <w:lastRenderedPageBreak/>
        <w:t>Fix FG = 3</w:t>
      </w:r>
      <w:r>
        <w:t xml:space="preserve">, go BG from </w:t>
      </w:r>
      <w:proofErr w:type="gramStart"/>
      <w:r>
        <w:t>1 :</w:t>
      </w:r>
      <w:proofErr w:type="gramEnd"/>
      <w:r>
        <w:t xml:space="preserve"> 5. The </w:t>
      </w:r>
      <w:proofErr w:type="spellStart"/>
      <w:r>
        <w:t>PoE</w:t>
      </w:r>
      <w:proofErr w:type="spellEnd"/>
      <w:r>
        <w:t xml:space="preserve"> vs dimension is as below:</w:t>
      </w:r>
    </w:p>
    <w:p w14:paraId="47EC947E" w14:textId="0C32E34A" w:rsidR="00AD4976" w:rsidRDefault="00D03E14" w:rsidP="00D03E14">
      <w:pPr>
        <w:jc w:val="center"/>
      </w:pPr>
      <w:r>
        <w:rPr>
          <w:rFonts w:hint="eastAsia"/>
          <w:noProof/>
        </w:rPr>
        <w:drawing>
          <wp:inline distT="0" distB="0" distL="0" distR="0" wp14:anchorId="6BEE5B22" wp14:editId="0708A351">
            <wp:extent cx="4623435" cy="3380491"/>
            <wp:effectExtent l="0" t="0" r="0" b="0"/>
            <wp:docPr id="5" name="Picture 5" descr="F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G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3007" cy="3416736"/>
                    </a:xfrm>
                    <a:prstGeom prst="rect">
                      <a:avLst/>
                    </a:prstGeom>
                    <a:noFill/>
                    <a:ln>
                      <a:noFill/>
                    </a:ln>
                  </pic:spPr>
                </pic:pic>
              </a:graphicData>
            </a:graphic>
          </wp:inline>
        </w:drawing>
      </w:r>
    </w:p>
    <w:p w14:paraId="24046084" w14:textId="77777777" w:rsidR="00D03E14" w:rsidRPr="00AD4976" w:rsidRDefault="00D03E14" w:rsidP="00D03E14">
      <w:pPr>
        <w:jc w:val="center"/>
      </w:pPr>
    </w:p>
    <w:p w14:paraId="22C1BC00" w14:textId="77777777" w:rsidR="00014B3F" w:rsidRDefault="00014B3F">
      <w:pPr>
        <w:rPr>
          <w:rFonts w:hint="eastAsia"/>
          <w:b/>
        </w:rPr>
      </w:pPr>
    </w:p>
    <w:p w14:paraId="2E07538C" w14:textId="72952EDB" w:rsidR="00D03E14" w:rsidRDefault="00D03E14" w:rsidP="00D03E14">
      <w:r>
        <w:t>Fix FG = 4</w:t>
      </w:r>
      <w:r>
        <w:t xml:space="preserve">, go BG from </w:t>
      </w:r>
      <w:proofErr w:type="gramStart"/>
      <w:r>
        <w:t>1 :</w:t>
      </w:r>
      <w:proofErr w:type="gramEnd"/>
      <w:r>
        <w:t xml:space="preserve"> 5. The </w:t>
      </w:r>
      <w:proofErr w:type="spellStart"/>
      <w:r>
        <w:t>PoE</w:t>
      </w:r>
      <w:proofErr w:type="spellEnd"/>
      <w:r>
        <w:t xml:space="preserve"> vs dimension is as below:</w:t>
      </w:r>
    </w:p>
    <w:p w14:paraId="7D55FE46" w14:textId="6FAFD9A0" w:rsidR="00014B3F" w:rsidRDefault="00D03E14" w:rsidP="00D03E14">
      <w:pPr>
        <w:jc w:val="center"/>
        <w:rPr>
          <w:rFonts w:hint="eastAsia"/>
          <w:b/>
        </w:rPr>
      </w:pPr>
      <w:r>
        <w:rPr>
          <w:rFonts w:hint="eastAsia"/>
          <w:b/>
          <w:noProof/>
        </w:rPr>
        <w:drawing>
          <wp:inline distT="0" distB="0" distL="0" distR="0" wp14:anchorId="31513397" wp14:editId="08A76DE5">
            <wp:extent cx="4966335" cy="3803279"/>
            <wp:effectExtent l="0" t="0" r="12065" b="6985"/>
            <wp:docPr id="6" name="Picture 6" descr="F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G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2172" cy="3838381"/>
                    </a:xfrm>
                    <a:prstGeom prst="rect">
                      <a:avLst/>
                    </a:prstGeom>
                    <a:noFill/>
                    <a:ln>
                      <a:noFill/>
                    </a:ln>
                  </pic:spPr>
                </pic:pic>
              </a:graphicData>
            </a:graphic>
          </wp:inline>
        </w:drawing>
      </w:r>
    </w:p>
    <w:p w14:paraId="6708BF0F" w14:textId="77777777" w:rsidR="00014B3F" w:rsidRDefault="00014B3F">
      <w:pPr>
        <w:rPr>
          <w:rFonts w:hint="eastAsia"/>
          <w:b/>
        </w:rPr>
      </w:pPr>
    </w:p>
    <w:p w14:paraId="6F71E378" w14:textId="7DDC6E71" w:rsidR="00D03E14" w:rsidRDefault="00D03E14" w:rsidP="00D03E14">
      <w:r>
        <w:t>Fix FG = 5</w:t>
      </w:r>
      <w:r>
        <w:t xml:space="preserve">, go BG from </w:t>
      </w:r>
      <w:proofErr w:type="gramStart"/>
      <w:r>
        <w:t>1 :</w:t>
      </w:r>
      <w:proofErr w:type="gramEnd"/>
      <w:r>
        <w:t xml:space="preserve"> 5. The </w:t>
      </w:r>
      <w:proofErr w:type="spellStart"/>
      <w:r>
        <w:t>PoE</w:t>
      </w:r>
      <w:proofErr w:type="spellEnd"/>
      <w:r>
        <w:t xml:space="preserve"> vs dimension is as below:</w:t>
      </w:r>
    </w:p>
    <w:p w14:paraId="55969790" w14:textId="7B03D59E" w:rsidR="00014B3F" w:rsidRDefault="00D03E14" w:rsidP="00D03E14">
      <w:pPr>
        <w:jc w:val="center"/>
        <w:rPr>
          <w:b/>
        </w:rPr>
      </w:pPr>
      <w:r>
        <w:rPr>
          <w:b/>
          <w:noProof/>
        </w:rPr>
        <w:drawing>
          <wp:inline distT="0" distB="0" distL="0" distR="0" wp14:anchorId="3CC458A0" wp14:editId="70805063">
            <wp:extent cx="4051935" cy="3137653"/>
            <wp:effectExtent l="0" t="0" r="12065" b="12065"/>
            <wp:docPr id="7" name="Picture 7" descr="F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G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3950" cy="3154701"/>
                    </a:xfrm>
                    <a:prstGeom prst="rect">
                      <a:avLst/>
                    </a:prstGeom>
                    <a:noFill/>
                    <a:ln>
                      <a:noFill/>
                    </a:ln>
                  </pic:spPr>
                </pic:pic>
              </a:graphicData>
            </a:graphic>
          </wp:inline>
        </w:drawing>
      </w:r>
    </w:p>
    <w:p w14:paraId="7FE9F6C3" w14:textId="0B6B8903" w:rsidR="00D03E14" w:rsidRPr="00D03E14" w:rsidRDefault="00D03E14" w:rsidP="00D03E14">
      <w:r w:rsidRPr="00D03E14">
        <w:t>Comment:</w:t>
      </w:r>
      <w:r>
        <w:t xml:space="preserve"> From the five </w:t>
      </w:r>
      <w:proofErr w:type="gramStart"/>
      <w:r>
        <w:t>picture</w:t>
      </w:r>
      <w:proofErr w:type="gramEnd"/>
      <w:r>
        <w:t xml:space="preserve"> we can generally say that when BG = 1, and FG = 5, the </w:t>
      </w:r>
      <w:proofErr w:type="spellStart"/>
      <w:r>
        <w:t>PoE</w:t>
      </w:r>
      <w:proofErr w:type="spellEnd"/>
      <w:r>
        <w:t xml:space="preserve"> performs best. And when the dim = 1, from all five picture, the </w:t>
      </w:r>
      <w:proofErr w:type="spellStart"/>
      <w:r>
        <w:t>PoE</w:t>
      </w:r>
      <w:proofErr w:type="spellEnd"/>
      <w:r>
        <w:t xml:space="preserve"> reach min, when dim = 2 the </w:t>
      </w:r>
      <w:proofErr w:type="spellStart"/>
      <w:r>
        <w:t>PoE</w:t>
      </w:r>
      <w:proofErr w:type="spellEnd"/>
      <w:r>
        <w:t xml:space="preserve"> increase, then when dim = 4 it </w:t>
      </w:r>
      <w:proofErr w:type="gramStart"/>
      <w:r>
        <w:t>decrease</w:t>
      </w:r>
      <w:proofErr w:type="gramEnd"/>
      <w:r>
        <w:t xml:space="preserve">. After dim &gt; 48 the </w:t>
      </w:r>
      <w:proofErr w:type="spellStart"/>
      <w:r>
        <w:t>PoE</w:t>
      </w:r>
      <w:proofErr w:type="spellEnd"/>
      <w:r>
        <w:t xml:space="preserve"> tends to be stable, which turns to </w:t>
      </w:r>
      <w:proofErr w:type="spellStart"/>
      <w:proofErr w:type="gramStart"/>
      <w:r>
        <w:t>a</w:t>
      </w:r>
      <w:proofErr w:type="spellEnd"/>
      <w:proofErr w:type="gramEnd"/>
      <w:r>
        <w:t xml:space="preserve"> almost parallel line.</w:t>
      </w:r>
    </w:p>
    <w:p w14:paraId="6D8F40CF" w14:textId="77777777" w:rsidR="00D03E14" w:rsidRDefault="00D03E14" w:rsidP="00D03E14">
      <w:pPr>
        <w:rPr>
          <w:b/>
        </w:rPr>
      </w:pPr>
    </w:p>
    <w:p w14:paraId="716E0009" w14:textId="4A8D509B" w:rsidR="00D03E14" w:rsidRPr="00D03E14" w:rsidRDefault="00D03E14">
      <w:r w:rsidRPr="00D03E14">
        <w:t xml:space="preserve">Lastly, attach on </w:t>
      </w:r>
      <w:r>
        <w:t xml:space="preserve">result of </w:t>
      </w:r>
      <w:r w:rsidRPr="00D03E14">
        <w:t>picture when we take FG = 1, BG = 1</w:t>
      </w:r>
      <w:r w:rsidR="00272E68">
        <w:t>, dim = 1</w:t>
      </w:r>
      <w:r w:rsidRPr="00D03E14">
        <w:t xml:space="preserve"> as below:</w:t>
      </w:r>
    </w:p>
    <w:p w14:paraId="621FBD62" w14:textId="77777777" w:rsidR="00272E68" w:rsidRDefault="00272E68" w:rsidP="00272E68">
      <w:pPr>
        <w:jc w:val="center"/>
        <w:rPr>
          <w:b/>
        </w:rPr>
      </w:pPr>
      <w:r>
        <w:rPr>
          <w:b/>
          <w:noProof/>
        </w:rPr>
        <w:drawing>
          <wp:inline distT="0" distB="0" distL="0" distR="0" wp14:anchorId="58997730" wp14:editId="12C27EF6">
            <wp:extent cx="3907155" cy="3643979"/>
            <wp:effectExtent l="0" t="0" r="4445" b="0"/>
            <wp:docPr id="9" name="Picture 9" descr="fg1bg1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g1bg1d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1634" cy="3666809"/>
                    </a:xfrm>
                    <a:prstGeom prst="rect">
                      <a:avLst/>
                    </a:prstGeom>
                    <a:noFill/>
                    <a:ln>
                      <a:noFill/>
                    </a:ln>
                  </pic:spPr>
                </pic:pic>
              </a:graphicData>
            </a:graphic>
          </wp:inline>
        </w:drawing>
      </w:r>
    </w:p>
    <w:p w14:paraId="70C3556A" w14:textId="76B14D56" w:rsidR="00F12F02" w:rsidRPr="004642B3" w:rsidRDefault="00821E23" w:rsidP="00272E68">
      <w:pPr>
        <w:rPr>
          <w:b/>
        </w:rPr>
      </w:pPr>
      <w:bookmarkStart w:id="0" w:name="_GoBack"/>
      <w:bookmarkEnd w:id="0"/>
      <w:r w:rsidRPr="004642B3">
        <w:rPr>
          <w:b/>
        </w:rPr>
        <w:t>Question Part B:</w:t>
      </w:r>
    </w:p>
    <w:p w14:paraId="10B0C1C4" w14:textId="77777777" w:rsidR="004642B3" w:rsidRDefault="004642B3" w:rsidP="004642B3">
      <w:r w:rsidRPr="004642B3">
        <w:t xml:space="preserve">For each class, learn mixtures with C ∈ {1, 2, 4, 8, 16, 32}. Plot the probability of error vs. dimension for each number of mixture components. What is the effect of the number of mixture components on the probability of error? </w:t>
      </w:r>
    </w:p>
    <w:p w14:paraId="68063239" w14:textId="47ED860F" w:rsidR="004642B3" w:rsidRDefault="00211DBC" w:rsidP="004642B3">
      <w:pPr>
        <w:rPr>
          <w:rFonts w:hint="eastAsia"/>
        </w:rPr>
      </w:pPr>
      <w:r w:rsidRPr="00211DBC">
        <w:rPr>
          <w:rFonts w:hint="eastAsia"/>
          <w:b/>
        </w:rPr>
        <w:t>Solution:</w:t>
      </w:r>
      <w:r>
        <w:rPr>
          <w:rFonts w:hint="eastAsia"/>
        </w:rPr>
        <w:t xml:space="preserve"> </w:t>
      </w:r>
      <w:r w:rsidR="004642B3">
        <w:t xml:space="preserve">The following below picture is the EM algorithm by </w:t>
      </w:r>
      <w:r w:rsidR="004642B3" w:rsidRPr="004642B3">
        <w:t>component</w:t>
      </w:r>
      <w:r w:rsidR="004642B3">
        <w:t xml:space="preserve"> C = 1 and feature = 1, the other picture is omitted.</w:t>
      </w:r>
    </w:p>
    <w:p w14:paraId="424243C9" w14:textId="17DC69B8" w:rsidR="00FA58C3" w:rsidRPr="00FA58C3" w:rsidRDefault="00FA58C3" w:rsidP="00FA58C3">
      <w:r w:rsidRPr="00FA58C3">
        <w:t xml:space="preserve">the probability of error for </w:t>
      </w:r>
      <w:r>
        <w:rPr>
          <w:rFonts w:hint="eastAsia"/>
        </w:rPr>
        <w:t>EM</w:t>
      </w:r>
      <w:r w:rsidRPr="00FA58C3">
        <w:t xml:space="preserve"> method with parameter C= 1 </w:t>
      </w:r>
      <w:r>
        <w:rPr>
          <w:rFonts w:hint="eastAsia"/>
        </w:rPr>
        <w:t xml:space="preserve">and dim = 1 </w:t>
      </w:r>
      <w:r w:rsidRPr="00FA58C3">
        <w:t>is: 0.049368</w:t>
      </w:r>
    </w:p>
    <w:p w14:paraId="07CDCFF2" w14:textId="77777777" w:rsidR="00FA58C3" w:rsidRDefault="00FA58C3" w:rsidP="004642B3">
      <w:pPr>
        <w:rPr>
          <w:rFonts w:hint="eastAsia"/>
        </w:rPr>
      </w:pPr>
    </w:p>
    <w:p w14:paraId="50C1B37C" w14:textId="77777777" w:rsidR="00821E23" w:rsidRDefault="004642B3" w:rsidP="004642B3">
      <w:pPr>
        <w:jc w:val="center"/>
        <w:rPr>
          <w:rFonts w:hint="eastAsia"/>
        </w:rPr>
      </w:pPr>
      <w:r>
        <w:rPr>
          <w:noProof/>
        </w:rPr>
        <w:drawing>
          <wp:inline distT="0" distB="0" distL="0" distR="0" wp14:anchorId="69F2C3E8" wp14:editId="2152957E">
            <wp:extent cx="3279775" cy="3150827"/>
            <wp:effectExtent l="0" t="0" r="0" b="0"/>
            <wp:docPr id="1" name="Picture 1" descr="/Users/chaofan/Downloads/homework1/part_b_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haofan/Downloads/homework1/part_b_C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9290" cy="3198395"/>
                    </a:xfrm>
                    <a:prstGeom prst="rect">
                      <a:avLst/>
                    </a:prstGeom>
                    <a:noFill/>
                    <a:ln>
                      <a:noFill/>
                    </a:ln>
                  </pic:spPr>
                </pic:pic>
              </a:graphicData>
            </a:graphic>
          </wp:inline>
        </w:drawing>
      </w:r>
    </w:p>
    <w:p w14:paraId="320F82C6" w14:textId="77777777" w:rsidR="004642B3" w:rsidRDefault="004642B3" w:rsidP="004642B3">
      <w:r>
        <w:t>T</w:t>
      </w:r>
      <w:r w:rsidRPr="004642B3">
        <w:t>he probability of error vs. dimension for each number of mixture components</w:t>
      </w:r>
      <w:r>
        <w:t>:</w:t>
      </w:r>
    </w:p>
    <w:p w14:paraId="1818C0E5" w14:textId="77777777" w:rsidR="004642B3" w:rsidRDefault="004642B3" w:rsidP="004642B3">
      <w:pPr>
        <w:jc w:val="center"/>
      </w:pPr>
      <w:r>
        <w:rPr>
          <w:noProof/>
        </w:rPr>
        <w:drawing>
          <wp:inline distT="0" distB="0" distL="0" distR="0" wp14:anchorId="783DC010" wp14:editId="73FE15FA">
            <wp:extent cx="4280535" cy="3041819"/>
            <wp:effectExtent l="0" t="0" r="12065" b="6350"/>
            <wp:docPr id="2" name="Picture 2" descr="/Users/chaofan/Downloads/homework1/question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haofan/Downloads/homework1/question_b.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6096" cy="3059983"/>
                    </a:xfrm>
                    <a:prstGeom prst="rect">
                      <a:avLst/>
                    </a:prstGeom>
                    <a:noFill/>
                    <a:ln>
                      <a:noFill/>
                    </a:ln>
                  </pic:spPr>
                </pic:pic>
              </a:graphicData>
            </a:graphic>
          </wp:inline>
        </w:drawing>
      </w:r>
    </w:p>
    <w:p w14:paraId="08ACD84D" w14:textId="77777777" w:rsidR="004642B3" w:rsidRDefault="004642B3" w:rsidP="004642B3">
      <w:r>
        <w:t xml:space="preserve">From the picture, we can see: when the number of component is small. E.g. when C = {1, 2}. The POE is almost monotonically increasing. It is because, the first feature will make </w:t>
      </w:r>
      <w:proofErr w:type="gramStart"/>
      <w:r>
        <w:t>an</w:t>
      </w:r>
      <w:proofErr w:type="gramEnd"/>
      <w:r>
        <w:t xml:space="preserve"> great impact on picture. When the number of component is large. E.g. C = {4, 8, 16, 24, 32, 40, 48, 56, 64}. The POE will be </w:t>
      </w:r>
      <w:proofErr w:type="gramStart"/>
      <w:r>
        <w:t>varies</w:t>
      </w:r>
      <w:proofErr w:type="gramEnd"/>
      <w:r>
        <w:t xml:space="preserve"> small when the dimension increase. Overall, from the picture, we can see, the more components we have, the more stable our </w:t>
      </w:r>
      <w:r w:rsidRPr="004642B3">
        <w:t xml:space="preserve">classifier </w:t>
      </w:r>
      <w:r>
        <w:t xml:space="preserve">is. </w:t>
      </w:r>
    </w:p>
    <w:sectPr w:rsidR="004642B3" w:rsidSect="005A45A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MR10">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E23"/>
    <w:rsid w:val="00014B3F"/>
    <w:rsid w:val="00051000"/>
    <w:rsid w:val="00081328"/>
    <w:rsid w:val="00211DBC"/>
    <w:rsid w:val="00272E68"/>
    <w:rsid w:val="004642B3"/>
    <w:rsid w:val="004B7418"/>
    <w:rsid w:val="005A45A3"/>
    <w:rsid w:val="00821E23"/>
    <w:rsid w:val="00AD4976"/>
    <w:rsid w:val="00D03E14"/>
    <w:rsid w:val="00DE7DBF"/>
    <w:rsid w:val="00FA58C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F9967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42B3"/>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139034">
      <w:bodyDiv w:val="1"/>
      <w:marLeft w:val="0"/>
      <w:marRight w:val="0"/>
      <w:marTop w:val="0"/>
      <w:marBottom w:val="0"/>
      <w:divBdr>
        <w:top w:val="none" w:sz="0" w:space="0" w:color="auto"/>
        <w:left w:val="none" w:sz="0" w:space="0" w:color="auto"/>
        <w:bottom w:val="none" w:sz="0" w:space="0" w:color="auto"/>
        <w:right w:val="none" w:sz="0" w:space="0" w:color="auto"/>
      </w:divBdr>
      <w:divsChild>
        <w:div w:id="1683435367">
          <w:marLeft w:val="0"/>
          <w:marRight w:val="0"/>
          <w:marTop w:val="0"/>
          <w:marBottom w:val="0"/>
          <w:divBdr>
            <w:top w:val="none" w:sz="0" w:space="0" w:color="auto"/>
            <w:left w:val="none" w:sz="0" w:space="0" w:color="auto"/>
            <w:bottom w:val="none" w:sz="0" w:space="0" w:color="auto"/>
            <w:right w:val="none" w:sz="0" w:space="0" w:color="auto"/>
          </w:divBdr>
          <w:divsChild>
            <w:div w:id="1993289737">
              <w:marLeft w:val="0"/>
              <w:marRight w:val="0"/>
              <w:marTop w:val="0"/>
              <w:marBottom w:val="0"/>
              <w:divBdr>
                <w:top w:val="none" w:sz="0" w:space="0" w:color="auto"/>
                <w:left w:val="none" w:sz="0" w:space="0" w:color="auto"/>
                <w:bottom w:val="none" w:sz="0" w:space="0" w:color="auto"/>
                <w:right w:val="none" w:sz="0" w:space="0" w:color="auto"/>
              </w:divBdr>
              <w:divsChild>
                <w:div w:id="188895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489709">
      <w:bodyDiv w:val="1"/>
      <w:marLeft w:val="0"/>
      <w:marRight w:val="0"/>
      <w:marTop w:val="0"/>
      <w:marBottom w:val="0"/>
      <w:divBdr>
        <w:top w:val="none" w:sz="0" w:space="0" w:color="auto"/>
        <w:left w:val="none" w:sz="0" w:space="0" w:color="auto"/>
        <w:bottom w:val="none" w:sz="0" w:space="0" w:color="auto"/>
        <w:right w:val="none" w:sz="0" w:space="0" w:color="auto"/>
      </w:divBdr>
      <w:divsChild>
        <w:div w:id="1749957327">
          <w:marLeft w:val="0"/>
          <w:marRight w:val="0"/>
          <w:marTop w:val="0"/>
          <w:marBottom w:val="0"/>
          <w:divBdr>
            <w:top w:val="none" w:sz="0" w:space="0" w:color="auto"/>
            <w:left w:val="none" w:sz="0" w:space="0" w:color="auto"/>
            <w:bottom w:val="none" w:sz="0" w:space="0" w:color="auto"/>
            <w:right w:val="none" w:sz="0" w:space="0" w:color="auto"/>
          </w:divBdr>
          <w:divsChild>
            <w:div w:id="1433630357">
              <w:marLeft w:val="0"/>
              <w:marRight w:val="0"/>
              <w:marTop w:val="0"/>
              <w:marBottom w:val="0"/>
              <w:divBdr>
                <w:top w:val="none" w:sz="0" w:space="0" w:color="auto"/>
                <w:left w:val="none" w:sz="0" w:space="0" w:color="auto"/>
                <w:bottom w:val="none" w:sz="0" w:space="0" w:color="auto"/>
                <w:right w:val="none" w:sz="0" w:space="0" w:color="auto"/>
              </w:divBdr>
              <w:divsChild>
                <w:div w:id="4199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352</Words>
  <Characters>2009</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Fan</dc:creator>
  <cp:keywords/>
  <dc:description/>
  <cp:lastModifiedBy>Chao Fan</cp:lastModifiedBy>
  <cp:revision>7</cp:revision>
  <dcterms:created xsi:type="dcterms:W3CDTF">2017-12-09T09:06:00Z</dcterms:created>
  <dcterms:modified xsi:type="dcterms:W3CDTF">2017-12-10T09:02:00Z</dcterms:modified>
</cp:coreProperties>
</file>