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7F2F2" w14:textId="3191E04E" w:rsidR="00551097" w:rsidRPr="00563BE6" w:rsidRDefault="00000000" w:rsidP="00563BE6">
      <w:pPr>
        <w:pStyle w:val="Ttulo2"/>
        <w:jc w:val="center"/>
        <w:rPr>
          <w:color w:val="auto"/>
          <w:sz w:val="36"/>
          <w:szCs w:val="36"/>
        </w:rPr>
      </w:pPr>
      <w:r w:rsidRPr="00563BE6">
        <w:rPr>
          <w:color w:val="auto"/>
          <w:sz w:val="36"/>
          <w:szCs w:val="36"/>
        </w:rPr>
        <w:t>Actividad de Laboratorio</w:t>
      </w:r>
    </w:p>
    <w:p w14:paraId="272FECC8" w14:textId="77777777" w:rsidR="00551097" w:rsidRPr="00563BE6" w:rsidRDefault="00000000">
      <w:r w:rsidRPr="00563BE6">
        <w:rPr>
          <w:b/>
        </w:rPr>
        <w:t xml:space="preserve">Nombre del Laboratorio: </w:t>
      </w:r>
      <w:r w:rsidRPr="00563BE6">
        <w:t>Sistema CRUD de Inventario Académico con PHP y MySQL</w:t>
      </w:r>
    </w:p>
    <w:p w14:paraId="749B7757" w14:textId="77777777" w:rsidR="00551097" w:rsidRPr="00563BE6" w:rsidRDefault="00000000">
      <w:r w:rsidRPr="00563BE6">
        <w:t>Los estudiantes deberán trabajar en grupos de 3 personas y desarrollar un sistema CRUD para administrar productos de un inventario académico.</w:t>
      </w:r>
    </w:p>
    <w:p w14:paraId="0B3E37C6" w14:textId="77777777" w:rsidR="00551097" w:rsidRPr="00563BE6" w:rsidRDefault="00000000">
      <w:pPr>
        <w:pStyle w:val="Ttulo3"/>
        <w:rPr>
          <w:color w:val="auto"/>
        </w:rPr>
      </w:pPr>
      <w:r w:rsidRPr="00563BE6">
        <w:rPr>
          <w:color w:val="auto"/>
        </w:rPr>
        <w:t>Requerimientos del Laboratorio</w:t>
      </w:r>
    </w:p>
    <w:p w14:paraId="6CEE6172" w14:textId="77777777" w:rsidR="00551097" w:rsidRPr="00563BE6" w:rsidRDefault="00000000">
      <w:pPr>
        <w:pStyle w:val="Listaconnmeros"/>
      </w:pPr>
      <w:r w:rsidRPr="00563BE6">
        <w:t>Crear una base de datos llamada inventario_utp.</w:t>
      </w:r>
    </w:p>
    <w:p w14:paraId="101D4D4D" w14:textId="77777777" w:rsidR="00551097" w:rsidRPr="00563BE6" w:rsidRDefault="00000000">
      <w:pPr>
        <w:pStyle w:val="Listaconnmeros"/>
      </w:pPr>
      <w:r w:rsidRPr="00563BE6">
        <w:t>Crear una tabla productos con los campos: id, nombre, categoria, precio y cantidad.</w:t>
      </w:r>
    </w:p>
    <w:p w14:paraId="4F2B3240" w14:textId="77777777" w:rsidR="00551097" w:rsidRPr="00563BE6" w:rsidRDefault="00000000">
      <w:pPr>
        <w:pStyle w:val="Listaconnmeros"/>
      </w:pPr>
      <w:r w:rsidRPr="00563BE6">
        <w:t>Conectar PHP con MySQL utilizando MySQLi.</w:t>
      </w:r>
    </w:p>
    <w:p w14:paraId="4733B2B1" w14:textId="77777777" w:rsidR="00551097" w:rsidRPr="00563BE6" w:rsidRDefault="00000000">
      <w:pPr>
        <w:pStyle w:val="Listaconnmeros"/>
      </w:pPr>
      <w:r w:rsidRPr="00563BE6">
        <w:t>Crear formulario HTML para registrar productos.</w:t>
      </w:r>
    </w:p>
    <w:p w14:paraId="255B0A4B" w14:textId="77777777" w:rsidR="00551097" w:rsidRPr="00563BE6" w:rsidRDefault="00000000">
      <w:pPr>
        <w:pStyle w:val="Listaconnmeros"/>
      </w:pPr>
      <w:r w:rsidRPr="00563BE6">
        <w:t>Mostrar productos registrados en una tabla HTML.</w:t>
      </w:r>
    </w:p>
    <w:p w14:paraId="30A6987E" w14:textId="77777777" w:rsidR="00551097" w:rsidRPr="00563BE6" w:rsidRDefault="00000000">
      <w:pPr>
        <w:pStyle w:val="Listaconnmeros"/>
      </w:pPr>
      <w:r w:rsidRPr="00563BE6">
        <w:t>Implementar funcionalidad para editar productos.</w:t>
      </w:r>
    </w:p>
    <w:p w14:paraId="0234EAED" w14:textId="77777777" w:rsidR="00551097" w:rsidRPr="00563BE6" w:rsidRDefault="00000000">
      <w:pPr>
        <w:pStyle w:val="Listaconnmeros"/>
      </w:pPr>
      <w:r w:rsidRPr="00563BE6">
        <w:t>Implementar funcionalidad para eliminar productos.</w:t>
      </w:r>
    </w:p>
    <w:p w14:paraId="43252EB5" w14:textId="77777777" w:rsidR="00551097" w:rsidRPr="00563BE6" w:rsidRDefault="00000000">
      <w:pPr>
        <w:pStyle w:val="Listaconnmeros"/>
      </w:pPr>
      <w:r w:rsidRPr="00563BE6">
        <w:t>Aplicar CSS básico para mejorar la interfaz.</w:t>
      </w:r>
    </w:p>
    <w:p w14:paraId="047DC0D5" w14:textId="77777777" w:rsidR="00551097" w:rsidRPr="00563BE6" w:rsidRDefault="00000000">
      <w:pPr>
        <w:pStyle w:val="Listaconnmeros"/>
      </w:pPr>
      <w:r w:rsidRPr="00563BE6">
        <w:t>Manejar errores de conexión y consultas SQL.</w:t>
      </w:r>
    </w:p>
    <w:p w14:paraId="675B6526" w14:textId="77777777" w:rsidR="00551097" w:rsidRPr="00563BE6" w:rsidRDefault="00000000">
      <w:pPr>
        <w:pStyle w:val="Listaconnmeros"/>
      </w:pPr>
      <w:r w:rsidRPr="00563BE6">
        <w:t>Utilizar Visual Studio Code como entorno de desarrollo.</w:t>
      </w:r>
    </w:p>
    <w:p w14:paraId="2511C811" w14:textId="77777777" w:rsidR="00551097" w:rsidRPr="00563BE6" w:rsidRDefault="00000000">
      <w:pPr>
        <w:pStyle w:val="Ttulo2"/>
        <w:rPr>
          <w:color w:val="auto"/>
        </w:rPr>
      </w:pPr>
      <w:r w:rsidRPr="00563BE6">
        <w:rPr>
          <w:color w:val="auto"/>
        </w:rPr>
        <w:t>4. Rúbrica de Evaluación del Laboratorio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158"/>
        <w:gridCol w:w="2156"/>
        <w:gridCol w:w="2158"/>
      </w:tblGrid>
      <w:tr w:rsidR="00551097" w:rsidRPr="00563BE6" w14:paraId="6683AF7C" w14:textId="77777777">
        <w:trPr>
          <w:jc w:val="center"/>
        </w:trPr>
        <w:tc>
          <w:tcPr>
            <w:tcW w:w="2160" w:type="dxa"/>
          </w:tcPr>
          <w:p w14:paraId="3634EB66" w14:textId="77777777" w:rsidR="00551097" w:rsidRPr="00563BE6" w:rsidRDefault="00000000">
            <w:r w:rsidRPr="00563BE6">
              <w:t>Criterio</w:t>
            </w:r>
          </w:p>
        </w:tc>
        <w:tc>
          <w:tcPr>
            <w:tcW w:w="2160" w:type="dxa"/>
          </w:tcPr>
          <w:p w14:paraId="27377CE0" w14:textId="77777777" w:rsidR="00551097" w:rsidRPr="00563BE6" w:rsidRDefault="00000000">
            <w:r w:rsidRPr="00563BE6">
              <w:t>Descripción</w:t>
            </w:r>
          </w:p>
        </w:tc>
        <w:tc>
          <w:tcPr>
            <w:tcW w:w="2160" w:type="dxa"/>
          </w:tcPr>
          <w:p w14:paraId="16BE6888" w14:textId="77777777" w:rsidR="00551097" w:rsidRPr="00563BE6" w:rsidRDefault="00000000">
            <w:r w:rsidRPr="00563BE6">
              <w:t>Puntaje</w:t>
            </w:r>
          </w:p>
        </w:tc>
        <w:tc>
          <w:tcPr>
            <w:tcW w:w="2160" w:type="dxa"/>
          </w:tcPr>
          <w:p w14:paraId="21BCE401" w14:textId="77777777" w:rsidR="00551097" w:rsidRPr="00563BE6" w:rsidRDefault="00000000">
            <w:r w:rsidRPr="00563BE6">
              <w:t>Observaciones</w:t>
            </w:r>
          </w:p>
        </w:tc>
      </w:tr>
      <w:tr w:rsidR="00551097" w:rsidRPr="00563BE6" w14:paraId="70DF48BA" w14:textId="77777777">
        <w:trPr>
          <w:jc w:val="center"/>
        </w:trPr>
        <w:tc>
          <w:tcPr>
            <w:tcW w:w="2160" w:type="dxa"/>
          </w:tcPr>
          <w:p w14:paraId="64F01FEE" w14:textId="77777777" w:rsidR="00551097" w:rsidRPr="00563BE6" w:rsidRDefault="00000000">
            <w:r w:rsidRPr="00563BE6">
              <w:t>Base de datos creada correctamente</w:t>
            </w:r>
          </w:p>
        </w:tc>
        <w:tc>
          <w:tcPr>
            <w:tcW w:w="2160" w:type="dxa"/>
          </w:tcPr>
          <w:p w14:paraId="6B05DF46" w14:textId="77777777" w:rsidR="00551097" w:rsidRPr="00563BE6" w:rsidRDefault="00000000">
            <w:r w:rsidRPr="00563BE6">
              <w:t>La base de datos y tabla funcionan correctamente.</w:t>
            </w:r>
          </w:p>
        </w:tc>
        <w:tc>
          <w:tcPr>
            <w:tcW w:w="2160" w:type="dxa"/>
          </w:tcPr>
          <w:p w14:paraId="5B537D42" w14:textId="77777777" w:rsidR="00551097" w:rsidRPr="00563BE6" w:rsidRDefault="00000000">
            <w:r w:rsidRPr="00563BE6">
              <w:t>10</w:t>
            </w:r>
          </w:p>
        </w:tc>
        <w:tc>
          <w:tcPr>
            <w:tcW w:w="2160" w:type="dxa"/>
          </w:tcPr>
          <w:p w14:paraId="2CF93E7F" w14:textId="77777777" w:rsidR="00551097" w:rsidRPr="00563BE6" w:rsidRDefault="00551097"/>
        </w:tc>
      </w:tr>
      <w:tr w:rsidR="00551097" w:rsidRPr="00563BE6" w14:paraId="273023AB" w14:textId="77777777">
        <w:trPr>
          <w:jc w:val="center"/>
        </w:trPr>
        <w:tc>
          <w:tcPr>
            <w:tcW w:w="2160" w:type="dxa"/>
          </w:tcPr>
          <w:p w14:paraId="40F6096C" w14:textId="77777777" w:rsidR="00551097" w:rsidRPr="00563BE6" w:rsidRDefault="00000000">
            <w:r w:rsidRPr="00563BE6">
              <w:t>Conexión PHP-MySQL</w:t>
            </w:r>
          </w:p>
        </w:tc>
        <w:tc>
          <w:tcPr>
            <w:tcW w:w="2160" w:type="dxa"/>
          </w:tcPr>
          <w:p w14:paraId="39D445D5" w14:textId="77777777" w:rsidR="00551097" w:rsidRPr="00563BE6" w:rsidRDefault="00000000">
            <w:r w:rsidRPr="00563BE6">
              <w:t>La conexión mediante MySQLi funciona sin errores.</w:t>
            </w:r>
          </w:p>
        </w:tc>
        <w:tc>
          <w:tcPr>
            <w:tcW w:w="2160" w:type="dxa"/>
          </w:tcPr>
          <w:p w14:paraId="1F87CECD" w14:textId="77777777" w:rsidR="00551097" w:rsidRPr="00563BE6" w:rsidRDefault="00000000">
            <w:r w:rsidRPr="00563BE6">
              <w:t>15</w:t>
            </w:r>
          </w:p>
        </w:tc>
        <w:tc>
          <w:tcPr>
            <w:tcW w:w="2160" w:type="dxa"/>
          </w:tcPr>
          <w:p w14:paraId="381560D2" w14:textId="77777777" w:rsidR="00551097" w:rsidRPr="00563BE6" w:rsidRDefault="00551097"/>
        </w:tc>
      </w:tr>
      <w:tr w:rsidR="00551097" w:rsidRPr="00563BE6" w14:paraId="6820289C" w14:textId="77777777">
        <w:trPr>
          <w:jc w:val="center"/>
        </w:trPr>
        <w:tc>
          <w:tcPr>
            <w:tcW w:w="2160" w:type="dxa"/>
          </w:tcPr>
          <w:p w14:paraId="7CD5269E" w14:textId="77777777" w:rsidR="00551097" w:rsidRPr="00563BE6" w:rsidRDefault="00000000">
            <w:r w:rsidRPr="00563BE6">
              <w:t>Operación INSERT</w:t>
            </w:r>
          </w:p>
        </w:tc>
        <w:tc>
          <w:tcPr>
            <w:tcW w:w="2160" w:type="dxa"/>
          </w:tcPr>
          <w:p w14:paraId="183770E4" w14:textId="77777777" w:rsidR="00551097" w:rsidRPr="00563BE6" w:rsidRDefault="00000000">
            <w:r w:rsidRPr="00563BE6">
              <w:t>Permite registrar productos correctamente.</w:t>
            </w:r>
          </w:p>
        </w:tc>
        <w:tc>
          <w:tcPr>
            <w:tcW w:w="2160" w:type="dxa"/>
          </w:tcPr>
          <w:p w14:paraId="21F2871D" w14:textId="77777777" w:rsidR="00551097" w:rsidRPr="00563BE6" w:rsidRDefault="00000000">
            <w:r w:rsidRPr="00563BE6">
              <w:t>15</w:t>
            </w:r>
          </w:p>
        </w:tc>
        <w:tc>
          <w:tcPr>
            <w:tcW w:w="2160" w:type="dxa"/>
          </w:tcPr>
          <w:p w14:paraId="7036246C" w14:textId="77777777" w:rsidR="00551097" w:rsidRPr="00563BE6" w:rsidRDefault="00551097"/>
        </w:tc>
      </w:tr>
      <w:tr w:rsidR="00551097" w:rsidRPr="00563BE6" w14:paraId="027FEA8F" w14:textId="77777777">
        <w:trPr>
          <w:jc w:val="center"/>
        </w:trPr>
        <w:tc>
          <w:tcPr>
            <w:tcW w:w="2160" w:type="dxa"/>
          </w:tcPr>
          <w:p w14:paraId="34C2DFBC" w14:textId="77777777" w:rsidR="00551097" w:rsidRPr="00563BE6" w:rsidRDefault="00000000">
            <w:r w:rsidRPr="00563BE6">
              <w:t>Operación SELECT</w:t>
            </w:r>
          </w:p>
        </w:tc>
        <w:tc>
          <w:tcPr>
            <w:tcW w:w="2160" w:type="dxa"/>
          </w:tcPr>
          <w:p w14:paraId="330DFAD3" w14:textId="77777777" w:rsidR="00551097" w:rsidRPr="00563BE6" w:rsidRDefault="00000000">
            <w:r w:rsidRPr="00563BE6">
              <w:t>Muestra registros en tabla HTML.</w:t>
            </w:r>
          </w:p>
        </w:tc>
        <w:tc>
          <w:tcPr>
            <w:tcW w:w="2160" w:type="dxa"/>
          </w:tcPr>
          <w:p w14:paraId="3A5C4E17" w14:textId="77777777" w:rsidR="00551097" w:rsidRPr="00563BE6" w:rsidRDefault="00000000">
            <w:r w:rsidRPr="00563BE6">
              <w:t>15</w:t>
            </w:r>
          </w:p>
        </w:tc>
        <w:tc>
          <w:tcPr>
            <w:tcW w:w="2160" w:type="dxa"/>
          </w:tcPr>
          <w:p w14:paraId="022C8F3E" w14:textId="77777777" w:rsidR="00551097" w:rsidRPr="00563BE6" w:rsidRDefault="00551097"/>
        </w:tc>
      </w:tr>
      <w:tr w:rsidR="00551097" w:rsidRPr="00563BE6" w14:paraId="2CE65E77" w14:textId="77777777">
        <w:trPr>
          <w:jc w:val="center"/>
        </w:trPr>
        <w:tc>
          <w:tcPr>
            <w:tcW w:w="2160" w:type="dxa"/>
          </w:tcPr>
          <w:p w14:paraId="005629CD" w14:textId="77777777" w:rsidR="00551097" w:rsidRPr="00563BE6" w:rsidRDefault="00000000">
            <w:r w:rsidRPr="00563BE6">
              <w:t>Operación UPDATE</w:t>
            </w:r>
          </w:p>
        </w:tc>
        <w:tc>
          <w:tcPr>
            <w:tcW w:w="2160" w:type="dxa"/>
          </w:tcPr>
          <w:p w14:paraId="048E4A47" w14:textId="77777777" w:rsidR="00551097" w:rsidRPr="00563BE6" w:rsidRDefault="00000000">
            <w:r w:rsidRPr="00563BE6">
              <w:t>Permite actualizar registros.</w:t>
            </w:r>
          </w:p>
        </w:tc>
        <w:tc>
          <w:tcPr>
            <w:tcW w:w="2160" w:type="dxa"/>
          </w:tcPr>
          <w:p w14:paraId="61C44978" w14:textId="77777777" w:rsidR="00551097" w:rsidRPr="00563BE6" w:rsidRDefault="00000000">
            <w:r w:rsidRPr="00563BE6">
              <w:t>10</w:t>
            </w:r>
          </w:p>
        </w:tc>
        <w:tc>
          <w:tcPr>
            <w:tcW w:w="2160" w:type="dxa"/>
          </w:tcPr>
          <w:p w14:paraId="42435A27" w14:textId="77777777" w:rsidR="00551097" w:rsidRPr="00563BE6" w:rsidRDefault="00551097"/>
        </w:tc>
      </w:tr>
      <w:tr w:rsidR="00551097" w:rsidRPr="00563BE6" w14:paraId="2DEA6B86" w14:textId="77777777">
        <w:trPr>
          <w:jc w:val="center"/>
        </w:trPr>
        <w:tc>
          <w:tcPr>
            <w:tcW w:w="2160" w:type="dxa"/>
          </w:tcPr>
          <w:p w14:paraId="1CC2BBF9" w14:textId="77777777" w:rsidR="00551097" w:rsidRPr="00563BE6" w:rsidRDefault="00000000">
            <w:r w:rsidRPr="00563BE6">
              <w:t>Operación DELETE</w:t>
            </w:r>
          </w:p>
        </w:tc>
        <w:tc>
          <w:tcPr>
            <w:tcW w:w="2160" w:type="dxa"/>
          </w:tcPr>
          <w:p w14:paraId="75B1F088" w14:textId="77777777" w:rsidR="00551097" w:rsidRPr="00563BE6" w:rsidRDefault="00000000">
            <w:r w:rsidRPr="00563BE6">
              <w:t>Permite eliminar registros.</w:t>
            </w:r>
          </w:p>
        </w:tc>
        <w:tc>
          <w:tcPr>
            <w:tcW w:w="2160" w:type="dxa"/>
          </w:tcPr>
          <w:p w14:paraId="466590A2" w14:textId="77777777" w:rsidR="00551097" w:rsidRPr="00563BE6" w:rsidRDefault="00000000">
            <w:r w:rsidRPr="00563BE6">
              <w:t>10</w:t>
            </w:r>
          </w:p>
        </w:tc>
        <w:tc>
          <w:tcPr>
            <w:tcW w:w="2160" w:type="dxa"/>
          </w:tcPr>
          <w:p w14:paraId="416A812D" w14:textId="77777777" w:rsidR="00551097" w:rsidRPr="00563BE6" w:rsidRDefault="00551097"/>
        </w:tc>
      </w:tr>
      <w:tr w:rsidR="00551097" w:rsidRPr="00563BE6" w14:paraId="6891FB82" w14:textId="77777777">
        <w:trPr>
          <w:jc w:val="center"/>
        </w:trPr>
        <w:tc>
          <w:tcPr>
            <w:tcW w:w="2160" w:type="dxa"/>
          </w:tcPr>
          <w:p w14:paraId="152BB4CC" w14:textId="77777777" w:rsidR="00551097" w:rsidRPr="00563BE6" w:rsidRDefault="00000000">
            <w:r w:rsidRPr="00563BE6">
              <w:t>Manejo de errores y excepciones</w:t>
            </w:r>
          </w:p>
        </w:tc>
        <w:tc>
          <w:tcPr>
            <w:tcW w:w="2160" w:type="dxa"/>
          </w:tcPr>
          <w:p w14:paraId="48C3A3AA" w14:textId="77777777" w:rsidR="00551097" w:rsidRPr="00563BE6" w:rsidRDefault="00000000">
            <w:r w:rsidRPr="00563BE6">
              <w:t>Se controlan errores de conexión y consultas.</w:t>
            </w:r>
          </w:p>
        </w:tc>
        <w:tc>
          <w:tcPr>
            <w:tcW w:w="2160" w:type="dxa"/>
          </w:tcPr>
          <w:p w14:paraId="146A9B62" w14:textId="77777777" w:rsidR="00551097" w:rsidRPr="00563BE6" w:rsidRDefault="00000000">
            <w:r w:rsidRPr="00563BE6">
              <w:t>10</w:t>
            </w:r>
          </w:p>
        </w:tc>
        <w:tc>
          <w:tcPr>
            <w:tcW w:w="2160" w:type="dxa"/>
          </w:tcPr>
          <w:p w14:paraId="58D7C449" w14:textId="77777777" w:rsidR="00551097" w:rsidRPr="00563BE6" w:rsidRDefault="00551097"/>
        </w:tc>
      </w:tr>
      <w:tr w:rsidR="00551097" w:rsidRPr="00563BE6" w14:paraId="62AFD179" w14:textId="77777777">
        <w:trPr>
          <w:jc w:val="center"/>
        </w:trPr>
        <w:tc>
          <w:tcPr>
            <w:tcW w:w="2160" w:type="dxa"/>
          </w:tcPr>
          <w:p w14:paraId="436AA602" w14:textId="77777777" w:rsidR="00551097" w:rsidRPr="00563BE6" w:rsidRDefault="00000000">
            <w:r w:rsidRPr="00563BE6">
              <w:t>Diseño e interfaz</w:t>
            </w:r>
          </w:p>
        </w:tc>
        <w:tc>
          <w:tcPr>
            <w:tcW w:w="2160" w:type="dxa"/>
          </w:tcPr>
          <w:p w14:paraId="6D6F7743" w14:textId="77777777" w:rsidR="00551097" w:rsidRPr="00563BE6" w:rsidRDefault="00000000">
            <w:r w:rsidRPr="00563BE6">
              <w:t>Uso adecuado de CSS y presentación visual.</w:t>
            </w:r>
          </w:p>
        </w:tc>
        <w:tc>
          <w:tcPr>
            <w:tcW w:w="2160" w:type="dxa"/>
          </w:tcPr>
          <w:p w14:paraId="683F2BB1" w14:textId="77777777" w:rsidR="00551097" w:rsidRPr="00563BE6" w:rsidRDefault="00000000">
            <w:r w:rsidRPr="00563BE6">
              <w:t>5</w:t>
            </w:r>
          </w:p>
        </w:tc>
        <w:tc>
          <w:tcPr>
            <w:tcW w:w="2160" w:type="dxa"/>
          </w:tcPr>
          <w:p w14:paraId="5A7C03EF" w14:textId="77777777" w:rsidR="00551097" w:rsidRPr="00563BE6" w:rsidRDefault="00551097"/>
        </w:tc>
      </w:tr>
      <w:tr w:rsidR="00551097" w:rsidRPr="00563BE6" w14:paraId="44203CA6" w14:textId="77777777">
        <w:trPr>
          <w:jc w:val="center"/>
        </w:trPr>
        <w:tc>
          <w:tcPr>
            <w:tcW w:w="2160" w:type="dxa"/>
          </w:tcPr>
          <w:p w14:paraId="0E03ED25" w14:textId="77777777" w:rsidR="00551097" w:rsidRPr="00563BE6" w:rsidRDefault="00000000">
            <w:r w:rsidRPr="00563BE6">
              <w:t>Trabajo en equipo</w:t>
            </w:r>
          </w:p>
        </w:tc>
        <w:tc>
          <w:tcPr>
            <w:tcW w:w="2160" w:type="dxa"/>
          </w:tcPr>
          <w:p w14:paraId="47AD6448" w14:textId="77777777" w:rsidR="00551097" w:rsidRPr="00563BE6" w:rsidRDefault="00000000">
            <w:r w:rsidRPr="00563BE6">
              <w:t>Distribución equitativa y colaboración.</w:t>
            </w:r>
          </w:p>
        </w:tc>
        <w:tc>
          <w:tcPr>
            <w:tcW w:w="2160" w:type="dxa"/>
          </w:tcPr>
          <w:p w14:paraId="61ECEEB4" w14:textId="77777777" w:rsidR="00551097" w:rsidRPr="00563BE6" w:rsidRDefault="00000000">
            <w:r w:rsidRPr="00563BE6">
              <w:t>5</w:t>
            </w:r>
          </w:p>
        </w:tc>
        <w:tc>
          <w:tcPr>
            <w:tcW w:w="2160" w:type="dxa"/>
          </w:tcPr>
          <w:p w14:paraId="598E5358" w14:textId="77777777" w:rsidR="00551097" w:rsidRPr="00563BE6" w:rsidRDefault="00551097"/>
        </w:tc>
      </w:tr>
      <w:tr w:rsidR="00551097" w:rsidRPr="00563BE6" w14:paraId="7DD073DB" w14:textId="77777777">
        <w:trPr>
          <w:jc w:val="center"/>
        </w:trPr>
        <w:tc>
          <w:tcPr>
            <w:tcW w:w="2160" w:type="dxa"/>
          </w:tcPr>
          <w:p w14:paraId="23C37271" w14:textId="77777777" w:rsidR="00551097" w:rsidRPr="00563BE6" w:rsidRDefault="00000000">
            <w:r w:rsidRPr="00563BE6">
              <w:t>Organización del código</w:t>
            </w:r>
          </w:p>
        </w:tc>
        <w:tc>
          <w:tcPr>
            <w:tcW w:w="2160" w:type="dxa"/>
          </w:tcPr>
          <w:p w14:paraId="1C0A0D21" w14:textId="77777777" w:rsidR="00551097" w:rsidRPr="00563BE6" w:rsidRDefault="00000000">
            <w:r w:rsidRPr="00563BE6">
              <w:t>Código ordenado y comentado.</w:t>
            </w:r>
          </w:p>
        </w:tc>
        <w:tc>
          <w:tcPr>
            <w:tcW w:w="2160" w:type="dxa"/>
          </w:tcPr>
          <w:p w14:paraId="48A667AE" w14:textId="77777777" w:rsidR="00551097" w:rsidRPr="00563BE6" w:rsidRDefault="00000000">
            <w:r w:rsidRPr="00563BE6">
              <w:t>5</w:t>
            </w:r>
          </w:p>
        </w:tc>
        <w:tc>
          <w:tcPr>
            <w:tcW w:w="2160" w:type="dxa"/>
          </w:tcPr>
          <w:p w14:paraId="32E45CFF" w14:textId="77777777" w:rsidR="00551097" w:rsidRPr="00563BE6" w:rsidRDefault="00551097"/>
        </w:tc>
      </w:tr>
    </w:tbl>
    <w:p w14:paraId="40F994DD" w14:textId="77777777" w:rsidR="00551097" w:rsidRPr="00563BE6" w:rsidRDefault="00000000">
      <w:pPr>
        <w:pStyle w:val="Ttulo2"/>
        <w:rPr>
          <w:color w:val="auto"/>
        </w:rPr>
      </w:pPr>
      <w:r w:rsidRPr="00563BE6">
        <w:rPr>
          <w:color w:val="auto"/>
        </w:rPr>
        <w:lastRenderedPageBreak/>
        <w:t>5. Recomendaciones para el Docente</w:t>
      </w:r>
    </w:p>
    <w:p w14:paraId="41D0C950" w14:textId="77777777" w:rsidR="00551097" w:rsidRPr="00563BE6" w:rsidRDefault="00000000">
      <w:pPr>
        <w:pStyle w:val="Listaconvietas"/>
      </w:pPr>
      <w:r w:rsidRPr="00563BE6">
        <w:t>Realizar demostraciones prácticas en vivo.</w:t>
      </w:r>
    </w:p>
    <w:p w14:paraId="01C7D28A" w14:textId="77777777" w:rsidR="00551097" w:rsidRPr="00563BE6" w:rsidRDefault="00000000">
      <w:pPr>
        <w:pStyle w:val="Listaconvietas"/>
      </w:pPr>
      <w:r w:rsidRPr="00563BE6">
        <w:t>Mostrar errores comunes y cómo solucionarlos.</w:t>
      </w:r>
    </w:p>
    <w:p w14:paraId="69E4AEC1" w14:textId="77777777" w:rsidR="00551097" w:rsidRPr="00563BE6" w:rsidRDefault="00000000">
      <w:pPr>
        <w:pStyle w:val="Listaconvietas"/>
      </w:pPr>
      <w:r w:rsidRPr="00563BE6">
        <w:t>Supervisar el trabajo colaborativo entre estudiantes.</w:t>
      </w:r>
    </w:p>
    <w:p w14:paraId="05110BEB" w14:textId="77777777" w:rsidR="00551097" w:rsidRPr="00563BE6" w:rsidRDefault="00000000">
      <w:pPr>
        <w:pStyle w:val="Listaconvietas"/>
      </w:pPr>
      <w:r w:rsidRPr="00563BE6">
        <w:t>Verificar que cada grupo pruebe las operaciones CRUD.</w:t>
      </w:r>
    </w:p>
    <w:p w14:paraId="7A02ECC4" w14:textId="77777777" w:rsidR="00551097" w:rsidRPr="00563BE6" w:rsidRDefault="00000000">
      <w:pPr>
        <w:pStyle w:val="Listaconvietas"/>
      </w:pPr>
      <w:r w:rsidRPr="00563BE6">
        <w:t>Promover buenas prácticas de programación y organización.</w:t>
      </w:r>
    </w:p>
    <w:sectPr w:rsidR="00551097" w:rsidRPr="00563B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3727860">
    <w:abstractNumId w:val="8"/>
  </w:num>
  <w:num w:numId="2" w16cid:durableId="729964922">
    <w:abstractNumId w:val="6"/>
  </w:num>
  <w:num w:numId="3" w16cid:durableId="1604801671">
    <w:abstractNumId w:val="5"/>
  </w:num>
  <w:num w:numId="4" w16cid:durableId="1405376777">
    <w:abstractNumId w:val="4"/>
  </w:num>
  <w:num w:numId="5" w16cid:durableId="1063716474">
    <w:abstractNumId w:val="7"/>
  </w:num>
  <w:num w:numId="6" w16cid:durableId="1697730119">
    <w:abstractNumId w:val="3"/>
  </w:num>
  <w:num w:numId="7" w16cid:durableId="711228923">
    <w:abstractNumId w:val="2"/>
  </w:num>
  <w:num w:numId="8" w16cid:durableId="1070343351">
    <w:abstractNumId w:val="1"/>
  </w:num>
  <w:num w:numId="9" w16cid:durableId="923302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51097"/>
    <w:rsid w:val="00563BE6"/>
    <w:rsid w:val="00A578DF"/>
    <w:rsid w:val="00AA1D8D"/>
    <w:rsid w:val="00B47730"/>
    <w:rsid w:val="00CB0664"/>
    <w:rsid w:val="00FA15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932C123"/>
  <w14:defaultImageDpi w14:val="300"/>
  <w15:docId w15:val="{57EEF074-7AF9-40D7-83D8-3A18AF5BD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E13BB39544D347B830D472F5C620FE" ma:contentTypeVersion="12" ma:contentTypeDescription="Crear nuevo documento." ma:contentTypeScope="" ma:versionID="4c50a7a242fbaf79f19ac5643a9af91f">
  <xsd:schema xmlns:xsd="http://www.w3.org/2001/XMLSchema" xmlns:xs="http://www.w3.org/2001/XMLSchema" xmlns:p="http://schemas.microsoft.com/office/2006/metadata/properties" xmlns:ns2="c2494cc0-1e96-4a0e-90ab-1be2229a67bf" xmlns:ns3="0cb1c3eb-bf18-460d-95b4-3573c848b670" targetNamespace="http://schemas.microsoft.com/office/2006/metadata/properties" ma:root="true" ma:fieldsID="e7441adf220dd472aedb72825d996c0c" ns2:_="" ns3:_="">
    <xsd:import namespace="c2494cc0-1e96-4a0e-90ab-1be2229a67bf"/>
    <xsd:import namespace="0cb1c3eb-bf18-460d-95b4-3573c848b67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494cc0-1e96-4a0e-90ab-1be2229a67b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1348c8ee-fc48-4349-a3df-b5c7dc9d70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b1c3eb-bf18-460d-95b4-3573c848b67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585f831-5fc1-4eeb-bba3-b33504de3b2c}" ma:internalName="TaxCatchAll" ma:showField="CatchAllData" ma:web="0cb1c3eb-bf18-460d-95b4-3573c848b67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cb1c3eb-bf18-460d-95b4-3573c848b670" xsi:nil="true"/>
    <ReferenceId xmlns="c2494cc0-1e96-4a0e-90ab-1be2229a67bf" xsi:nil="true"/>
    <lcf76f155ced4ddcb4097134ff3c332f xmlns="c2494cc0-1e96-4a0e-90ab-1be2229a67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746FE5B-1D48-4CBA-B78D-138395F73006}"/>
</file>

<file path=customXml/itemProps3.xml><?xml version="1.0" encoding="utf-8"?>
<ds:datastoreItem xmlns:ds="http://schemas.openxmlformats.org/officeDocument/2006/customXml" ds:itemID="{E534B41C-231E-4F21-AEFB-A9A6BFA4D410}"/>
</file>

<file path=customXml/itemProps4.xml><?xml version="1.0" encoding="utf-8"?>
<ds:datastoreItem xmlns:ds="http://schemas.openxmlformats.org/officeDocument/2006/customXml" ds:itemID="{2F99BBEE-E0C5-4D7D-816E-99F1A0F9466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280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MIRANDA</cp:lastModifiedBy>
  <cp:revision>3</cp:revision>
  <dcterms:created xsi:type="dcterms:W3CDTF">2026-05-20T23:16:00Z</dcterms:created>
  <dcterms:modified xsi:type="dcterms:W3CDTF">2026-05-20T23:48:00Z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0x010100E8E13BB39544D347B830D472F5C620FE</vt:lpwstr>
  </property>
</Properties>
</file>