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7AE92" w14:textId="0F2B5FC1" w:rsidR="004E6450" w:rsidRPr="004E6450" w:rsidRDefault="004E6450" w:rsidP="004E6450">
      <w:pPr>
        <w:tabs>
          <w:tab w:val="num" w:pos="720"/>
        </w:tabs>
        <w:ind w:left="720" w:hanging="360"/>
        <w:rPr>
          <w:rFonts w:hint="eastAsia"/>
          <w:b/>
          <w:bCs/>
        </w:rPr>
      </w:pPr>
      <w:r w:rsidRPr="004E6450">
        <w:rPr>
          <w:b/>
          <w:bCs/>
        </w:rPr>
        <w:t>一、单项选择题（每题 1 分，共 10 分）</w:t>
      </w:r>
    </w:p>
    <w:p w14:paraId="59A4F5D2" w14:textId="7384F63E" w:rsidR="004E6450" w:rsidRPr="004E6450" w:rsidRDefault="004E6450" w:rsidP="004E6450">
      <w:pPr>
        <w:numPr>
          <w:ilvl w:val="0"/>
          <w:numId w:val="1"/>
        </w:numPr>
        <w:rPr>
          <w:rFonts w:hint="eastAsia"/>
        </w:rPr>
      </w:pPr>
      <w:r w:rsidRPr="004E6450">
        <w:t>计算机网络可分为通信子网和资源子网。下列属于通信子网的是</w:t>
      </w:r>
      <w:r w:rsidRPr="004E6450">
        <w:br/>
        <w:t>I. 网桥</w:t>
      </w:r>
      <w:r w:rsidRPr="004E6450">
        <w:br/>
        <w:t>II. 交换机</w:t>
      </w:r>
      <w:r w:rsidRPr="004E6450">
        <w:br/>
        <w:t>III. 计算机软件</w:t>
      </w:r>
      <w:r w:rsidRPr="004E6450">
        <w:br/>
        <w:t>IV. 路由器</w:t>
      </w:r>
      <w:r w:rsidRPr="004E6450">
        <w:br/>
        <w:t>A. I、II、IV</w:t>
      </w:r>
      <w:r w:rsidRPr="004E6450">
        <w:br/>
        <w:t>B. II、III、IV</w:t>
      </w:r>
      <w:r w:rsidRPr="004E6450">
        <w:br/>
        <w:t>C. I、III、IV</w:t>
      </w:r>
      <w:r w:rsidRPr="004E6450">
        <w:br/>
        <w:t>D. I、II、III</w:t>
      </w:r>
    </w:p>
    <w:p w14:paraId="287750CF" w14:textId="77777777" w:rsidR="004E6450" w:rsidRPr="004E6450" w:rsidRDefault="004E6450" w:rsidP="004E6450">
      <w:pPr>
        <w:numPr>
          <w:ilvl w:val="0"/>
          <w:numId w:val="1"/>
        </w:numPr>
        <w:rPr>
          <w:rFonts w:hint="eastAsia"/>
        </w:rPr>
      </w:pPr>
      <w:r w:rsidRPr="004E6450">
        <w:t>端到端的可靠传输是（ ）的功能。</w:t>
      </w:r>
      <w:r w:rsidRPr="004E6450">
        <w:br/>
        <w:t>A. 网络层</w:t>
      </w:r>
      <w:r w:rsidRPr="004E6450">
        <w:br/>
        <w:t>B. 传输层</w:t>
      </w:r>
      <w:r w:rsidRPr="004E6450">
        <w:br/>
        <w:t>C. 应用层</w:t>
      </w:r>
      <w:r w:rsidRPr="004E6450">
        <w:br/>
        <w:t>D. 数据链路层</w:t>
      </w:r>
    </w:p>
    <w:p w14:paraId="0463CEAC" w14:textId="77777777" w:rsidR="004E6450" w:rsidRPr="004E6450" w:rsidRDefault="004E6450" w:rsidP="004E6450">
      <w:pPr>
        <w:numPr>
          <w:ilvl w:val="0"/>
          <w:numId w:val="1"/>
        </w:numPr>
        <w:rPr>
          <w:rFonts w:hint="eastAsia"/>
        </w:rPr>
      </w:pPr>
      <w:r w:rsidRPr="004E6450">
        <w:t>各用户在同样的时间使用不同的频带进行通信，这种信道复用技术是（ ）</w:t>
      </w:r>
      <w:r w:rsidRPr="004E6450">
        <w:br/>
        <w:t>A. 统计时分复用</w:t>
      </w:r>
      <w:r w:rsidRPr="004E6450">
        <w:br/>
        <w:t>B. 频分复用</w:t>
      </w:r>
      <w:r w:rsidRPr="004E6450">
        <w:br/>
        <w:t>C. 时分复用</w:t>
      </w:r>
      <w:r w:rsidRPr="004E6450">
        <w:br/>
        <w:t>D. 码分复用</w:t>
      </w:r>
    </w:p>
    <w:p w14:paraId="03FC5C2D" w14:textId="77777777" w:rsidR="004E6450" w:rsidRPr="004E6450" w:rsidRDefault="004E6450" w:rsidP="004E6450">
      <w:pPr>
        <w:numPr>
          <w:ilvl w:val="0"/>
          <w:numId w:val="1"/>
        </w:numPr>
        <w:rPr>
          <w:rFonts w:hint="eastAsia"/>
        </w:rPr>
      </w:pPr>
      <w:r w:rsidRPr="004E6450">
        <w:t>测得一个以太网数据的波特率是 40Mbaud，那么其数据率是（ ）。</w:t>
      </w:r>
      <w:r w:rsidRPr="004E6450">
        <w:br/>
        <w:t>A. 10Mbit/s</w:t>
      </w:r>
      <w:r w:rsidRPr="004E6450">
        <w:br/>
        <w:t>B. 20Mbit/s</w:t>
      </w:r>
      <w:r w:rsidRPr="004E6450">
        <w:br/>
        <w:t>C. 80Mbit/s</w:t>
      </w:r>
      <w:r w:rsidRPr="004E6450">
        <w:br/>
        <w:t>D. 40Mbit/s</w:t>
      </w:r>
    </w:p>
    <w:p w14:paraId="0368ECF7" w14:textId="7CE7BD46" w:rsidR="004E6450" w:rsidRPr="004E6450" w:rsidRDefault="004E6450" w:rsidP="004E6450">
      <w:pPr>
        <w:numPr>
          <w:ilvl w:val="0"/>
          <w:numId w:val="1"/>
        </w:numPr>
        <w:rPr>
          <w:rFonts w:hint="eastAsia"/>
        </w:rPr>
      </w:pPr>
      <w:r w:rsidRPr="004E6450">
        <w:t>在无噪声情况下，若某通信链路的带宽为 3kHz，采用 4 个相位，每个相位</w:t>
      </w:r>
      <w:r w:rsidR="002E5542">
        <w:rPr>
          <w:rFonts w:hint="eastAsia"/>
        </w:rPr>
        <w:t>2</w:t>
      </w:r>
      <w:r w:rsidR="00D35B10">
        <w:rPr>
          <w:rFonts w:hint="eastAsia"/>
        </w:rPr>
        <w:t>个</w:t>
      </w:r>
      <w:r w:rsidR="00E9552A">
        <w:rPr>
          <w:rFonts w:hint="eastAsia"/>
        </w:rPr>
        <w:t>振</w:t>
      </w:r>
      <w:r w:rsidRPr="004E6450">
        <w:t>幅的 QAM 调制技术，则该通信链路的最大数据传输速率是（ ）</w:t>
      </w:r>
      <w:r w:rsidRPr="004E6450">
        <w:br/>
        <w:t>A. 96kbit/s</w:t>
      </w:r>
      <w:r w:rsidRPr="004E6450">
        <w:br/>
        <w:t>B. 24kbit/s</w:t>
      </w:r>
      <w:r w:rsidRPr="004E6450">
        <w:br/>
        <w:t>C. 12kbit/s</w:t>
      </w:r>
      <w:r w:rsidRPr="004E6450">
        <w:br/>
        <w:t>D. 48kbit/s</w:t>
      </w:r>
    </w:p>
    <w:p w14:paraId="6B575F33" w14:textId="77777777" w:rsidR="004E6450" w:rsidRPr="004E6450" w:rsidRDefault="004E6450" w:rsidP="004E6450">
      <w:pPr>
        <w:numPr>
          <w:ilvl w:val="0"/>
          <w:numId w:val="1"/>
        </w:numPr>
        <w:rPr>
          <w:rFonts w:hint="eastAsia"/>
        </w:rPr>
      </w:pPr>
      <w:r w:rsidRPr="004E6450">
        <w:t>下面关于虚拟局域网 VLAN 的叙述错误的是（ ）。</w:t>
      </w:r>
      <w:r w:rsidRPr="004E6450">
        <w:br/>
        <w:t>A. VLAN 是由一些局域网网段构成的与物理位置无关的逻辑组。</w:t>
      </w:r>
      <w:r w:rsidRPr="004E6450">
        <w:br/>
        <w:t>B. 利用以太网交换机可以很方便地实现 VLAN。</w:t>
      </w:r>
      <w:r w:rsidRPr="004E6450">
        <w:br/>
        <w:t>C. 每一个 VLAN 的工作站可处在不同的交换机设备中。</w:t>
      </w:r>
      <w:r w:rsidRPr="004E6450">
        <w:br/>
        <w:t>D. VLAN 是一种新型局域网。</w:t>
      </w:r>
    </w:p>
    <w:p w14:paraId="11EC0C75" w14:textId="77777777" w:rsidR="004E6450" w:rsidRPr="004E6450" w:rsidRDefault="004E6450" w:rsidP="004E6450">
      <w:pPr>
        <w:numPr>
          <w:ilvl w:val="0"/>
          <w:numId w:val="1"/>
        </w:numPr>
        <w:rPr>
          <w:rFonts w:hint="eastAsia"/>
        </w:rPr>
      </w:pPr>
      <w:r w:rsidRPr="004E6450">
        <w:t>在物理层接口特性中，用于描述完成每种功能的事件发生顺序的是（ ）。</w:t>
      </w:r>
      <w:r w:rsidRPr="004E6450">
        <w:br/>
        <w:t>A. 机械特性</w:t>
      </w:r>
      <w:r w:rsidRPr="004E6450">
        <w:br/>
        <w:t>B. 电气特性</w:t>
      </w:r>
      <w:r w:rsidRPr="004E6450">
        <w:br/>
        <w:t>C. 功能特性</w:t>
      </w:r>
      <w:r w:rsidRPr="004E6450">
        <w:br/>
        <w:t>D. 过程特性</w:t>
      </w:r>
    </w:p>
    <w:p w14:paraId="27A6B1C2" w14:textId="77777777" w:rsidR="004E6450" w:rsidRPr="004E6450" w:rsidRDefault="004E6450" w:rsidP="004E6450">
      <w:pPr>
        <w:numPr>
          <w:ilvl w:val="0"/>
          <w:numId w:val="1"/>
        </w:numPr>
        <w:rPr>
          <w:rFonts w:hint="eastAsia"/>
        </w:rPr>
      </w:pPr>
      <w:r w:rsidRPr="004E6450">
        <w:t>在 OSI 参考模型中，下列功能需由表示层实现的是（ ）。</w:t>
      </w:r>
      <w:r w:rsidRPr="004E6450">
        <w:br/>
        <w:t>A. 对话管理</w:t>
      </w:r>
      <w:r w:rsidRPr="004E6450">
        <w:br/>
        <w:t>B. 数据格式转换</w:t>
      </w:r>
      <w:r w:rsidRPr="004E6450">
        <w:br/>
      </w:r>
      <w:r w:rsidRPr="004E6450">
        <w:lastRenderedPageBreak/>
        <w:t>C. 路由选择</w:t>
      </w:r>
      <w:r w:rsidRPr="004E6450">
        <w:br/>
        <w:t>D. 可靠数据传输</w:t>
      </w:r>
    </w:p>
    <w:p w14:paraId="40FE1D5E" w14:textId="77777777" w:rsidR="004E6450" w:rsidRPr="004E6450" w:rsidRDefault="004E6450" w:rsidP="004E6450">
      <w:pPr>
        <w:numPr>
          <w:ilvl w:val="0"/>
          <w:numId w:val="1"/>
        </w:numPr>
        <w:rPr>
          <w:rFonts w:hint="eastAsia"/>
        </w:rPr>
      </w:pPr>
      <w:r w:rsidRPr="004E6450">
        <w:t>Ethernet 采用的媒体访问控制方式为（ ）。</w:t>
      </w:r>
      <w:r w:rsidRPr="004E6450">
        <w:br/>
        <w:t>A. CSMA/CD</w:t>
      </w:r>
      <w:r w:rsidRPr="004E6450">
        <w:br/>
        <w:t>B. 令牌环</w:t>
      </w:r>
      <w:r w:rsidRPr="004E6450">
        <w:br/>
        <w:t>C. 令牌总线</w:t>
      </w:r>
      <w:r w:rsidRPr="004E6450">
        <w:br/>
        <w:t>D. 无竞争协议</w:t>
      </w:r>
    </w:p>
    <w:p w14:paraId="6FB97A55" w14:textId="77777777" w:rsidR="004E6450" w:rsidRPr="004E6450" w:rsidRDefault="004E6450" w:rsidP="004E6450">
      <w:pPr>
        <w:numPr>
          <w:ilvl w:val="0"/>
          <w:numId w:val="1"/>
        </w:numPr>
        <w:rPr>
          <w:rFonts w:hint="eastAsia"/>
        </w:rPr>
      </w:pPr>
      <w:r w:rsidRPr="004E6450">
        <w:t>主机 168.16.84.24/24 所在子网的最小可分配地址和最大可分配地址分别是（ ）</w:t>
      </w:r>
      <w:r w:rsidRPr="004E6450">
        <w:br/>
        <w:t>A. 168.16.80.1，168.16.84.254</w:t>
      </w:r>
      <w:r w:rsidRPr="004E6450">
        <w:br/>
        <w:t>B. 168.16.80.1，168.16.95.254</w:t>
      </w:r>
      <w:r w:rsidRPr="004E6450">
        <w:br/>
        <w:t>C. 168.16.84.1，168.16.84.254</w:t>
      </w:r>
      <w:r w:rsidRPr="004E6450">
        <w:br/>
        <w:t>D. 168.16.84.1，168.16.95.254</w:t>
      </w:r>
    </w:p>
    <w:p w14:paraId="39971141" w14:textId="77777777" w:rsidR="004E6450" w:rsidRPr="004E6450" w:rsidRDefault="004E6450" w:rsidP="004E6450">
      <w:pPr>
        <w:rPr>
          <w:rFonts w:hint="eastAsia"/>
          <w:b/>
          <w:bCs/>
        </w:rPr>
      </w:pPr>
      <w:r w:rsidRPr="004E6450">
        <w:rPr>
          <w:b/>
          <w:bCs/>
        </w:rPr>
        <w:t>二、填空题（每空 1 分，共 10 分）</w:t>
      </w:r>
    </w:p>
    <w:p w14:paraId="737DC68C" w14:textId="6993B26B" w:rsidR="004E6450" w:rsidRPr="004E6450" w:rsidRDefault="004E6450" w:rsidP="004E6450">
      <w:pPr>
        <w:numPr>
          <w:ilvl w:val="0"/>
          <w:numId w:val="2"/>
        </w:numPr>
        <w:rPr>
          <w:rFonts w:hint="eastAsia"/>
        </w:rPr>
      </w:pPr>
      <w:r w:rsidRPr="004E6450">
        <w:t>各种数据链路层协议都应处理的三个基本问题是：封装成帧，透明</w:t>
      </w:r>
      <w:r w:rsidR="006A0088">
        <w:rPr>
          <w:rFonts w:hint="eastAsia"/>
        </w:rPr>
        <w:t>传输</w:t>
      </w:r>
      <w:r w:rsidRPr="004E6450">
        <w:t>和______。</w:t>
      </w:r>
    </w:p>
    <w:p w14:paraId="3B36E431" w14:textId="661A9D74" w:rsidR="004E6450" w:rsidRPr="004E6450" w:rsidRDefault="004E6450" w:rsidP="004E6450">
      <w:pPr>
        <w:numPr>
          <w:ilvl w:val="0"/>
          <w:numId w:val="2"/>
        </w:numPr>
        <w:rPr>
          <w:rFonts w:hint="eastAsia"/>
        </w:rPr>
      </w:pPr>
      <w:r w:rsidRPr="004E6450">
        <w:t>多路复用技术有：频分复用、时分复用、</w:t>
      </w:r>
      <w:r w:rsidR="006A0088" w:rsidRPr="006A0088">
        <w:rPr>
          <w:rFonts w:hint="eastAsia"/>
        </w:rPr>
        <w:t>和</w:t>
      </w:r>
      <w:r w:rsidR="006A0088" w:rsidRPr="004E6450">
        <w:t>______</w:t>
      </w:r>
      <w:r w:rsidR="006A0088">
        <w:rPr>
          <w:rFonts w:hint="eastAsia"/>
        </w:rPr>
        <w:t>、</w:t>
      </w:r>
      <w:r w:rsidR="006A0088" w:rsidRPr="004E6450">
        <w:t>______</w:t>
      </w:r>
      <w:r w:rsidRPr="004E6450">
        <w:t>。</w:t>
      </w:r>
    </w:p>
    <w:p w14:paraId="43DD050A" w14:textId="77777777" w:rsidR="004E6450" w:rsidRPr="004E6450" w:rsidRDefault="004E6450" w:rsidP="004E6450">
      <w:pPr>
        <w:numPr>
          <w:ilvl w:val="0"/>
          <w:numId w:val="2"/>
        </w:numPr>
        <w:rPr>
          <w:rFonts w:hint="eastAsia"/>
        </w:rPr>
      </w:pPr>
      <w:r w:rsidRPr="004E6450">
        <w:t>某一速率为 100Mbit/s 的集线器有 10 个端口，则每个端口的传输速率为______M。某一速率为 100Mbit/s 的交换机有 20 个端口，则每个端口的传输速率为______M。</w:t>
      </w:r>
    </w:p>
    <w:p w14:paraId="1117374A" w14:textId="09E55FA0" w:rsidR="004E6450" w:rsidRPr="004E6450" w:rsidRDefault="004E6450" w:rsidP="004E6450">
      <w:pPr>
        <w:numPr>
          <w:ilvl w:val="0"/>
          <w:numId w:val="2"/>
        </w:numPr>
        <w:rPr>
          <w:rFonts w:hint="eastAsia"/>
        </w:rPr>
      </w:pPr>
      <w:r w:rsidRPr="004E6450">
        <w:t>如果一台交换机链接了 3 台计算机，且没有配置 VLAN，请问该交换机创建了</w:t>
      </w:r>
      <w:r w:rsidR="006A0088" w:rsidRPr="004E6450">
        <w:t>______</w:t>
      </w:r>
      <w:r w:rsidRPr="004E6450">
        <w:t>__冲突域和______个广播域。</w:t>
      </w:r>
    </w:p>
    <w:p w14:paraId="42B0BF84" w14:textId="77777777" w:rsidR="004E6450" w:rsidRPr="004E6450" w:rsidRDefault="004E6450" w:rsidP="004E6450">
      <w:pPr>
        <w:numPr>
          <w:ilvl w:val="0"/>
          <w:numId w:val="2"/>
        </w:numPr>
        <w:rPr>
          <w:rFonts w:hint="eastAsia"/>
        </w:rPr>
      </w:pPr>
      <w:r w:rsidRPr="004E6450">
        <w:t>______地址能够唯一地确定 Internet 上每台计算机的系统位置。</w:t>
      </w:r>
    </w:p>
    <w:p w14:paraId="11AFF62F" w14:textId="77777777" w:rsidR="004E6450" w:rsidRPr="004E6450" w:rsidRDefault="004E6450" w:rsidP="004E6450">
      <w:pPr>
        <w:numPr>
          <w:ilvl w:val="0"/>
          <w:numId w:val="2"/>
        </w:numPr>
        <w:rPr>
          <w:rFonts w:hint="eastAsia"/>
        </w:rPr>
      </w:pPr>
      <w:r w:rsidRPr="004E6450">
        <w:t>用于局域网和广域网互连的设备主要是______。</w:t>
      </w:r>
    </w:p>
    <w:p w14:paraId="26842AA3" w14:textId="695BD71D" w:rsidR="004E6450" w:rsidRPr="004E6450" w:rsidRDefault="004E6450" w:rsidP="004E6450">
      <w:pPr>
        <w:numPr>
          <w:ilvl w:val="0"/>
          <w:numId w:val="2"/>
        </w:numPr>
        <w:rPr>
          <w:rFonts w:hint="eastAsia"/>
        </w:rPr>
      </w:pPr>
      <w:r w:rsidRPr="004E6450">
        <w:t>TCP/IP 的网络层最重要的协议是______协议，它可将多个网络连成</w:t>
      </w:r>
      <w:r w:rsidR="003D3D51" w:rsidRPr="003D3D51">
        <w:t>一个互联网络</w:t>
      </w:r>
      <w:r w:rsidRPr="004E6450">
        <w:t>。</w:t>
      </w:r>
    </w:p>
    <w:p w14:paraId="2B22B51B" w14:textId="77777777" w:rsidR="004E6450" w:rsidRPr="004E6450" w:rsidRDefault="004E6450" w:rsidP="004E6450">
      <w:pPr>
        <w:rPr>
          <w:rFonts w:hint="eastAsia"/>
          <w:b/>
          <w:bCs/>
        </w:rPr>
      </w:pPr>
      <w:r w:rsidRPr="004E6450">
        <w:rPr>
          <w:b/>
          <w:bCs/>
        </w:rPr>
        <w:t>三、简单题（每题 6 分或 8 分，共 60 分）</w:t>
      </w:r>
    </w:p>
    <w:p w14:paraId="6D8A957D" w14:textId="77777777" w:rsidR="004E6450" w:rsidRPr="004E6450" w:rsidRDefault="004E6450" w:rsidP="004E6450">
      <w:pPr>
        <w:numPr>
          <w:ilvl w:val="0"/>
          <w:numId w:val="3"/>
        </w:numPr>
        <w:rPr>
          <w:rFonts w:hint="eastAsia"/>
        </w:rPr>
      </w:pPr>
      <w:r w:rsidRPr="004E6450">
        <w:t>网络协议的三个要素是什么？各有什么含义？（6 分）</w:t>
      </w:r>
    </w:p>
    <w:p w14:paraId="7895BD97" w14:textId="77777777" w:rsidR="004E6450" w:rsidRPr="004E6450" w:rsidRDefault="004E6450" w:rsidP="004E6450">
      <w:pPr>
        <w:numPr>
          <w:ilvl w:val="0"/>
          <w:numId w:val="3"/>
        </w:numPr>
        <w:rPr>
          <w:rFonts w:hint="eastAsia"/>
        </w:rPr>
      </w:pPr>
      <w:r w:rsidRPr="004E6450">
        <w:t>试简述 CSMA/CD 协议的工作原理？（6 分）</w:t>
      </w:r>
    </w:p>
    <w:p w14:paraId="23973A53" w14:textId="77777777" w:rsidR="004E6450" w:rsidRPr="004E6450" w:rsidRDefault="004E6450" w:rsidP="004E6450">
      <w:pPr>
        <w:numPr>
          <w:ilvl w:val="0"/>
          <w:numId w:val="3"/>
        </w:numPr>
        <w:rPr>
          <w:rFonts w:hint="eastAsia"/>
        </w:rPr>
      </w:pPr>
      <w:r w:rsidRPr="004E6450">
        <w:t>试简单说明下列协议的作用：IP、ARP 和 ICMP。（6 分）</w:t>
      </w:r>
    </w:p>
    <w:p w14:paraId="7BA54E5A" w14:textId="77777777" w:rsidR="004E6450" w:rsidRPr="004E6450" w:rsidRDefault="004E6450" w:rsidP="004E6450">
      <w:pPr>
        <w:numPr>
          <w:ilvl w:val="0"/>
          <w:numId w:val="3"/>
        </w:numPr>
        <w:rPr>
          <w:rFonts w:hint="eastAsia"/>
        </w:rPr>
      </w:pPr>
      <w:r w:rsidRPr="004E6450">
        <w:t>试说明 IP 地址与硬件地址的区别，为什么要使用这两种不同的地址？（6 分）</w:t>
      </w:r>
    </w:p>
    <w:p w14:paraId="0FBBC87C" w14:textId="77777777" w:rsidR="004E6450" w:rsidRDefault="004E6450" w:rsidP="004E6450">
      <w:pPr>
        <w:numPr>
          <w:ilvl w:val="0"/>
          <w:numId w:val="3"/>
        </w:numPr>
        <w:rPr>
          <w:rFonts w:hint="eastAsia"/>
        </w:rPr>
      </w:pPr>
      <w:r w:rsidRPr="004E6450">
        <w:t>要发送的数据为 1101011011。采用 CRC 的生成多项式是 P (x)=x</w:t>
      </w:r>
      <w:r w:rsidRPr="004E6450">
        <w:rPr>
          <w:rFonts w:ascii="Cambria Math" w:hAnsi="Cambria Math" w:cs="Cambria Math"/>
        </w:rPr>
        <w:t>⁴</w:t>
      </w:r>
      <w:r w:rsidRPr="004E6450">
        <w:t>+x+1 。试求应添加在数据后面的余数。数据在传输过程中最后一个 1 变成了 0，问接收端能否发现？若数据在传输过程中最后两个 1 都变成了 0，问接收端能否发现？（6 分）</w:t>
      </w:r>
    </w:p>
    <w:p w14:paraId="63368AFC" w14:textId="4A2427E9" w:rsidR="004E6450" w:rsidRPr="004E6450" w:rsidRDefault="004E6450" w:rsidP="004E6450">
      <w:pPr>
        <w:numPr>
          <w:ilvl w:val="0"/>
          <w:numId w:val="3"/>
        </w:numPr>
        <w:rPr>
          <w:rFonts w:hint="eastAsia"/>
        </w:rPr>
      </w:pPr>
      <w:r w:rsidRPr="004E6450">
        <w:t xml:space="preserve"> 假定1km长的CSMA/CD网络的数据率为1Gbit/s。设信号在网络上的传播速率为200000km/s。求能够使用此协议的最短帧长。（6分）</w:t>
      </w:r>
    </w:p>
    <w:p w14:paraId="23411F72" w14:textId="20696D5B" w:rsidR="004E6450" w:rsidRPr="004E6450" w:rsidRDefault="004E6450" w:rsidP="004E6450">
      <w:pPr>
        <w:numPr>
          <w:ilvl w:val="0"/>
          <w:numId w:val="3"/>
        </w:numPr>
        <w:rPr>
          <w:rFonts w:hint="eastAsia"/>
        </w:rPr>
      </w:pPr>
      <w:r w:rsidRPr="004E6450">
        <w:t>共有4个站进行码分多址CDMA通信。4个站的码片序列为：</w:t>
      </w:r>
    </w:p>
    <w:p w14:paraId="14601017" w14:textId="77777777" w:rsidR="004E6450" w:rsidRPr="004E6450" w:rsidRDefault="004E6450" w:rsidP="004E6450">
      <w:pPr>
        <w:ind w:left="720"/>
        <w:rPr>
          <w:rFonts w:hint="eastAsia"/>
        </w:rPr>
      </w:pPr>
      <w:r w:rsidRPr="004E6450">
        <w:t xml:space="preserve">A: (-1 -1 -1 +1 +1 -1 +1 +1) </w:t>
      </w:r>
    </w:p>
    <w:p w14:paraId="4455F442" w14:textId="77777777" w:rsidR="004E6450" w:rsidRPr="004E6450" w:rsidRDefault="004E6450" w:rsidP="004E6450">
      <w:pPr>
        <w:ind w:left="720"/>
        <w:rPr>
          <w:rFonts w:hint="eastAsia"/>
        </w:rPr>
      </w:pPr>
      <w:r w:rsidRPr="004E6450">
        <w:t xml:space="preserve">B: (-1 -1 +1 -1 +1 +1 +1 -1) </w:t>
      </w:r>
    </w:p>
    <w:p w14:paraId="308860C5" w14:textId="77777777" w:rsidR="004E6450" w:rsidRPr="004E6450" w:rsidRDefault="004E6450" w:rsidP="004E6450">
      <w:pPr>
        <w:ind w:left="720"/>
        <w:rPr>
          <w:rFonts w:hint="eastAsia"/>
        </w:rPr>
      </w:pPr>
      <w:r w:rsidRPr="004E6450">
        <w:t xml:space="preserve">C: (-1 +1 -1 +1 +1 +1 -1 -1) </w:t>
      </w:r>
    </w:p>
    <w:p w14:paraId="7AF52268" w14:textId="77777777" w:rsidR="004E6450" w:rsidRPr="004E6450" w:rsidRDefault="004E6450" w:rsidP="004E6450">
      <w:pPr>
        <w:ind w:left="720"/>
        <w:rPr>
          <w:rFonts w:hint="eastAsia"/>
        </w:rPr>
      </w:pPr>
      <w:r w:rsidRPr="004E6450">
        <w:t xml:space="preserve">D: (-1 +1 -1 -1 -1 -1 +1 -1) </w:t>
      </w:r>
    </w:p>
    <w:p w14:paraId="2935DC81" w14:textId="77777777" w:rsidR="004E6450" w:rsidRPr="004E6450" w:rsidRDefault="004E6450" w:rsidP="004E6450">
      <w:pPr>
        <w:ind w:left="720"/>
        <w:rPr>
          <w:rFonts w:hint="eastAsia"/>
        </w:rPr>
      </w:pPr>
      <w:r w:rsidRPr="004E6450">
        <w:t>现收到这样的码片序列: (-1 +1 -3 +1 -1 -3 +1 +1)。问哪个站发送数据了？发送数据的站发送的1还是0？（8分）</w:t>
      </w:r>
    </w:p>
    <w:p w14:paraId="7CDE5A07" w14:textId="43C47B10" w:rsidR="004E6450" w:rsidRDefault="004E6450" w:rsidP="004E6450">
      <w:pPr>
        <w:numPr>
          <w:ilvl w:val="0"/>
          <w:numId w:val="3"/>
        </w:numPr>
        <w:rPr>
          <w:rFonts w:hint="eastAsia"/>
        </w:rPr>
      </w:pPr>
      <w:r w:rsidRPr="004E6450">
        <w:t>有拓扑结构如下，3个主机通过二层交换机连接在一起，主机的IP地址和地址掩码已按图示配置。</w:t>
      </w:r>
    </w:p>
    <w:p w14:paraId="389D5BB1" w14:textId="77777777" w:rsidR="004E6450" w:rsidRPr="004E6450" w:rsidRDefault="004E6450" w:rsidP="004E6450">
      <w:pPr>
        <w:ind w:firstLine="420"/>
        <w:rPr>
          <w:rFonts w:hint="eastAsia"/>
        </w:rPr>
      </w:pPr>
      <w:r w:rsidRPr="004E6450">
        <w:t>A: 192.168.0.11，掩码255.255.255.0</w:t>
      </w:r>
    </w:p>
    <w:p w14:paraId="07D37417" w14:textId="74934444" w:rsidR="004E6450" w:rsidRPr="004E6450" w:rsidRDefault="004E6450" w:rsidP="004E6450">
      <w:pPr>
        <w:ind w:firstLine="420"/>
        <w:rPr>
          <w:rFonts w:hint="eastAsia"/>
        </w:rPr>
      </w:pPr>
      <w:r w:rsidRPr="004E6450">
        <w:t>B: 192.168.0.22，掩码255.255.255.0</w:t>
      </w:r>
    </w:p>
    <w:p w14:paraId="63AB2AFF" w14:textId="49ED96C0" w:rsidR="004E6450" w:rsidRPr="004E6450" w:rsidRDefault="004E6450" w:rsidP="004E6450">
      <w:pPr>
        <w:ind w:firstLine="420"/>
        <w:rPr>
          <w:rFonts w:hint="eastAsia"/>
        </w:rPr>
      </w:pPr>
      <w:r w:rsidRPr="004E6450">
        <w:t>C: 192.168.1.33，掩码255.255.255.0</w:t>
      </w:r>
    </w:p>
    <w:p w14:paraId="7930C0B1" w14:textId="77777777" w:rsidR="004E6450" w:rsidRPr="004E6450" w:rsidRDefault="004E6450" w:rsidP="004E6450">
      <w:pPr>
        <w:ind w:left="720"/>
        <w:rPr>
          <w:rFonts w:hint="eastAsia"/>
        </w:rPr>
      </w:pPr>
      <w:r w:rsidRPr="004E6450">
        <w:lastRenderedPageBreak/>
        <w:t>(1) 主机A到主机C，能通吗？为什么？</w:t>
      </w:r>
    </w:p>
    <w:p w14:paraId="5E5D33C5" w14:textId="77777777" w:rsidR="004E6450" w:rsidRPr="004E6450" w:rsidRDefault="004E6450" w:rsidP="004E6450">
      <w:pPr>
        <w:ind w:left="720"/>
        <w:rPr>
          <w:rFonts w:hint="eastAsia"/>
        </w:rPr>
      </w:pPr>
      <w:r w:rsidRPr="004E6450">
        <w:t>(2) 假设主机A的掩码错配为255.255.0.0，在主机A上ping主机B通吗？为什么？（8分）</w:t>
      </w:r>
    </w:p>
    <w:p w14:paraId="7E80780D" w14:textId="427DFEAE" w:rsidR="004E6450" w:rsidRDefault="006A0088">
      <w:pPr>
        <w:rPr>
          <w:rFonts w:hint="eastAsia"/>
        </w:rPr>
      </w:pPr>
      <w:r w:rsidRPr="006A0088">
        <w:rPr>
          <w:noProof/>
        </w:rPr>
        <w:drawing>
          <wp:inline distT="0" distB="0" distL="0" distR="0" wp14:anchorId="4767A772" wp14:editId="4EF1E02F">
            <wp:extent cx="5205480" cy="2488557"/>
            <wp:effectExtent l="0" t="0" r="0" b="7620"/>
            <wp:docPr id="1981865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65440" name=""/>
                    <pic:cNvPicPr/>
                  </pic:nvPicPr>
                  <pic:blipFill>
                    <a:blip r:embed="rId5"/>
                    <a:stretch>
                      <a:fillRect/>
                    </a:stretch>
                  </pic:blipFill>
                  <pic:spPr>
                    <a:xfrm>
                      <a:off x="0" y="0"/>
                      <a:ext cx="5301949" cy="2534676"/>
                    </a:xfrm>
                    <a:prstGeom prst="rect">
                      <a:avLst/>
                    </a:prstGeom>
                  </pic:spPr>
                </pic:pic>
              </a:graphicData>
            </a:graphic>
          </wp:inline>
        </w:drawing>
      </w:r>
    </w:p>
    <w:p w14:paraId="3B5D59AA" w14:textId="77777777" w:rsidR="004E6450" w:rsidRPr="004E6450" w:rsidRDefault="004E6450" w:rsidP="004E6450">
      <w:pPr>
        <w:rPr>
          <w:rFonts w:hint="eastAsia"/>
          <w:b/>
          <w:bCs/>
        </w:rPr>
      </w:pPr>
      <w:r w:rsidRPr="004E6450">
        <w:rPr>
          <w:b/>
          <w:bCs/>
        </w:rPr>
        <w:t>四、综合应用计算题（每题 10 分，共 20 分）</w:t>
      </w:r>
    </w:p>
    <w:p w14:paraId="0745B3EA" w14:textId="78919B78" w:rsidR="004E6450" w:rsidRDefault="004E6450" w:rsidP="004E6450">
      <w:pPr>
        <w:numPr>
          <w:ilvl w:val="0"/>
          <w:numId w:val="4"/>
        </w:numPr>
      </w:pPr>
      <w:r w:rsidRPr="004E6450">
        <w:t>假定要在网络上传送 1.5MB 的文件。设分组长度为 1KB，往返时间 RTT=80ms，传送数据之前还需要有建立 TCP 连接的时间，这时时间为 2*RTT=160ms。试计算在以下几种情况下接收方收完该文件的最后一个比特需要的时间。</w:t>
      </w:r>
      <w:r w:rsidRPr="004E6450">
        <w:br/>
        <w:t>(1) 数据发送速率为 10Mbit/s，数据分组可以连续发送。</w:t>
      </w:r>
      <w:r w:rsidRPr="004E6450">
        <w:br/>
        <w:t>(2) 数据发送速率为 10Mbit/s，但每发送完一个分组后要等待一个 RTT 时间才能在发送下一个分组。</w:t>
      </w:r>
      <w:r w:rsidRPr="004E6450">
        <w:br/>
        <w:t>(3) 数据发送速率极快，可以不考虑发送数据所需要的时间。但规定在每一个 RTT 往返时间内只能发送 20 个分组。</w:t>
      </w:r>
      <w:r w:rsidRPr="004E6450">
        <w:br/>
        <w:t>(4) 数据发送速率极快，可以不考虑发送数据所需要的时间。但在第一个 RTT 往返时间内只能发送一个分组，在第二个 RTT 内可以发送两个分组，在第三个 RTT 内可以发送四个分组。</w:t>
      </w:r>
      <w:r w:rsidR="003D3D51">
        <w:rPr>
          <w:rFonts w:hint="eastAsia"/>
        </w:rPr>
        <w:t>WWWW</w:t>
      </w:r>
    </w:p>
    <w:p w14:paraId="3F2298D5" w14:textId="2E414A89" w:rsidR="00140013" w:rsidRDefault="00140013" w:rsidP="00140013">
      <w:pPr>
        <w:ind w:left="720"/>
        <w:rPr>
          <w:rFonts w:hint="eastAsia"/>
        </w:rPr>
      </w:pPr>
      <w:r>
        <w:rPr>
          <w:rFonts w:hint="eastAsia"/>
        </w:rPr>
        <w:t>（课本原题 自己找）</w:t>
      </w:r>
    </w:p>
    <w:p w14:paraId="58AA0B19" w14:textId="76C1907B" w:rsidR="004E6450" w:rsidRPr="004E6450" w:rsidRDefault="004E6450" w:rsidP="004E6450">
      <w:pPr>
        <w:numPr>
          <w:ilvl w:val="0"/>
          <w:numId w:val="4"/>
        </w:numPr>
        <w:rPr>
          <w:rFonts w:hint="eastAsia"/>
        </w:rPr>
      </w:pPr>
      <w:r w:rsidRPr="004E6450">
        <w:t>某公司网络如下图所示。IP 地址空间 192.168.1.0/24 被均匀的分给销售部和技术部两个子网，并已经分别分配主机和路由器接口分配了 IP 地址。请问：</w:t>
      </w:r>
      <w:r w:rsidRPr="004E6450">
        <w:br/>
        <w:t>(1) 销售部子网的广播地址是什么？</w:t>
      </w:r>
      <w:r w:rsidRPr="004E6450">
        <w:br/>
        <w:t>(2) 技术部子网的网络地址是什么？如果每个主机仅分配一个 IP 地址，则技术部子网还可以连接多少台主机？</w:t>
      </w:r>
    </w:p>
    <w:p w14:paraId="5AC6FA6E" w14:textId="6CF66A9F" w:rsidR="004E6450" w:rsidRPr="004E6450" w:rsidRDefault="00171C11" w:rsidP="00B20F51">
      <w:pPr>
        <w:ind w:left="360" w:firstLine="420"/>
        <w:rPr>
          <w:rFonts w:hint="eastAsia"/>
        </w:rPr>
      </w:pPr>
      <w:r w:rsidRPr="00171C11">
        <w:rPr>
          <w:noProof/>
        </w:rPr>
        <w:drawing>
          <wp:inline distT="0" distB="0" distL="0" distR="0" wp14:anchorId="4D3C4FBD" wp14:editId="1DCBD9BB">
            <wp:extent cx="3791145" cy="1994002"/>
            <wp:effectExtent l="0" t="0" r="0" b="6350"/>
            <wp:docPr id="906634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4149" name=""/>
                    <pic:cNvPicPr/>
                  </pic:nvPicPr>
                  <pic:blipFill>
                    <a:blip r:embed="rId6"/>
                    <a:stretch>
                      <a:fillRect/>
                    </a:stretch>
                  </pic:blipFill>
                  <pic:spPr>
                    <a:xfrm>
                      <a:off x="0" y="0"/>
                      <a:ext cx="3791145" cy="1994002"/>
                    </a:xfrm>
                    <a:prstGeom prst="rect">
                      <a:avLst/>
                    </a:prstGeom>
                  </pic:spPr>
                </pic:pic>
              </a:graphicData>
            </a:graphic>
          </wp:inline>
        </w:drawing>
      </w:r>
      <w:r w:rsidRPr="00B20F51">
        <w:rPr>
          <w:rFonts w:hint="eastAsia"/>
          <w:sz w:val="13"/>
          <w:szCs w:val="13"/>
        </w:rPr>
        <w:t>（题与课本4.26基本一样</w:t>
      </w:r>
      <w:r>
        <w:rPr>
          <w:rFonts w:hint="eastAsia"/>
        </w:rPr>
        <w:t>）</w:t>
      </w:r>
    </w:p>
    <w:p w14:paraId="04124012" w14:textId="306CAD22" w:rsidR="004E6450" w:rsidRPr="004E6450" w:rsidRDefault="004E6450">
      <w:pPr>
        <w:rPr>
          <w:rFonts w:hint="eastAsia"/>
        </w:rPr>
      </w:pPr>
    </w:p>
    <w:sectPr w:rsidR="004E6450" w:rsidRPr="004E64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185"/>
    <w:multiLevelType w:val="multilevel"/>
    <w:tmpl w:val="104E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A62A4C"/>
    <w:multiLevelType w:val="multilevel"/>
    <w:tmpl w:val="E2CEB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660388"/>
    <w:multiLevelType w:val="multilevel"/>
    <w:tmpl w:val="36D2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EE717E"/>
    <w:multiLevelType w:val="multilevel"/>
    <w:tmpl w:val="9EEC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5D11CC"/>
    <w:multiLevelType w:val="multilevel"/>
    <w:tmpl w:val="F3A0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191462">
    <w:abstractNumId w:val="3"/>
  </w:num>
  <w:num w:numId="2" w16cid:durableId="19938402">
    <w:abstractNumId w:val="2"/>
  </w:num>
  <w:num w:numId="3" w16cid:durableId="1952393840">
    <w:abstractNumId w:val="0"/>
  </w:num>
  <w:num w:numId="4" w16cid:durableId="1867255464">
    <w:abstractNumId w:val="4"/>
  </w:num>
  <w:num w:numId="5" w16cid:durableId="321130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99B"/>
    <w:rsid w:val="00140013"/>
    <w:rsid w:val="00164AD3"/>
    <w:rsid w:val="00171C11"/>
    <w:rsid w:val="002D1E3C"/>
    <w:rsid w:val="002E5542"/>
    <w:rsid w:val="00362E84"/>
    <w:rsid w:val="003D3D51"/>
    <w:rsid w:val="004E6450"/>
    <w:rsid w:val="005503B2"/>
    <w:rsid w:val="00613C0B"/>
    <w:rsid w:val="006A0088"/>
    <w:rsid w:val="008131E8"/>
    <w:rsid w:val="009D7A87"/>
    <w:rsid w:val="00AE1F2F"/>
    <w:rsid w:val="00B20F51"/>
    <w:rsid w:val="00BB6138"/>
    <w:rsid w:val="00CE499B"/>
    <w:rsid w:val="00D35B10"/>
    <w:rsid w:val="00E177CC"/>
    <w:rsid w:val="00E36145"/>
    <w:rsid w:val="00E9552A"/>
    <w:rsid w:val="00F34AFD"/>
    <w:rsid w:val="00F50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72283"/>
  <w15:chartTrackingRefBased/>
  <w15:docId w15:val="{F418B934-2E29-4D36-A71A-F02E2640C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E49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E49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E49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49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499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E49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49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49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E499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49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E49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E49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499B"/>
    <w:rPr>
      <w:rFonts w:cstheme="majorBidi"/>
      <w:color w:val="0F4761" w:themeColor="accent1" w:themeShade="BF"/>
      <w:sz w:val="28"/>
      <w:szCs w:val="28"/>
    </w:rPr>
  </w:style>
  <w:style w:type="character" w:customStyle="1" w:styleId="50">
    <w:name w:val="标题 5 字符"/>
    <w:basedOn w:val="a0"/>
    <w:link w:val="5"/>
    <w:uiPriority w:val="9"/>
    <w:semiHidden/>
    <w:rsid w:val="00CE499B"/>
    <w:rPr>
      <w:rFonts w:cstheme="majorBidi"/>
      <w:color w:val="0F4761" w:themeColor="accent1" w:themeShade="BF"/>
      <w:sz w:val="24"/>
      <w:szCs w:val="24"/>
    </w:rPr>
  </w:style>
  <w:style w:type="character" w:customStyle="1" w:styleId="60">
    <w:name w:val="标题 6 字符"/>
    <w:basedOn w:val="a0"/>
    <w:link w:val="6"/>
    <w:uiPriority w:val="9"/>
    <w:semiHidden/>
    <w:rsid w:val="00CE499B"/>
    <w:rPr>
      <w:rFonts w:cstheme="majorBidi"/>
      <w:b/>
      <w:bCs/>
      <w:color w:val="0F4761" w:themeColor="accent1" w:themeShade="BF"/>
    </w:rPr>
  </w:style>
  <w:style w:type="character" w:customStyle="1" w:styleId="70">
    <w:name w:val="标题 7 字符"/>
    <w:basedOn w:val="a0"/>
    <w:link w:val="7"/>
    <w:uiPriority w:val="9"/>
    <w:semiHidden/>
    <w:rsid w:val="00CE499B"/>
    <w:rPr>
      <w:rFonts w:cstheme="majorBidi"/>
      <w:b/>
      <w:bCs/>
      <w:color w:val="595959" w:themeColor="text1" w:themeTint="A6"/>
    </w:rPr>
  </w:style>
  <w:style w:type="character" w:customStyle="1" w:styleId="80">
    <w:name w:val="标题 8 字符"/>
    <w:basedOn w:val="a0"/>
    <w:link w:val="8"/>
    <w:uiPriority w:val="9"/>
    <w:semiHidden/>
    <w:rsid w:val="00CE499B"/>
    <w:rPr>
      <w:rFonts w:cstheme="majorBidi"/>
      <w:color w:val="595959" w:themeColor="text1" w:themeTint="A6"/>
    </w:rPr>
  </w:style>
  <w:style w:type="character" w:customStyle="1" w:styleId="90">
    <w:name w:val="标题 9 字符"/>
    <w:basedOn w:val="a0"/>
    <w:link w:val="9"/>
    <w:uiPriority w:val="9"/>
    <w:semiHidden/>
    <w:rsid w:val="00CE499B"/>
    <w:rPr>
      <w:rFonts w:eastAsiaTheme="majorEastAsia" w:cstheme="majorBidi"/>
      <w:color w:val="595959" w:themeColor="text1" w:themeTint="A6"/>
    </w:rPr>
  </w:style>
  <w:style w:type="paragraph" w:styleId="a3">
    <w:name w:val="Title"/>
    <w:basedOn w:val="a"/>
    <w:next w:val="a"/>
    <w:link w:val="a4"/>
    <w:uiPriority w:val="10"/>
    <w:qFormat/>
    <w:rsid w:val="00CE49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49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49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49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499B"/>
    <w:pPr>
      <w:spacing w:before="160" w:after="160"/>
      <w:jc w:val="center"/>
    </w:pPr>
    <w:rPr>
      <w:i/>
      <w:iCs/>
      <w:color w:val="404040" w:themeColor="text1" w:themeTint="BF"/>
    </w:rPr>
  </w:style>
  <w:style w:type="character" w:customStyle="1" w:styleId="a8">
    <w:name w:val="引用 字符"/>
    <w:basedOn w:val="a0"/>
    <w:link w:val="a7"/>
    <w:uiPriority w:val="29"/>
    <w:rsid w:val="00CE499B"/>
    <w:rPr>
      <w:i/>
      <w:iCs/>
      <w:color w:val="404040" w:themeColor="text1" w:themeTint="BF"/>
    </w:rPr>
  </w:style>
  <w:style w:type="paragraph" w:styleId="a9">
    <w:name w:val="List Paragraph"/>
    <w:basedOn w:val="a"/>
    <w:uiPriority w:val="34"/>
    <w:qFormat/>
    <w:rsid w:val="00CE499B"/>
    <w:pPr>
      <w:ind w:left="720"/>
      <w:contextualSpacing/>
    </w:pPr>
  </w:style>
  <w:style w:type="character" w:styleId="aa">
    <w:name w:val="Intense Emphasis"/>
    <w:basedOn w:val="a0"/>
    <w:uiPriority w:val="21"/>
    <w:qFormat/>
    <w:rsid w:val="00CE499B"/>
    <w:rPr>
      <w:i/>
      <w:iCs/>
      <w:color w:val="0F4761" w:themeColor="accent1" w:themeShade="BF"/>
    </w:rPr>
  </w:style>
  <w:style w:type="paragraph" w:styleId="ab">
    <w:name w:val="Intense Quote"/>
    <w:basedOn w:val="a"/>
    <w:next w:val="a"/>
    <w:link w:val="ac"/>
    <w:uiPriority w:val="30"/>
    <w:qFormat/>
    <w:rsid w:val="00CE4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499B"/>
    <w:rPr>
      <w:i/>
      <w:iCs/>
      <w:color w:val="0F4761" w:themeColor="accent1" w:themeShade="BF"/>
    </w:rPr>
  </w:style>
  <w:style w:type="character" w:styleId="ad">
    <w:name w:val="Intense Reference"/>
    <w:basedOn w:val="a0"/>
    <w:uiPriority w:val="32"/>
    <w:qFormat/>
    <w:rsid w:val="00CE4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8479">
      <w:bodyDiv w:val="1"/>
      <w:marLeft w:val="0"/>
      <w:marRight w:val="0"/>
      <w:marTop w:val="0"/>
      <w:marBottom w:val="0"/>
      <w:divBdr>
        <w:top w:val="none" w:sz="0" w:space="0" w:color="auto"/>
        <w:left w:val="none" w:sz="0" w:space="0" w:color="auto"/>
        <w:bottom w:val="none" w:sz="0" w:space="0" w:color="auto"/>
        <w:right w:val="none" w:sz="0" w:space="0" w:color="auto"/>
      </w:divBdr>
    </w:div>
    <w:div w:id="86733167">
      <w:bodyDiv w:val="1"/>
      <w:marLeft w:val="0"/>
      <w:marRight w:val="0"/>
      <w:marTop w:val="0"/>
      <w:marBottom w:val="0"/>
      <w:divBdr>
        <w:top w:val="none" w:sz="0" w:space="0" w:color="auto"/>
        <w:left w:val="none" w:sz="0" w:space="0" w:color="auto"/>
        <w:bottom w:val="none" w:sz="0" w:space="0" w:color="auto"/>
        <w:right w:val="none" w:sz="0" w:space="0" w:color="auto"/>
      </w:divBdr>
    </w:div>
    <w:div w:id="178782782">
      <w:bodyDiv w:val="1"/>
      <w:marLeft w:val="0"/>
      <w:marRight w:val="0"/>
      <w:marTop w:val="0"/>
      <w:marBottom w:val="0"/>
      <w:divBdr>
        <w:top w:val="none" w:sz="0" w:space="0" w:color="auto"/>
        <w:left w:val="none" w:sz="0" w:space="0" w:color="auto"/>
        <w:bottom w:val="none" w:sz="0" w:space="0" w:color="auto"/>
        <w:right w:val="none" w:sz="0" w:space="0" w:color="auto"/>
      </w:divBdr>
    </w:div>
    <w:div w:id="220945615">
      <w:bodyDiv w:val="1"/>
      <w:marLeft w:val="0"/>
      <w:marRight w:val="0"/>
      <w:marTop w:val="0"/>
      <w:marBottom w:val="0"/>
      <w:divBdr>
        <w:top w:val="none" w:sz="0" w:space="0" w:color="auto"/>
        <w:left w:val="none" w:sz="0" w:space="0" w:color="auto"/>
        <w:bottom w:val="none" w:sz="0" w:space="0" w:color="auto"/>
        <w:right w:val="none" w:sz="0" w:space="0" w:color="auto"/>
      </w:divBdr>
    </w:div>
    <w:div w:id="238447199">
      <w:bodyDiv w:val="1"/>
      <w:marLeft w:val="0"/>
      <w:marRight w:val="0"/>
      <w:marTop w:val="0"/>
      <w:marBottom w:val="0"/>
      <w:divBdr>
        <w:top w:val="none" w:sz="0" w:space="0" w:color="auto"/>
        <w:left w:val="none" w:sz="0" w:space="0" w:color="auto"/>
        <w:bottom w:val="none" w:sz="0" w:space="0" w:color="auto"/>
        <w:right w:val="none" w:sz="0" w:space="0" w:color="auto"/>
      </w:divBdr>
    </w:div>
    <w:div w:id="358165734">
      <w:bodyDiv w:val="1"/>
      <w:marLeft w:val="0"/>
      <w:marRight w:val="0"/>
      <w:marTop w:val="0"/>
      <w:marBottom w:val="0"/>
      <w:divBdr>
        <w:top w:val="none" w:sz="0" w:space="0" w:color="auto"/>
        <w:left w:val="none" w:sz="0" w:space="0" w:color="auto"/>
        <w:bottom w:val="none" w:sz="0" w:space="0" w:color="auto"/>
        <w:right w:val="none" w:sz="0" w:space="0" w:color="auto"/>
      </w:divBdr>
    </w:div>
    <w:div w:id="372926153">
      <w:bodyDiv w:val="1"/>
      <w:marLeft w:val="0"/>
      <w:marRight w:val="0"/>
      <w:marTop w:val="0"/>
      <w:marBottom w:val="0"/>
      <w:divBdr>
        <w:top w:val="none" w:sz="0" w:space="0" w:color="auto"/>
        <w:left w:val="none" w:sz="0" w:space="0" w:color="auto"/>
        <w:bottom w:val="none" w:sz="0" w:space="0" w:color="auto"/>
        <w:right w:val="none" w:sz="0" w:space="0" w:color="auto"/>
      </w:divBdr>
    </w:div>
    <w:div w:id="652216766">
      <w:bodyDiv w:val="1"/>
      <w:marLeft w:val="0"/>
      <w:marRight w:val="0"/>
      <w:marTop w:val="0"/>
      <w:marBottom w:val="0"/>
      <w:divBdr>
        <w:top w:val="none" w:sz="0" w:space="0" w:color="auto"/>
        <w:left w:val="none" w:sz="0" w:space="0" w:color="auto"/>
        <w:bottom w:val="none" w:sz="0" w:space="0" w:color="auto"/>
        <w:right w:val="none" w:sz="0" w:space="0" w:color="auto"/>
      </w:divBdr>
    </w:div>
    <w:div w:id="959067763">
      <w:bodyDiv w:val="1"/>
      <w:marLeft w:val="0"/>
      <w:marRight w:val="0"/>
      <w:marTop w:val="0"/>
      <w:marBottom w:val="0"/>
      <w:divBdr>
        <w:top w:val="none" w:sz="0" w:space="0" w:color="auto"/>
        <w:left w:val="none" w:sz="0" w:space="0" w:color="auto"/>
        <w:bottom w:val="none" w:sz="0" w:space="0" w:color="auto"/>
        <w:right w:val="none" w:sz="0" w:space="0" w:color="auto"/>
      </w:divBdr>
    </w:div>
    <w:div w:id="1129011480">
      <w:bodyDiv w:val="1"/>
      <w:marLeft w:val="0"/>
      <w:marRight w:val="0"/>
      <w:marTop w:val="0"/>
      <w:marBottom w:val="0"/>
      <w:divBdr>
        <w:top w:val="none" w:sz="0" w:space="0" w:color="auto"/>
        <w:left w:val="none" w:sz="0" w:space="0" w:color="auto"/>
        <w:bottom w:val="none" w:sz="0" w:space="0" w:color="auto"/>
        <w:right w:val="none" w:sz="0" w:space="0" w:color="auto"/>
      </w:divBdr>
    </w:div>
    <w:div w:id="1167134080">
      <w:bodyDiv w:val="1"/>
      <w:marLeft w:val="0"/>
      <w:marRight w:val="0"/>
      <w:marTop w:val="0"/>
      <w:marBottom w:val="0"/>
      <w:divBdr>
        <w:top w:val="none" w:sz="0" w:space="0" w:color="auto"/>
        <w:left w:val="none" w:sz="0" w:space="0" w:color="auto"/>
        <w:bottom w:val="none" w:sz="0" w:space="0" w:color="auto"/>
        <w:right w:val="none" w:sz="0" w:space="0" w:color="auto"/>
      </w:divBdr>
    </w:div>
    <w:div w:id="1255284989">
      <w:bodyDiv w:val="1"/>
      <w:marLeft w:val="0"/>
      <w:marRight w:val="0"/>
      <w:marTop w:val="0"/>
      <w:marBottom w:val="0"/>
      <w:divBdr>
        <w:top w:val="none" w:sz="0" w:space="0" w:color="auto"/>
        <w:left w:val="none" w:sz="0" w:space="0" w:color="auto"/>
        <w:bottom w:val="none" w:sz="0" w:space="0" w:color="auto"/>
        <w:right w:val="none" w:sz="0" w:space="0" w:color="auto"/>
      </w:divBdr>
    </w:div>
    <w:div w:id="1304315499">
      <w:bodyDiv w:val="1"/>
      <w:marLeft w:val="0"/>
      <w:marRight w:val="0"/>
      <w:marTop w:val="0"/>
      <w:marBottom w:val="0"/>
      <w:divBdr>
        <w:top w:val="none" w:sz="0" w:space="0" w:color="auto"/>
        <w:left w:val="none" w:sz="0" w:space="0" w:color="auto"/>
        <w:bottom w:val="none" w:sz="0" w:space="0" w:color="auto"/>
        <w:right w:val="none" w:sz="0" w:space="0" w:color="auto"/>
      </w:divBdr>
    </w:div>
    <w:div w:id="1562136082">
      <w:bodyDiv w:val="1"/>
      <w:marLeft w:val="0"/>
      <w:marRight w:val="0"/>
      <w:marTop w:val="0"/>
      <w:marBottom w:val="0"/>
      <w:divBdr>
        <w:top w:val="none" w:sz="0" w:space="0" w:color="auto"/>
        <w:left w:val="none" w:sz="0" w:space="0" w:color="auto"/>
        <w:bottom w:val="none" w:sz="0" w:space="0" w:color="auto"/>
        <w:right w:val="none" w:sz="0" w:space="0" w:color="auto"/>
      </w:divBdr>
    </w:div>
    <w:div w:id="1582525645">
      <w:bodyDiv w:val="1"/>
      <w:marLeft w:val="0"/>
      <w:marRight w:val="0"/>
      <w:marTop w:val="0"/>
      <w:marBottom w:val="0"/>
      <w:divBdr>
        <w:top w:val="none" w:sz="0" w:space="0" w:color="auto"/>
        <w:left w:val="none" w:sz="0" w:space="0" w:color="auto"/>
        <w:bottom w:val="none" w:sz="0" w:space="0" w:color="auto"/>
        <w:right w:val="none" w:sz="0" w:space="0" w:color="auto"/>
      </w:divBdr>
    </w:div>
    <w:div w:id="207476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1115</Words>
  <Characters>1540</Characters>
  <Application>Microsoft Office Word</Application>
  <DocSecurity>0</DocSecurity>
  <Lines>73</Lines>
  <Paragraphs>46</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42</cp:revision>
  <dcterms:created xsi:type="dcterms:W3CDTF">2025-06-02T12:52:00Z</dcterms:created>
  <dcterms:modified xsi:type="dcterms:W3CDTF">2025-06-03T13:25:00Z</dcterms:modified>
</cp:coreProperties>
</file>