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机器学习综合练习题</w:t>
      </w:r>
    </w:p>
    <w:p>
      <w:pPr>
        <w:pStyle w:val="Heading2"/>
      </w:pPr>
      <w:r>
        <w:t xml:space="preserve">一、选择题（每题 2 分，共 30 分）</w:t>
      </w:r>
    </w:p>
    <w:p>
      <w:pPr>
        <w:pStyle w:val="Heading3"/>
      </w:pPr>
      <w:r>
        <w:rPr>
          <w:b/>
          <w:bCs/>
        </w:rPr>
        <w:t xml:space="preserve">集成学习</w:t>
      </w:r>
    </w:p>
    <w:p>
      <w:pPr>
        <w:pStyle w:val="text"/>
        <w:numPr>
          <w:ilvl w:val="0"/>
          <w:numId w:val="2"/>
        </w:numPr>
      </w:pPr>
      <w:r>
        <w:t xml:space="preserve">下列关于 Adaboost 和 Bagging 的说法错误的是：</w:t>
      </w:r>
    </w:p>
    <w:p>
      <w:pPr>
        <w:pStyle w:val="text"/>
      </w:pPr>
      <w:r>
        <w:t xml:space="preserve">A. Adaboost 是串行集成，Bagging 是并行集成</w:t>
      </w:r>
    </w:p>
    <w:p>
      <w:pPr>
        <w:pStyle w:val="text"/>
      </w:pPr>
      <w:r>
        <w:t xml:space="preserve">B. Adaboost 关注降低偏差，Bagging 关注降低方差</w:t>
      </w:r>
    </w:p>
    <w:p>
      <w:pPr>
        <w:pStyle w:val="text"/>
      </w:pPr>
      <w:r>
        <w:t xml:space="preserve">C. Adaboost 通过调整样本权重，Bagging 通过样本抽样</w:t>
      </w:r>
    </w:p>
    <w:p>
      <w:pPr>
        <w:pStyle w:val="text"/>
      </w:pPr>
      <w:r>
        <w:t xml:space="preserve">D. 两者都需要基学习器具有多样性</w:t>
      </w:r>
    </w:p>
    <w:p>
      <w:pPr>
        <w:pStyle w:val="text"/>
        <w:numPr>
          <w:ilvl w:val="0"/>
          <w:numId w:val="2"/>
        </w:numPr>
      </w:pPr>
      <w:r>
        <w:t xml:space="preserve">随机森林与 Bagging 的主要区别在于：</w:t>
      </w:r>
    </w:p>
    <w:p>
      <w:pPr>
        <w:pStyle w:val="text"/>
      </w:pPr>
      <w:r>
        <w:t xml:space="preserve">A. 随机森林对样本进行抽样</w:t>
      </w:r>
    </w:p>
    <w:p>
      <w:pPr>
        <w:pStyle w:val="text"/>
      </w:pPr>
      <w:r>
        <w:t xml:space="preserve">B. 随机森林对特征进行抽样</w:t>
      </w:r>
    </w:p>
    <w:p>
      <w:pPr>
        <w:pStyle w:val="text"/>
      </w:pPr>
      <w:r>
        <w:t xml:space="preserve">C. 随机森林使用决策树作为基分类器</w:t>
      </w:r>
    </w:p>
    <w:p>
      <w:pPr>
        <w:pStyle w:val="text"/>
      </w:pPr>
      <w:r>
        <w:t xml:space="preserve">D. 随机森林采用投票方式融合</w:t>
      </w:r>
    </w:p>
    <w:p>
      <w:pPr>
        <w:pStyle w:val="text"/>
        <w:numPr>
          <w:ilvl w:val="0"/>
          <w:numId w:val="2"/>
        </w:numPr>
      </w:pPr>
      <w:r>
        <w:t xml:space="preserve">为了获得好的集成学习效果，个体学习器应该：</w:t>
      </w:r>
    </w:p>
    <w:p>
      <w:pPr>
        <w:pStyle w:val="text"/>
      </w:pPr>
      <w:r>
        <w:t xml:space="preserve">A. 必须要有一定的准确性</w:t>
      </w:r>
    </w:p>
    <w:p>
      <w:pPr>
        <w:pStyle w:val="text"/>
      </w:pPr>
      <w:r>
        <w:t xml:space="preserve">B. 必须要具有多样性</w:t>
      </w:r>
    </w:p>
    <w:p>
      <w:pPr>
        <w:pStyle w:val="text"/>
      </w:pPr>
      <w:r>
        <w:t xml:space="preserve">C. 应该好而不同</w:t>
      </w:r>
    </w:p>
    <w:p>
      <w:pPr>
        <w:pStyle w:val="text"/>
      </w:pPr>
      <w:r>
        <w:t xml:space="preserve">D. 以上都是</w:t>
      </w:r>
    </w:p>
    <w:p>
      <w:pPr>
        <w:pStyle w:val="Heading3"/>
      </w:pPr>
      <w:r>
        <w:rPr>
          <w:b/>
          <w:bCs/>
        </w:rPr>
        <w:t xml:space="preserve">聚类算法</w:t>
      </w:r>
    </w:p>
    <w:p>
      <w:pPr>
        <w:pStyle w:val="text"/>
        <w:numPr>
          <w:ilvl w:val="0"/>
          <w:numId w:val="3"/>
        </w:numPr>
      </w:pPr>
      <w:r>
        <w:t xml:space="preserve">K-means 聚类算法对以下哪种分布的样本可以进行很好的聚类？</w:t>
      </w:r>
    </w:p>
    <w:p>
      <w:pPr>
        <w:pStyle w:val="text"/>
      </w:pPr>
      <w:r>
        <w:t xml:space="preserve">A. 螺旋分布</w:t>
      </w:r>
    </w:p>
    <w:p>
      <w:pPr>
        <w:pStyle w:val="text"/>
      </w:pPr>
      <w:r>
        <w:t xml:space="preserve">B. 球状分布</w:t>
      </w:r>
    </w:p>
    <w:p>
      <w:pPr>
        <w:pStyle w:val="text"/>
      </w:pPr>
      <w:r>
        <w:t xml:space="preserve">C. 凹多边形分布</w:t>
      </w:r>
    </w:p>
    <w:p>
      <w:pPr>
        <w:pStyle w:val="text"/>
      </w:pPr>
      <w:r>
        <w:t xml:space="preserve">D. 带状分布</w:t>
      </w:r>
    </w:p>
    <w:p>
      <w:pPr>
        <w:pStyle w:val="text"/>
        <w:numPr>
          <w:ilvl w:val="0"/>
          <w:numId w:val="3"/>
        </w:numPr>
      </w:pPr>
      <w:r>
        <w:t xml:space="preserve">DBSCAN 算法中，关于密度可达关系的说法正确的是：</w:t>
      </w:r>
    </w:p>
    <w:p>
      <w:pPr>
        <w:pStyle w:val="text"/>
      </w:pPr>
      <w:r>
        <w:t xml:space="preserve">A. 只考虑直接密度可达的样本</w:t>
      </w:r>
    </w:p>
    <w:p>
      <w:pPr>
        <w:pStyle w:val="text"/>
      </w:pPr>
      <w:r>
        <w:t xml:space="preserve">B. 考虑直接密度可达和间接密度可达的样本</w:t>
      </w:r>
    </w:p>
    <w:p>
      <w:pPr>
        <w:pStyle w:val="text"/>
      </w:pPr>
      <w:r>
        <w:t xml:space="preserve">C. 只考虑核心对象之间的可达关系</w:t>
      </w:r>
    </w:p>
    <w:p>
      <w:pPr>
        <w:pStyle w:val="text"/>
      </w:pPr>
      <w:r>
        <w:t xml:space="preserve">D. 不考虑边界对象</w:t>
      </w:r>
    </w:p>
    <w:p>
      <w:pPr>
        <w:pStyle w:val="text"/>
        <w:numPr>
          <w:ilvl w:val="0"/>
          <w:numId w:val="3"/>
        </w:numPr>
      </w:pPr>
      <w:r>
        <w:t xml:space="preserve">下列聚类算法中对初始聚类中心选择不敏感的是：</w:t>
      </w:r>
    </w:p>
    <w:p>
      <w:pPr>
        <w:pStyle w:val="text"/>
      </w:pPr>
      <w:r>
        <w:t xml:space="preserve">A. K-means</w:t>
      </w:r>
    </w:p>
    <w:p>
      <w:pPr>
        <w:pStyle w:val="text"/>
      </w:pPr>
      <w:r>
        <w:t xml:space="preserve">B. 层次聚类</w:t>
      </w:r>
    </w:p>
    <w:p>
      <w:pPr>
        <w:pStyle w:val="text"/>
      </w:pPr>
      <w:r>
        <w:t xml:space="preserve">C. DBSCAN</w:t>
      </w:r>
    </w:p>
    <w:p>
      <w:pPr>
        <w:pStyle w:val="text"/>
      </w:pPr>
      <w:r>
        <w:t xml:space="preserve">D. 高斯混合模型</w:t>
      </w:r>
    </w:p>
    <w:p>
      <w:pPr>
        <w:pStyle w:val="Heading3"/>
      </w:pPr>
      <w:r>
        <w:rPr>
          <w:b/>
          <w:bCs/>
        </w:rPr>
        <w:t xml:space="preserve">降维算法</w:t>
      </w:r>
    </w:p>
    <w:p>
      <w:pPr>
        <w:pStyle w:val="text"/>
        <w:numPr>
          <w:ilvl w:val="0"/>
          <w:numId w:val="4"/>
        </w:numPr>
      </w:pPr>
      <w:r>
        <w:t xml:space="preserve">下列关于 PCA 和 LDA 的说法正确的是：</w:t>
      </w:r>
    </w:p>
    <w:p>
      <w:pPr>
        <w:pStyle w:val="text"/>
      </w:pPr>
      <w:r>
        <w:t xml:space="preserve">A. 都是无监督降维方法</w:t>
      </w:r>
    </w:p>
    <w:p>
      <w:pPr>
        <w:pStyle w:val="text"/>
      </w:pPr>
      <w:r>
        <w:t xml:space="preserve">B. PCA 最大化方差，LDA 最大化类间距离</w:t>
      </w:r>
    </w:p>
    <w:p>
      <w:pPr>
        <w:pStyle w:val="text"/>
      </w:pPr>
      <w:r>
        <w:t xml:space="preserve">C. 都可以通过特征值分解求解</w:t>
      </w:r>
    </w:p>
    <w:p>
      <w:pPr>
        <w:pStyle w:val="text"/>
      </w:pPr>
      <w:r>
        <w:t xml:space="preserve">D. B 和 C 都正确</w:t>
      </w:r>
    </w:p>
    <w:p>
      <w:pPr>
        <w:pStyle w:val="text"/>
        <w:numPr>
          <w:ilvl w:val="0"/>
          <w:numId w:val="4"/>
        </w:numPr>
      </w:pPr>
      <w:r>
        <w:t xml:space="preserve">Isomap 算法与 LLE 算法的主要区别在于：</w:t>
      </w:r>
    </w:p>
    <w:p>
      <w:pPr>
        <w:pStyle w:val="text"/>
      </w:pPr>
      <w:r>
        <w:t xml:space="preserve">A. Isomap 保持全局结构，LLE 保持局部结构</w:t>
      </w:r>
    </w:p>
    <w:p>
      <w:pPr>
        <w:pStyle w:val="text"/>
      </w:pPr>
      <w:r>
        <w:t xml:space="preserve">B. Isomap 使用欧氏距离，LLE 使用测地线距离</w:t>
      </w:r>
    </w:p>
    <w:p>
      <w:pPr>
        <w:pStyle w:val="text"/>
      </w:pPr>
      <w:r>
        <w:t xml:space="preserve">C. Isomap 是线性降维，LLE 是非线性降维</w:t>
      </w:r>
    </w:p>
    <w:p>
      <w:pPr>
        <w:pStyle w:val="text"/>
      </w:pPr>
      <w:r>
        <w:t xml:space="preserve">D. Isomap 适用于高维数据，LLE 适用于低维数据</w:t>
      </w:r>
    </w:p>
    <w:p>
      <w:pPr>
        <w:pStyle w:val="text"/>
        <w:numPr>
          <w:ilvl w:val="0"/>
          <w:numId w:val="4"/>
        </w:numPr>
      </w:pPr>
      <w:r>
        <w:t xml:space="preserve">下列不可用于无监督降维的算法是：</w:t>
      </w:r>
    </w:p>
    <w:p>
      <w:pPr>
        <w:pStyle w:val="text"/>
      </w:pPr>
      <w:r>
        <w:t xml:space="preserve">A. 多维缩放</w:t>
      </w:r>
    </w:p>
    <w:p>
      <w:pPr>
        <w:pStyle w:val="text"/>
      </w:pPr>
      <w:r>
        <w:t xml:space="preserve">B. 度量学习</w:t>
      </w:r>
    </w:p>
    <w:p>
      <w:pPr>
        <w:pStyle w:val="text"/>
      </w:pPr>
      <w:r>
        <w:t xml:space="preserve">C. 主成分分析</w:t>
      </w:r>
    </w:p>
    <w:p>
      <w:pPr>
        <w:pStyle w:val="text"/>
      </w:pPr>
      <w:r>
        <w:t xml:space="preserve">D. 线性判别分析</w:t>
      </w:r>
    </w:p>
    <w:p>
      <w:pPr>
        <w:pStyle w:val="Heading3"/>
      </w:pPr>
      <w:r>
        <w:rPr>
          <w:b/>
          <w:bCs/>
        </w:rPr>
        <w:t xml:space="preserve">度量学习与核方法</w:t>
      </w:r>
    </w:p>
    <w:p>
      <w:pPr>
        <w:pStyle w:val="text"/>
        <w:numPr>
          <w:ilvl w:val="0"/>
          <w:numId w:val="5"/>
        </w:numPr>
      </w:pPr>
      <w:r>
        <w:t xml:space="preserve">下列哪个函数不是常用的核函数？</w:t>
      </w:r>
    </w:p>
    <w:p>
      <w:pPr>
        <w:pStyle w:val="text"/>
      </w:pPr>
      <w:r>
        <w:t xml:space="preserve">A. 高斯核函数</w:t>
      </w:r>
    </w:p>
    <w:p>
      <w:pPr>
        <w:pStyle w:val="text"/>
      </w:pPr>
      <w:r>
        <w:t xml:space="preserve">B. 多项式核函数</w:t>
      </w:r>
    </w:p>
    <w:p>
      <w:pPr>
        <w:pStyle w:val="text"/>
      </w:pPr>
      <w:r>
        <w:t xml:space="preserve">C. 阶跃函数</w:t>
      </w:r>
    </w:p>
    <w:p>
      <w:pPr>
        <w:pStyle w:val="text"/>
      </w:pPr>
      <w:r>
        <w:t xml:space="preserve">D. Sigmoid 核函数</w:t>
      </w:r>
    </w:p>
    <w:p>
      <w:pPr>
        <w:pStyle w:val="text"/>
        <w:numPr>
          <w:ilvl w:val="0"/>
          <w:numId w:val="5"/>
        </w:numPr>
      </w:pPr>
      <w:r>
        <w:t xml:space="preserve">核函数的引入可以：</w:t>
      </w:r>
    </w:p>
    <w:p>
      <w:pPr>
        <w:pStyle w:val="text"/>
      </w:pPr>
      <w:r>
        <w:t xml:space="preserve">A. 处理非线性数据</w:t>
      </w:r>
    </w:p>
    <w:p>
      <w:pPr>
        <w:pStyle w:val="text"/>
      </w:pPr>
      <w:r>
        <w:t xml:space="preserve">B. 避免维度灾难</w:t>
      </w:r>
    </w:p>
    <w:p>
      <w:pPr>
        <w:pStyle w:val="text"/>
      </w:pPr>
      <w:r>
        <w:t xml:space="preserve">C. 提高计算效率</w:t>
      </w:r>
    </w:p>
    <w:p>
      <w:pPr>
        <w:pStyle w:val="text"/>
      </w:pPr>
      <w:r>
        <w:t xml:space="preserve">D. 以上都是</w:t>
      </w:r>
    </w:p>
    <w:p>
      <w:pPr>
        <w:pStyle w:val="text"/>
        <w:numPr>
          <w:ilvl w:val="0"/>
          <w:numId w:val="5"/>
        </w:numPr>
      </w:pPr>
      <w:r>
        <w:t xml:space="preserve">关于支持向量机处理非线性问题，下列说法正确的是：</w:t>
      </w:r>
    </w:p>
    <w:p>
      <w:pPr>
        <w:pStyle w:val="text"/>
      </w:pPr>
      <w:r>
        <w:t xml:space="preserve">A. 通过核函数将低维空间映射到高维空间</w:t>
      </w:r>
    </w:p>
    <w:p>
      <w:pPr>
        <w:pStyle w:val="text"/>
      </w:pPr>
      <w:r>
        <w:t xml:space="preserve">B. 直接在高维空间中计算内积</w:t>
      </w:r>
    </w:p>
    <w:p>
      <w:pPr>
        <w:pStyle w:val="text"/>
      </w:pPr>
      <w:r>
        <w:t xml:space="preserve">C. 核函数必须满足 Mercer 条件</w:t>
      </w:r>
    </w:p>
    <w:p>
      <w:pPr>
        <w:pStyle w:val="text"/>
      </w:pPr>
      <w:r>
        <w:t xml:space="preserve">D. 以上都是</w:t>
      </w:r>
    </w:p>
    <w:p>
      <w:pPr>
        <w:pStyle w:val="Heading3"/>
      </w:pPr>
      <w:r>
        <w:rPr>
          <w:b/>
          <w:bCs/>
        </w:rPr>
        <w:t xml:space="preserve">模型评估与泛化</w:t>
      </w:r>
    </w:p>
    <w:p>
      <w:pPr>
        <w:pStyle w:val="text"/>
        <w:numPr>
          <w:ilvl w:val="0"/>
          <w:numId w:val="6"/>
        </w:numPr>
      </w:pPr>
      <w:r>
        <w:t xml:space="preserve">偏差 - 方差窘境描述的是：</w:t>
      </w:r>
    </w:p>
    <w:p>
      <w:pPr>
        <w:pStyle w:val="text"/>
      </w:pPr>
      <w:r>
        <w:t xml:space="preserve">A. 模型复杂度与泛化性能的关系</w:t>
      </w:r>
    </w:p>
    <w:p>
      <w:pPr>
        <w:pStyle w:val="text"/>
      </w:pPr>
      <w:r>
        <w:t xml:space="preserve">B. 训练误差与测试误差的关系</w:t>
      </w:r>
    </w:p>
    <w:p>
      <w:pPr>
        <w:pStyle w:val="text"/>
      </w:pPr>
      <w:r>
        <w:t xml:space="preserve">C. 偏差与方差的权衡关系</w:t>
      </w:r>
    </w:p>
    <w:p>
      <w:pPr>
        <w:pStyle w:val="text"/>
      </w:pPr>
      <w:r>
        <w:t xml:space="preserve">D. 以上都是</w:t>
      </w:r>
    </w:p>
    <w:p>
      <w:pPr>
        <w:pStyle w:val="text"/>
        <w:numPr>
          <w:ilvl w:val="0"/>
          <w:numId w:val="6"/>
        </w:numPr>
      </w:pPr>
      <w:r>
        <w:t xml:space="preserve">下列因素中与学习方法的泛化性能无关的是：</w:t>
      </w:r>
    </w:p>
    <w:p>
      <w:pPr>
        <w:pStyle w:val="text"/>
      </w:pPr>
      <w:r>
        <w:t xml:space="preserve">A. 差异性度量</w:t>
      </w:r>
    </w:p>
    <w:p>
      <w:pPr>
        <w:pStyle w:val="text"/>
      </w:pPr>
      <w:r>
        <w:t xml:space="preserve">B. 假设空间的复杂度</w:t>
      </w:r>
    </w:p>
    <w:p>
      <w:pPr>
        <w:pStyle w:val="text"/>
      </w:pPr>
      <w:r>
        <w:t xml:space="preserve">C. 样本量</w:t>
      </w:r>
    </w:p>
    <w:p>
      <w:pPr>
        <w:pStyle w:val="text"/>
      </w:pPr>
      <w:r>
        <w:t xml:space="preserve">D. 集成学习的基分类器个数</w:t>
      </w:r>
    </w:p>
    <w:p>
      <w:pPr>
        <w:pStyle w:val="text"/>
        <w:numPr>
          <w:ilvl w:val="0"/>
          <w:numId w:val="6"/>
        </w:numPr>
      </w:pPr>
      <w:r>
        <w:t xml:space="preserve">过拟合是指：</w:t>
      </w:r>
    </w:p>
    <w:p>
      <w:pPr>
        <w:pStyle w:val="text"/>
      </w:pPr>
      <w:r>
        <w:t xml:space="preserve">A. 模型在训练集上表现很好，但在测试集上表现很差</w:t>
      </w:r>
    </w:p>
    <w:p>
      <w:pPr>
        <w:pStyle w:val="text"/>
      </w:pPr>
      <w:r>
        <w:t xml:space="preserve">B. 模型在训练集和测试集上表现都很差</w:t>
      </w:r>
    </w:p>
    <w:p>
      <w:pPr>
        <w:pStyle w:val="text"/>
      </w:pPr>
      <w:r>
        <w:t xml:space="preserve">C. 模型过于简单，无法拟合训练数据</w:t>
      </w:r>
    </w:p>
    <w:p>
      <w:pPr>
        <w:pStyle w:val="text"/>
      </w:pPr>
      <w:r>
        <w:t xml:space="preserve">D. 模型参数过多，计算复杂度高</w:t>
      </w:r>
    </w:p>
    <w:p>
      <w:pPr>
        <w:pStyle w:val="Heading2"/>
      </w:pPr>
      <w:r>
        <w:t xml:space="preserve">二、判断题（每题 2 分，共 20 分）</w:t>
      </w:r>
    </w:p>
    <w:p>
      <w:pPr>
        <w:pStyle w:val="Heading3"/>
      </w:pPr>
      <w:r>
        <w:rPr>
          <w:b/>
          <w:bCs/>
        </w:rPr>
        <w:t xml:space="preserve">集成学习</w:t>
      </w:r>
    </w:p>
    <w:p>
      <w:pPr>
        <w:pStyle w:val="text"/>
        <w:numPr>
          <w:ilvl w:val="0"/>
          <w:numId w:val="7"/>
        </w:numPr>
      </w:pPr>
      <w:r>
        <w:t xml:space="preserve">Adaboost 算法通过改变训练样本的权重来提高集成效果。（ ）</w:t>
      </w:r>
    </w:p>
    <w:p>
      <w:pPr>
        <w:pStyle w:val="text"/>
        <w:numPr>
          <w:ilvl w:val="0"/>
          <w:numId w:val="7"/>
        </w:numPr>
      </w:pPr>
      <w:r>
        <w:t xml:space="preserve">Bagging 主要关注降低方差，在易受样本扰动的学习器上效果更明显。（ ）</w:t>
      </w:r>
    </w:p>
    <w:p>
      <w:pPr>
        <w:pStyle w:val="text"/>
        <w:numPr>
          <w:ilvl w:val="0"/>
          <w:numId w:val="7"/>
        </w:numPr>
      </w:pPr>
      <w:r>
        <w:t xml:space="preserve">随机森林在 Bagging 的基础上增加了特征选择的随机性。（ ）</w:t>
      </w:r>
    </w:p>
    <w:p>
      <w:pPr>
        <w:pStyle w:val="Heading3"/>
      </w:pPr>
      <w:r>
        <w:rPr>
          <w:b/>
          <w:bCs/>
        </w:rPr>
        <w:t xml:space="preserve">聚类算法</w:t>
      </w:r>
    </w:p>
    <w:p>
      <w:pPr>
        <w:pStyle w:val="text"/>
        <w:numPr>
          <w:ilvl w:val="0"/>
          <w:numId w:val="8"/>
        </w:numPr>
      </w:pPr>
      <w:r>
        <w:t xml:space="preserve">K-means 聚类算法对初始聚类中心的选择很敏感。（ ）</w:t>
      </w:r>
    </w:p>
    <w:p>
      <w:pPr>
        <w:pStyle w:val="text"/>
        <w:numPr>
          <w:ilvl w:val="0"/>
          <w:numId w:val="8"/>
        </w:numPr>
      </w:pPr>
      <w:r>
        <w:t xml:space="preserve">DBSCAN 算法不仅将直接密度可达的样本聚为一类，也将间接密度可达的样本聚为一类。（ ）</w:t>
      </w:r>
    </w:p>
    <w:p>
      <w:pPr>
        <w:pStyle w:val="text"/>
        <w:numPr>
          <w:ilvl w:val="0"/>
          <w:numId w:val="8"/>
        </w:numPr>
      </w:pPr>
      <w:r>
        <w:t xml:space="preserve">层次聚类不需要预先指定聚类数目。（ ）</w:t>
      </w:r>
    </w:p>
    <w:p>
      <w:pPr>
        <w:pStyle w:val="Heading3"/>
      </w:pPr>
      <w:r>
        <w:rPr>
          <w:b/>
          <w:bCs/>
        </w:rPr>
        <w:t xml:space="preserve">降维算法</w:t>
      </w:r>
    </w:p>
    <w:p>
      <w:pPr>
        <w:pStyle w:val="text"/>
        <w:numPr>
          <w:ilvl w:val="0"/>
          <w:numId w:val="9"/>
        </w:numPr>
      </w:pPr>
      <w:r>
        <w:t xml:space="preserve">主成分分析是一种无监督降维方法。（ ）</w:t>
      </w:r>
    </w:p>
    <w:p>
      <w:pPr>
        <w:pStyle w:val="text"/>
        <w:numPr>
          <w:ilvl w:val="0"/>
          <w:numId w:val="9"/>
        </w:numPr>
      </w:pPr>
      <w:r>
        <w:t xml:space="preserve">LLE 算法在降维后保持局部邻域的权值不变。（ ）</w:t>
      </w:r>
    </w:p>
    <w:p>
      <w:pPr>
        <w:pStyle w:val="text"/>
        <w:numPr>
          <w:ilvl w:val="0"/>
          <w:numId w:val="9"/>
        </w:numPr>
      </w:pPr>
      <w:r>
        <w:t xml:space="preserve">Isomap 算法使用测地线距离来保持流形结构。（ ）</w:t>
      </w:r>
    </w:p>
    <w:p>
      <w:pPr>
        <w:pStyle w:val="Heading3"/>
      </w:pPr>
      <w:r>
        <w:rPr>
          <w:b/>
          <w:bCs/>
        </w:rPr>
        <w:t xml:space="preserve">模型评估</w:t>
      </w:r>
    </w:p>
    <w:p>
      <w:pPr>
        <w:pStyle w:val="text"/>
        <w:numPr>
          <w:ilvl w:val="0"/>
          <w:numId w:val="10"/>
        </w:numPr>
      </w:pPr>
      <w:r>
        <w:t xml:space="preserve">偏差度量了学习算法本身的拟合能力，方差度量了数据扰动的影响。（ ）</w:t>
      </w:r>
    </w:p>
    <w:p>
      <w:pPr>
        <w:pStyle w:val="Heading2"/>
      </w:pPr>
      <w:r>
        <w:t xml:space="preserve">三、填空题（每空 2 分，共 30 分）</w:t>
      </w:r>
    </w:p>
    <w:p>
      <w:pPr>
        <w:pStyle w:val="Heading3"/>
      </w:pPr>
      <w:r>
        <w:rPr>
          <w:b/>
          <w:bCs/>
        </w:rPr>
        <w:t xml:space="preserve">集成学习</w:t>
      </w:r>
    </w:p>
    <w:p>
      <w:pPr>
        <w:pStyle w:val="text"/>
        <w:numPr>
          <w:ilvl w:val="0"/>
          <w:numId w:val="11"/>
        </w:numPr>
      </w:pPr>
      <w:r>
        <w:t xml:space="preserve">Adaboost 算法的核心思想是 __________。</w:t>
      </w:r>
    </w:p>
    <w:p>
      <w:pPr>
        <w:pStyle w:val="text"/>
        <w:numPr>
          <w:ilvl w:val="0"/>
          <w:numId w:val="11"/>
        </w:numPr>
      </w:pPr>
      <w:r>
        <w:t xml:space="preserve">Bagging 的核心思想是 __________。</w:t>
      </w:r>
    </w:p>
    <w:p>
      <w:pPr>
        <w:pStyle w:val="text"/>
        <w:numPr>
          <w:ilvl w:val="0"/>
          <w:numId w:val="11"/>
        </w:numPr>
      </w:pPr>
      <w:r>
        <w:t xml:space="preserve">随机森林在 Bagging 的基础上增加了 __________ 的随机性。</w:t>
      </w:r>
    </w:p>
    <w:p>
      <w:pPr>
        <w:pStyle w:val="text"/>
        <w:numPr>
          <w:ilvl w:val="0"/>
          <w:numId w:val="11"/>
        </w:numPr>
      </w:pPr>
      <w:r>
        <w:t xml:space="preserve">集成学习中增强多样性的方法有 </w:t>
      </w:r>
      <w:r>
        <w:rPr>
          <w:b/>
          <w:bCs/>
        </w:rPr>
        <w:t xml:space="preserve">、</w:t>
      </w:r>
      <w:r>
        <w:t xml:space="preserve">、</w:t>
      </w:r>
      <w:r>
        <w:rPr>
          <w:b/>
          <w:bCs/>
        </w:rPr>
        <w:t xml:space="preserve">、</w:t>
      </w:r>
      <w:r>
        <w:t xml:space="preserve">。</w:t>
      </w:r>
    </w:p>
    <w:p>
      <w:pPr>
        <w:pStyle w:val="Heading3"/>
      </w:pPr>
      <w:r>
        <w:rPr>
          <w:b/>
          <w:bCs/>
        </w:rPr>
        <w:t xml:space="preserve">聚类算法</w:t>
      </w:r>
    </w:p>
    <w:p>
      <w:pPr>
        <w:pStyle w:val="text"/>
        <w:numPr>
          <w:ilvl w:val="0"/>
          <w:numId w:val="12"/>
        </w:numPr>
      </w:pPr>
      <w:r>
        <w:t xml:space="preserve">K-means 聚类算法的目标函数是 __________。</w:t>
      </w:r>
    </w:p>
    <w:p>
      <w:pPr>
        <w:pStyle w:val="text"/>
        <w:numPr>
          <w:ilvl w:val="0"/>
          <w:numId w:val="12"/>
        </w:numPr>
      </w:pPr>
      <w:r>
        <w:t xml:space="preserve">DBSCAN 算法中的三个重要概念是 </w:t>
      </w:r>
      <w:r>
        <w:rPr>
          <w:b/>
          <w:bCs/>
        </w:rPr>
        <w:t xml:space="preserve">、</w:t>
      </w:r>
      <w:r>
        <w:t xml:space="preserve">、__________。</w:t>
      </w:r>
    </w:p>
    <w:p>
      <w:pPr>
        <w:pStyle w:val="text"/>
        <w:numPr>
          <w:ilvl w:val="0"/>
          <w:numId w:val="12"/>
        </w:numPr>
      </w:pPr>
      <w:r>
        <w:t xml:space="preserve">层次聚类的两种基本策略是 __________ 和 __________。</w:t>
      </w:r>
    </w:p>
    <w:p>
      <w:pPr>
        <w:pStyle w:val="Heading3"/>
      </w:pPr>
      <w:r>
        <w:rPr>
          <w:b/>
          <w:bCs/>
        </w:rPr>
        <w:t xml:space="preserve">降维算法</w:t>
      </w:r>
    </w:p>
    <w:p>
      <w:pPr>
        <w:pStyle w:val="text"/>
        <w:numPr>
          <w:ilvl w:val="0"/>
          <w:numId w:val="13"/>
        </w:numPr>
      </w:pPr>
      <w:r>
        <w:t xml:space="preserve">主成分分析的目标是 __________。</w:t>
      </w:r>
    </w:p>
    <w:p>
      <w:pPr>
        <w:pStyle w:val="text"/>
        <w:numPr>
          <w:ilvl w:val="0"/>
          <w:numId w:val="13"/>
        </w:numPr>
      </w:pPr>
      <w:r>
        <w:t xml:space="preserve">Isomap 算法使用 __________ 距离来保持流形结构。</w:t>
      </w:r>
    </w:p>
    <w:p>
      <w:pPr>
        <w:pStyle w:val="text"/>
        <w:numPr>
          <w:ilvl w:val="0"/>
          <w:numId w:val="13"/>
        </w:numPr>
      </w:pPr>
      <w:r>
        <w:t xml:space="preserve">LLE 算法在降维后保持 __________ 不变。</w:t>
      </w:r>
    </w:p>
    <w:p>
      <w:pPr>
        <w:pStyle w:val="text"/>
        <w:numPr>
          <w:ilvl w:val="0"/>
          <w:numId w:val="13"/>
        </w:numPr>
      </w:pPr>
      <w:r>
        <w:t xml:space="preserve">线性判别分析的目标是 __________。</w:t>
      </w:r>
    </w:p>
    <w:p>
      <w:pPr>
        <w:pStyle w:val="Heading3"/>
      </w:pPr>
      <w:r>
        <w:rPr>
          <w:b/>
          <w:bCs/>
        </w:rPr>
        <w:t xml:space="preserve">度量学习与核方法</w:t>
      </w:r>
    </w:p>
    <w:p>
      <w:pPr>
        <w:pStyle w:val="text"/>
        <w:numPr>
          <w:ilvl w:val="0"/>
          <w:numId w:val="14"/>
        </w:numPr>
      </w:pPr>
      <w:r>
        <w:t xml:space="preserve">常用的核函数包括 </w:t>
      </w:r>
      <w:r>
        <w:rPr>
          <w:b/>
          <w:bCs/>
        </w:rPr>
        <w:t xml:space="preserve">、</w:t>
      </w:r>
      <w:r>
        <w:t xml:space="preserve">、__________ 等。</w:t>
      </w:r>
    </w:p>
    <w:p>
      <w:pPr>
        <w:pStyle w:val="text"/>
        <w:numPr>
          <w:ilvl w:val="0"/>
          <w:numId w:val="14"/>
        </w:numPr>
      </w:pPr>
      <w:r>
        <w:t xml:space="preserve">核函数的引入可以处理 __________ 数据。</w:t>
      </w:r>
    </w:p>
    <w:p>
      <w:pPr>
        <w:pStyle w:val="Heading3"/>
      </w:pPr>
      <w:r>
        <w:rPr>
          <w:b/>
          <w:bCs/>
        </w:rPr>
        <w:t xml:space="preserve">模型评估</w:t>
      </w:r>
    </w:p>
    <w:p>
      <w:pPr>
        <w:pStyle w:val="text"/>
        <w:numPr>
          <w:ilvl w:val="0"/>
          <w:numId w:val="15"/>
        </w:numPr>
      </w:pPr>
      <w:r>
        <w:t xml:space="preserve">偏差 - 方差窘境描述的是 __________。</w:t>
      </w:r>
    </w:p>
    <w:p>
      <w:pPr>
        <w:pStyle w:val="text"/>
        <w:numPr>
          <w:ilvl w:val="0"/>
          <w:numId w:val="15"/>
        </w:numPr>
      </w:pPr>
      <w:r>
        <w:t xml:space="preserve">泛化误差可以分解为 </w:t>
      </w:r>
      <w:r>
        <w:rPr>
          <w:b/>
          <w:bCs/>
        </w:rPr>
        <w:t xml:space="preserve">、</w:t>
      </w:r>
      <w:r>
        <w:t xml:space="preserve"> 和 __________。</w:t>
      </w:r>
    </w:p>
    <w:p>
      <w:pPr>
        <w:pStyle w:val="Heading2"/>
      </w:pPr>
      <w:r>
        <w:t xml:space="preserve">四、简答题（共 70 分）</w:t>
      </w:r>
    </w:p>
    <w:p>
      <w:pPr>
        <w:pStyle w:val="Heading3"/>
      </w:pPr>
      <w:r>
        <w:rPr>
          <w:b/>
          <w:bCs/>
        </w:rPr>
        <w:t xml:space="preserve">集成学习（14 分）</w:t>
      </w:r>
    </w:p>
    <w:p>
      <w:pPr>
        <w:pStyle w:val="text"/>
        <w:numPr>
          <w:ilvl w:val="0"/>
          <w:numId w:val="16"/>
        </w:numPr>
      </w:pPr>
      <w:r>
        <w:t xml:space="preserve">详细比较 Adaboost 和 Bagging 两种集成学习方法的原理、特点和适用场景。（8 分）</w:t>
      </w:r>
    </w:p>
    <w:p>
      <w:pPr>
        <w:pStyle w:val="text"/>
        <w:numPr>
          <w:ilvl w:val="0"/>
          <w:numId w:val="16"/>
        </w:numPr>
      </w:pPr>
      <w:r>
        <w:t xml:space="preserve">为什么随机森林能够取得较好的集成效果？它与 Bagging 相比有哪些改进？（6 分）</w:t>
      </w:r>
    </w:p>
    <w:p>
      <w:pPr>
        <w:pStyle w:val="Heading3"/>
      </w:pPr>
      <w:r>
        <w:rPr>
          <w:b/>
          <w:bCs/>
        </w:rPr>
        <w:t xml:space="preserve">聚类算法（14 分）</w:t>
      </w:r>
    </w:p>
    <w:p>
      <w:pPr>
        <w:pStyle w:val="text"/>
        <w:numPr>
          <w:ilvl w:val="0"/>
          <w:numId w:val="17"/>
        </w:numPr>
      </w:pPr>
      <w:r>
        <w:t xml:space="preserve">详细说明 K-means 聚类算法的工作原理和优缺点。（7 分）</w:t>
      </w:r>
    </w:p>
    <w:p>
      <w:pPr>
        <w:pStyle w:val="text"/>
        <w:numPr>
          <w:ilvl w:val="0"/>
          <w:numId w:val="17"/>
        </w:numPr>
      </w:pPr>
      <w:r>
        <w:t xml:space="preserve">比较 K-means 和 DBSCAN 两种聚类算法的原理、特点和适用场景。（7 分）</w:t>
      </w:r>
    </w:p>
    <w:p>
      <w:pPr>
        <w:pStyle w:val="Heading3"/>
      </w:pPr>
      <w:r>
        <w:rPr>
          <w:b/>
          <w:bCs/>
        </w:rPr>
        <w:t xml:space="preserve">降维算法（16 分）</w:t>
      </w:r>
    </w:p>
    <w:p>
      <w:pPr>
        <w:pStyle w:val="text"/>
        <w:numPr>
          <w:ilvl w:val="0"/>
          <w:numId w:val="18"/>
        </w:numPr>
      </w:pPr>
      <w:r>
        <w:t xml:space="preserve">什么是维数灾难？常用的降维方法有哪些？（6 分）</w:t>
      </w:r>
    </w:p>
    <w:p>
      <w:pPr>
        <w:pStyle w:val="text"/>
        <w:numPr>
          <w:ilvl w:val="0"/>
          <w:numId w:val="18"/>
        </w:numPr>
      </w:pPr>
      <w:r>
        <w:t xml:space="preserve">比较 PCA、LDA、LLE 和 Isomap 四种降维算法的原理、特点和适用场景。（10 分）</w:t>
      </w:r>
    </w:p>
    <w:p>
      <w:pPr>
        <w:pStyle w:val="Heading3"/>
      </w:pPr>
      <w:r>
        <w:rPr>
          <w:b/>
          <w:bCs/>
        </w:rPr>
        <w:t xml:space="preserve">度量学习与核方法（12 分）</w:t>
      </w:r>
    </w:p>
    <w:p>
      <w:pPr>
        <w:pStyle w:val="text"/>
        <w:numPr>
          <w:ilvl w:val="0"/>
          <w:numId w:val="19"/>
        </w:numPr>
      </w:pPr>
      <w:r>
        <w:t xml:space="preserve">什么是核函数？为什么要引入核函数？常用的核函数有哪些？（6 分）</w:t>
      </w:r>
    </w:p>
    <w:p>
      <w:pPr>
        <w:pStyle w:val="text"/>
        <w:numPr>
          <w:ilvl w:val="0"/>
          <w:numId w:val="19"/>
        </w:numPr>
      </w:pPr>
      <w:r>
        <w:t xml:space="preserve">支持向量机如何通过核函数处理非线性问题？（6 分）</w:t>
      </w:r>
    </w:p>
    <w:p>
      <w:pPr>
        <w:pStyle w:val="Heading3"/>
      </w:pPr>
      <w:r>
        <w:rPr>
          <w:b/>
          <w:bCs/>
        </w:rPr>
        <w:t xml:space="preserve">跨章节综合分析（14 分）</w:t>
      </w:r>
    </w:p>
    <w:p>
      <w:pPr>
        <w:pStyle w:val="text"/>
        <w:numPr>
          <w:ilvl w:val="0"/>
          <w:numId w:val="20"/>
        </w:numPr>
      </w:pPr>
      <w:r>
        <w:t xml:space="preserve">结合偏差 - 方差分析，解释为什么集成学习能够提高模型的泛化性能。（7 分）</w:t>
      </w:r>
    </w:p>
    <w:p>
      <w:pPr>
        <w:pStyle w:val="text"/>
        <w:numPr>
          <w:ilvl w:val="0"/>
          <w:numId w:val="20"/>
        </w:numPr>
      </w:pPr>
      <w:r>
        <w:t xml:space="preserve">如何将降维算法与聚类算法结合使用？举例说明其应用场景。（7 分）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参考答案</w:t>
      </w:r>
    </w:p>
    <w:p>
      <w:pPr>
        <w:pStyle w:val="Heading3"/>
      </w:pPr>
      <w:r>
        <w:t xml:space="preserve">一、选择题</w:t>
      </w:r>
    </w:p>
    <w:p>
      <w:pPr>
        <w:pStyle w:val="text"/>
        <w:numPr>
          <w:ilvl w:val="0"/>
          <w:numId w:val="21"/>
        </w:numPr>
      </w:pPr>
      <w:r>
        <w:t xml:space="preserve">B  2. B  3. D  4. B  5. B</w:t>
      </w:r>
    </w:p>
    <w:p>
      <w:pPr>
        <w:pStyle w:val="text"/>
        <w:numPr>
          <w:ilvl w:val="0"/>
          <w:numId w:val="21"/>
        </w:numPr>
      </w:pPr>
      <w:r>
        <w:t xml:space="preserve">C  7. D  8. A  9. D  10. C</w:t>
      </w:r>
    </w:p>
    <w:p>
      <w:pPr>
        <w:pStyle w:val="text"/>
        <w:numPr>
          <w:ilvl w:val="0"/>
          <w:numId w:val="21"/>
        </w:numPr>
      </w:pPr>
      <w:r>
        <w:t xml:space="preserve">D  12. D  13. D  14. D  15. A</w:t>
      </w:r>
    </w:p>
    <w:p>
      <w:pPr>
        <w:pStyle w:val="Heading3"/>
      </w:pPr>
      <w:r>
        <w:t xml:space="preserve">二、判断题</w:t>
      </w:r>
    </w:p>
    <w:p>
      <w:pPr>
        <w:pStyle w:val="text"/>
        <w:numPr>
          <w:ilvl w:val="0"/>
          <w:numId w:val="22"/>
        </w:numPr>
      </w:pPr>
      <w:r>
        <w:t xml:space="preserve">√  2. √  3. √  4. √  5. √</w:t>
      </w:r>
    </w:p>
    <w:p>
      <w:pPr>
        <w:pStyle w:val="text"/>
        <w:numPr>
          <w:ilvl w:val="0"/>
          <w:numId w:val="22"/>
        </w:numPr>
      </w:pPr>
      <w:r>
        <w:t xml:space="preserve">√  7. √  8. √  9. √  10. √</w:t>
      </w:r>
    </w:p>
    <w:p>
      <w:pPr>
        <w:pStyle w:val="Heading3"/>
      </w:pPr>
      <w:r>
        <w:t xml:space="preserve">三、填空题</w:t>
      </w:r>
    </w:p>
    <w:p>
      <w:pPr>
        <w:pStyle w:val="text"/>
        <w:numPr>
          <w:ilvl w:val="0"/>
          <w:numId w:val="23"/>
        </w:numPr>
      </w:pPr>
      <w:r>
        <w:t xml:space="preserve">基于样本权重的迭代学习</w:t>
      </w:r>
    </w:p>
    <w:p>
      <w:pPr>
        <w:pStyle w:val="text"/>
        <w:numPr>
          <w:ilvl w:val="0"/>
          <w:numId w:val="23"/>
        </w:numPr>
      </w:pPr>
      <w:r>
        <w:t xml:space="preserve">有放回采样和并行集成</w:t>
      </w:r>
    </w:p>
    <w:p>
      <w:pPr>
        <w:pStyle w:val="text"/>
        <w:numPr>
          <w:ilvl w:val="0"/>
          <w:numId w:val="23"/>
        </w:numPr>
      </w:pPr>
      <w:r>
        <w:t xml:space="preserve">特征选择</w:t>
      </w:r>
    </w:p>
    <w:p>
      <w:pPr>
        <w:pStyle w:val="text"/>
        <w:numPr>
          <w:ilvl w:val="0"/>
          <w:numId w:val="23"/>
        </w:numPr>
      </w:pPr>
      <w:r>
        <w:t xml:space="preserve">输入属性扰动、输出表示扰动、算法参数扰动、数据样本扰动</w:t>
      </w:r>
    </w:p>
    <w:p>
      <w:pPr>
        <w:pStyle w:val="text"/>
        <w:numPr>
          <w:ilvl w:val="0"/>
          <w:numId w:val="23"/>
        </w:numPr>
      </w:pPr>
      <w:r>
        <w:t xml:space="preserve">最小化样本到聚类中心的距离平方和</w:t>
      </w:r>
    </w:p>
    <w:p>
      <w:pPr>
        <w:pStyle w:val="text"/>
        <w:numPr>
          <w:ilvl w:val="0"/>
          <w:numId w:val="23"/>
        </w:numPr>
      </w:pPr>
      <w:r>
        <w:t xml:space="preserve">核心对象、直接密度可达、密度可达</w:t>
      </w:r>
    </w:p>
    <w:p>
      <w:pPr>
        <w:pStyle w:val="text"/>
        <w:numPr>
          <w:ilvl w:val="0"/>
          <w:numId w:val="23"/>
        </w:numPr>
      </w:pPr>
      <w:r>
        <w:t xml:space="preserve">凝聚式、分裂式</w:t>
      </w:r>
    </w:p>
    <w:p>
      <w:pPr>
        <w:pStyle w:val="text"/>
        <w:numPr>
          <w:ilvl w:val="0"/>
          <w:numId w:val="23"/>
        </w:numPr>
      </w:pPr>
      <w:r>
        <w:t xml:space="preserve">最小化重构误差</w:t>
      </w:r>
    </w:p>
    <w:p>
      <w:pPr>
        <w:pStyle w:val="text"/>
        <w:numPr>
          <w:ilvl w:val="0"/>
          <w:numId w:val="23"/>
        </w:numPr>
      </w:pPr>
      <w:r>
        <w:t xml:space="preserve">测地线</w:t>
      </w:r>
    </w:p>
    <w:p>
      <w:pPr>
        <w:pStyle w:val="text"/>
        <w:numPr>
          <w:ilvl w:val="0"/>
          <w:numId w:val="23"/>
        </w:numPr>
      </w:pPr>
      <w:r>
        <w:t xml:space="preserve">局部邻域权值</w:t>
      </w:r>
    </w:p>
    <w:p>
      <w:pPr>
        <w:pStyle w:val="text"/>
        <w:numPr>
          <w:ilvl w:val="0"/>
          <w:numId w:val="23"/>
        </w:numPr>
      </w:pPr>
      <w:r>
        <w:t xml:space="preserve">最大化类间距离，最小化类内距离</w:t>
      </w:r>
    </w:p>
    <w:p>
      <w:pPr>
        <w:pStyle w:val="text"/>
        <w:numPr>
          <w:ilvl w:val="0"/>
          <w:numId w:val="23"/>
        </w:numPr>
      </w:pPr>
      <w:r>
        <w:t xml:space="preserve">高斯核函数、多项式核函数、Sigmoid 核函数</w:t>
      </w:r>
    </w:p>
    <w:p>
      <w:pPr>
        <w:pStyle w:val="text"/>
        <w:numPr>
          <w:ilvl w:val="0"/>
          <w:numId w:val="23"/>
        </w:numPr>
      </w:pPr>
      <w:r>
        <w:t xml:space="preserve">非线性</w:t>
      </w:r>
    </w:p>
    <w:p>
      <w:pPr>
        <w:pStyle w:val="text"/>
        <w:numPr>
          <w:ilvl w:val="0"/>
          <w:numId w:val="23"/>
        </w:numPr>
      </w:pPr>
      <w:r>
        <w:t xml:space="preserve">模型复杂度与泛化性能的权衡关系</w:t>
      </w:r>
    </w:p>
    <w:p>
      <w:pPr>
        <w:pStyle w:val="text"/>
        <w:numPr>
          <w:ilvl w:val="0"/>
          <w:numId w:val="23"/>
        </w:numPr>
      </w:pPr>
      <w:r>
        <w:t xml:space="preserve">偏差项、方差项、噪音项</w:t>
      </w:r>
    </w:p>
    <w:p>
      <w:pPr>
        <w:pStyle w:val="Heading3"/>
      </w:pPr>
      <w:r>
        <w:t xml:space="preserve">四、简答题（要点）</w:t>
      </w:r>
    </w:p>
    <w:p>
      <w:pPr>
        <w:pStyle w:val="Heading4"/>
      </w:pPr>
      <w:r>
        <w:t xml:space="preserve">集成学习</w:t>
      </w:r>
    </w:p>
    <w:p>
      <w:pPr>
        <w:pStyle w:val="text"/>
        <w:numPr>
          <w:ilvl w:val="0"/>
          <w:numId w:val="24"/>
        </w:numPr>
      </w:pPr>
      <w:r>
        <w:rPr>
          <w:b/>
          <w:bCs/>
        </w:rPr>
        <w:t xml:space="preserve">Adaboost 与 Bagging 比较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Adaboost</w:t>
      </w:r>
      <w:r>
        <w:t xml:space="preserve">：</w:t>
      </w:r>
    </w:p>
    <w:p>
      <w:pPr>
        <w:pStyle w:val="text"/>
        <w:numPr>
          <w:ilvl w:val="2"/>
          <w:numId w:val="25"/>
        </w:numPr>
      </w:pPr>
      <w:r>
        <w:t xml:space="preserve">原理：串行集成，通过调整样本权重，关注错误分类样本</w:t>
      </w:r>
    </w:p>
    <w:p>
      <w:pPr>
        <w:pStyle w:val="text"/>
        <w:numPr>
          <w:ilvl w:val="2"/>
          <w:numId w:val="25"/>
        </w:numPr>
      </w:pPr>
      <w:r>
        <w:t xml:space="preserve">特点：降低偏差，适合弱分类器，计算复杂度低</w:t>
      </w:r>
    </w:p>
    <w:p>
      <w:pPr>
        <w:pStyle w:val="text"/>
        <w:numPr>
          <w:ilvl w:val="2"/>
          <w:numId w:val="25"/>
        </w:numPr>
      </w:pPr>
      <w:r>
        <w:t xml:space="preserve">适用场景：数据量较小，需要强分类器的场景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Bagging</w:t>
      </w:r>
      <w:r>
        <w:t xml:space="preserve">：</w:t>
      </w:r>
    </w:p>
    <w:p>
      <w:pPr>
        <w:pStyle w:val="text"/>
        <w:numPr>
          <w:ilvl w:val="2"/>
          <w:numId w:val="25"/>
        </w:numPr>
      </w:pPr>
      <w:r>
        <w:t xml:space="preserve">原理：并行集成，有放回采样，独立训练多个分类器</w:t>
      </w:r>
    </w:p>
    <w:p>
      <w:pPr>
        <w:pStyle w:val="text"/>
        <w:numPr>
          <w:ilvl w:val="2"/>
          <w:numId w:val="25"/>
        </w:numPr>
      </w:pPr>
      <w:r>
        <w:t xml:space="preserve">特点：降低方差，适合不稳定分类器，计算复杂度高</w:t>
      </w:r>
    </w:p>
    <w:p>
      <w:pPr>
        <w:pStyle w:val="text"/>
        <w:numPr>
          <w:ilvl w:val="2"/>
          <w:numId w:val="25"/>
        </w:numPr>
      </w:pPr>
      <w:r>
        <w:t xml:space="preserve">适用场景：数据量较大，需要稳定分类器的场景</w:t>
      </w:r>
    </w:p>
    <w:p>
      <w:pPr>
        <w:pStyle w:val="text"/>
        <w:numPr>
          <w:ilvl w:val="0"/>
          <w:numId w:val="26"/>
        </w:numPr>
      </w:pPr>
      <w:r>
        <w:rPr>
          <w:b/>
          <w:bCs/>
        </w:rPr>
        <w:t xml:space="preserve">随机森林的优势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改进：在 Bagging 基础上增加特征抽样，增强多样性</w:t>
      </w:r>
    </w:p>
    <w:p>
      <w:pPr>
        <w:pStyle w:val="text"/>
        <w:numPr>
          <w:ilvl w:val="1"/>
          <w:numId w:val="25"/>
        </w:numPr>
      </w:pPr>
      <w:r>
        <w:t xml:space="preserve">优势：</w:t>
      </w:r>
    </w:p>
    <w:p>
      <w:pPr>
        <w:pStyle w:val="text"/>
        <w:numPr>
          <w:ilvl w:val="2"/>
          <w:numId w:val="25"/>
        </w:numPr>
      </w:pPr>
      <w:r>
        <w:t xml:space="preserve">降低过拟合风险</w:t>
      </w:r>
    </w:p>
    <w:p>
      <w:pPr>
        <w:pStyle w:val="text"/>
        <w:numPr>
          <w:ilvl w:val="2"/>
          <w:numId w:val="25"/>
        </w:numPr>
      </w:pPr>
      <w:r>
        <w:t xml:space="preserve">提高模型稳定性</w:t>
      </w:r>
    </w:p>
    <w:p>
      <w:pPr>
        <w:pStyle w:val="text"/>
        <w:numPr>
          <w:ilvl w:val="2"/>
          <w:numId w:val="25"/>
        </w:numPr>
      </w:pPr>
      <w:r>
        <w:t xml:space="preserve">可以处理高维数据</w:t>
      </w:r>
    </w:p>
    <w:p>
      <w:pPr>
        <w:pStyle w:val="text"/>
        <w:numPr>
          <w:ilvl w:val="2"/>
          <w:numId w:val="25"/>
        </w:numPr>
      </w:pPr>
      <w:r>
        <w:t xml:space="preserve">具有特征重要性评估能力</w:t>
      </w:r>
    </w:p>
    <w:p>
      <w:pPr>
        <w:pStyle w:val="Heading4"/>
      </w:pPr>
      <w:r>
        <w:t xml:space="preserve">聚类算法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K-means 工作原理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原理：迭代优化，最小化样本到聚类中心的距离平方和</w:t>
      </w:r>
    </w:p>
    <w:p>
      <w:pPr>
        <w:pStyle w:val="text"/>
        <w:numPr>
          <w:ilvl w:val="1"/>
          <w:numId w:val="25"/>
        </w:numPr>
      </w:pPr>
      <w:r>
        <w:t xml:space="preserve">步骤：初始化聚类中心→分配样本→更新中心→重复</w:t>
      </w:r>
    </w:p>
    <w:p>
      <w:pPr>
        <w:pStyle w:val="text"/>
        <w:numPr>
          <w:ilvl w:val="1"/>
          <w:numId w:val="25"/>
        </w:numPr>
      </w:pPr>
      <w:r>
        <w:t xml:space="preserve">优点：简单高效，收敛速度快</w:t>
      </w:r>
    </w:p>
    <w:p>
      <w:pPr>
        <w:pStyle w:val="text"/>
        <w:numPr>
          <w:ilvl w:val="1"/>
          <w:numId w:val="25"/>
        </w:numPr>
      </w:pPr>
      <w:r>
        <w:t xml:space="preserve">缺点：对初始中心敏感，需要预先指定聚类数目，对非球状分布效果差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K-means 与 DBSCAN 比较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K-means</w:t>
      </w:r>
      <w:r>
        <w:t xml:space="preserve">：</w:t>
      </w:r>
    </w:p>
    <w:p>
      <w:pPr>
        <w:pStyle w:val="text"/>
        <w:numPr>
          <w:ilvl w:val="2"/>
          <w:numId w:val="25"/>
        </w:numPr>
      </w:pPr>
      <w:r>
        <w:t xml:space="preserve">原理：基于距离的划分方法</w:t>
      </w:r>
    </w:p>
    <w:p>
      <w:pPr>
        <w:pStyle w:val="text"/>
        <w:numPr>
          <w:ilvl w:val="2"/>
          <w:numId w:val="25"/>
        </w:numPr>
      </w:pPr>
      <w:r>
        <w:t xml:space="preserve">特点：需要指定聚类数目，对球状分布效果好</w:t>
      </w:r>
    </w:p>
    <w:p>
      <w:pPr>
        <w:pStyle w:val="text"/>
        <w:numPr>
          <w:ilvl w:val="2"/>
          <w:numId w:val="25"/>
        </w:numPr>
      </w:pPr>
      <w:r>
        <w:t xml:space="preserve">适用场景：数据分布规则，聚类数目已知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DBSCAN</w:t>
      </w:r>
      <w:r>
        <w:t xml:space="preserve">：</w:t>
      </w:r>
    </w:p>
    <w:p>
      <w:pPr>
        <w:pStyle w:val="text"/>
        <w:numPr>
          <w:ilvl w:val="2"/>
          <w:numId w:val="25"/>
        </w:numPr>
      </w:pPr>
      <w:r>
        <w:t xml:space="preserve">原理：基于密度的划分方法</w:t>
      </w:r>
    </w:p>
    <w:p>
      <w:pPr>
        <w:pStyle w:val="text"/>
        <w:numPr>
          <w:ilvl w:val="2"/>
          <w:numId w:val="25"/>
        </w:numPr>
      </w:pPr>
      <w:r>
        <w:t xml:space="preserve">特点：不需要指定聚类数目，能发现任意形状的聚类</w:t>
      </w:r>
    </w:p>
    <w:p>
      <w:pPr>
        <w:pStyle w:val="text"/>
        <w:numPr>
          <w:ilvl w:val="2"/>
          <w:numId w:val="25"/>
        </w:numPr>
      </w:pPr>
      <w:r>
        <w:t xml:space="preserve">适用场景：数据分布不规则，聚类数目未知</w:t>
      </w:r>
    </w:p>
    <w:p>
      <w:pPr>
        <w:pStyle w:val="Heading4"/>
      </w:pPr>
      <w:r>
        <w:t xml:space="preserve">降维算法</w:t>
      </w:r>
    </w:p>
    <w:p>
      <w:pPr>
        <w:pStyle w:val="text"/>
        <w:numPr>
          <w:ilvl w:val="0"/>
          <w:numId w:val="29"/>
        </w:numPr>
      </w:pPr>
      <w:r>
        <w:rPr>
          <w:b/>
          <w:bCs/>
        </w:rPr>
        <w:t xml:space="preserve">维数灾难与降维方法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维数灾难：随着维度增加，数据变得稀疏，计算复杂度指数增长</w:t>
      </w:r>
    </w:p>
    <w:p>
      <w:pPr>
        <w:pStyle w:val="text"/>
        <w:numPr>
          <w:ilvl w:val="1"/>
          <w:numId w:val="25"/>
        </w:numPr>
      </w:pPr>
      <w:r>
        <w:t xml:space="preserve">常用降维方法：</w:t>
      </w:r>
    </w:p>
    <w:p>
      <w:pPr>
        <w:pStyle w:val="text"/>
        <w:numPr>
          <w:ilvl w:val="2"/>
          <w:numId w:val="25"/>
        </w:numPr>
      </w:pPr>
      <w:r>
        <w:t xml:space="preserve">线性降维：PCA、LDA</w:t>
      </w:r>
    </w:p>
    <w:p>
      <w:pPr>
        <w:pStyle w:val="text"/>
        <w:numPr>
          <w:ilvl w:val="2"/>
          <w:numId w:val="25"/>
        </w:numPr>
      </w:pPr>
      <w:r>
        <w:t xml:space="preserve">非线性降维：LLE、Isomap、t-SNE</w:t>
      </w:r>
    </w:p>
    <w:p>
      <w:pPr>
        <w:pStyle w:val="text"/>
        <w:numPr>
          <w:ilvl w:val="2"/>
          <w:numId w:val="25"/>
        </w:numPr>
      </w:pPr>
      <w:r>
        <w:t xml:space="preserve">监督降维：LDA、度量学习</w:t>
      </w:r>
    </w:p>
    <w:p>
      <w:pPr>
        <w:pStyle w:val="text"/>
        <w:numPr>
          <w:ilvl w:val="0"/>
          <w:numId w:val="30"/>
        </w:numPr>
      </w:pPr>
      <w:r>
        <w:rPr>
          <w:b/>
          <w:bCs/>
        </w:rPr>
        <w:t xml:space="preserve">四种降维算法比较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PCA</w:t>
      </w:r>
      <w:r>
        <w:t xml:space="preserve">：无监督，最大化方差，线性降维，全局结构保持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LDA</w:t>
      </w:r>
      <w:r>
        <w:t xml:space="preserve">：有监督，最大化类间距离，线性降维，分类性能优化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LLE</w:t>
      </w:r>
      <w:r>
        <w:t xml:space="preserve">：无监督，保持局部邻域关系，非线性降维，局部结构保持</w:t>
      </w:r>
    </w:p>
    <w:p>
      <w:pPr>
        <w:pStyle w:val="text"/>
        <w:numPr>
          <w:ilvl w:val="1"/>
          <w:numId w:val="25"/>
        </w:numPr>
      </w:pPr>
      <w:r>
        <w:rPr>
          <w:b/>
          <w:bCs/>
        </w:rPr>
        <w:t xml:space="preserve">Isomap</w:t>
      </w:r>
      <w:r>
        <w:t xml:space="preserve">：无监督，使用测地线距离，非线性降维，全局流形结构保持</w:t>
      </w:r>
    </w:p>
    <w:p>
      <w:pPr>
        <w:pStyle w:val="Heading4"/>
      </w:pPr>
      <w:r>
        <w:t xml:space="preserve">度量学习与核方法</w:t>
      </w:r>
    </w:p>
    <w:p>
      <w:pPr>
        <w:pStyle w:val="text"/>
        <w:numPr>
          <w:ilvl w:val="0"/>
          <w:numId w:val="31"/>
        </w:numPr>
      </w:pPr>
      <w:r>
        <w:rPr>
          <w:b/>
          <w:bCs/>
        </w:rPr>
        <w:t xml:space="preserve">核函数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定义：将低维空间中的非线性问题转换为高维空间中线性问题的方法</w:t>
      </w:r>
    </w:p>
    <w:p>
      <w:pPr>
        <w:pStyle w:val="text"/>
        <w:numPr>
          <w:ilvl w:val="1"/>
          <w:numId w:val="25"/>
        </w:numPr>
      </w:pPr>
      <w:r>
        <w:t xml:space="preserve">引入原因：避免维度灾难，提高计算效率，处理非线性可分问题</w:t>
      </w:r>
    </w:p>
    <w:p>
      <w:pPr>
        <w:pStyle w:val="text"/>
        <w:numPr>
          <w:ilvl w:val="1"/>
          <w:numId w:val="25"/>
        </w:numPr>
      </w:pPr>
      <w:r>
        <w:t xml:space="preserve">常用核函数：高斯核、多项式核、Sigmoid 核、线性核</w:t>
      </w:r>
    </w:p>
    <w:p>
      <w:pPr>
        <w:pStyle w:val="text"/>
        <w:numPr>
          <w:ilvl w:val="0"/>
          <w:numId w:val="32"/>
        </w:numPr>
      </w:pPr>
      <w:r>
        <w:rPr>
          <w:b/>
          <w:bCs/>
        </w:rPr>
        <w:t xml:space="preserve">SVM 核技巧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通过核函数将低维空间映射到高维空间</w:t>
      </w:r>
    </w:p>
    <w:p>
      <w:pPr>
        <w:pStyle w:val="text"/>
        <w:numPr>
          <w:ilvl w:val="1"/>
          <w:numId w:val="25"/>
        </w:numPr>
      </w:pPr>
      <w:r>
        <w:t xml:space="preserve">利用核技巧避免直接在高维空间计算</w:t>
      </w:r>
    </w:p>
    <w:p>
      <w:pPr>
        <w:pStyle w:val="text"/>
        <w:numPr>
          <w:ilvl w:val="1"/>
          <w:numId w:val="25"/>
        </w:numPr>
      </w:pPr>
      <w:r>
        <w:t xml:space="preserve">选择合适的核函数处理不同类型的非线性问题</w:t>
      </w:r>
    </w:p>
    <w:p>
      <w:pPr>
        <w:pStyle w:val="Heading4"/>
      </w:pPr>
      <w:r>
        <w:t xml:space="preserve">跨章节综合分析</w:t>
      </w:r>
    </w:p>
    <w:p>
      <w:pPr>
        <w:pStyle w:val="text"/>
        <w:numPr>
          <w:ilvl w:val="0"/>
          <w:numId w:val="33"/>
        </w:numPr>
      </w:pPr>
      <w:r>
        <w:rPr>
          <w:b/>
          <w:bCs/>
        </w:rPr>
        <w:t xml:space="preserve">集成学习与偏差 - 方差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个体学习器通常具有高方差或高偏差</w:t>
      </w:r>
    </w:p>
    <w:p>
      <w:pPr>
        <w:pStyle w:val="text"/>
        <w:numPr>
          <w:ilvl w:val="1"/>
          <w:numId w:val="25"/>
        </w:numPr>
      </w:pPr>
      <w:r>
        <w:t xml:space="preserve">集成学习通过组合多个学习器，降低方差或偏差</w:t>
      </w:r>
    </w:p>
    <w:p>
      <w:pPr>
        <w:pStyle w:val="text"/>
        <w:numPr>
          <w:ilvl w:val="1"/>
          <w:numId w:val="25"/>
        </w:numPr>
      </w:pPr>
      <w:r>
        <w:t xml:space="preserve">Bagging 降低方差，Adaboost 降低偏差</w:t>
      </w:r>
    </w:p>
    <w:p>
      <w:pPr>
        <w:pStyle w:val="text"/>
        <w:numPr>
          <w:ilvl w:val="1"/>
          <w:numId w:val="25"/>
        </w:numPr>
      </w:pPr>
      <w:r>
        <w:t xml:space="preserve">多样性增强了模型的稳定性和泛化能力</w:t>
      </w:r>
    </w:p>
    <w:p>
      <w:pPr>
        <w:pStyle w:val="text"/>
        <w:numPr>
          <w:ilvl w:val="0"/>
          <w:numId w:val="34"/>
        </w:numPr>
      </w:pPr>
      <w:r>
        <w:rPr>
          <w:b/>
          <w:bCs/>
        </w:rPr>
        <w:t xml:space="preserve">降维与聚类的结合</w:t>
      </w:r>
      <w:r>
        <w:t xml:space="preserve">：</w:t>
      </w:r>
    </w:p>
    <w:p>
      <w:pPr>
        <w:pStyle w:val="text"/>
        <w:numPr>
          <w:ilvl w:val="1"/>
          <w:numId w:val="25"/>
        </w:numPr>
      </w:pPr>
      <w:r>
        <w:t xml:space="preserve">降维可以作为聚类的预处理步骤，减少计算复杂度</w:t>
      </w:r>
    </w:p>
    <w:p>
      <w:pPr>
        <w:pStyle w:val="text"/>
        <w:numPr>
          <w:ilvl w:val="1"/>
          <w:numId w:val="25"/>
        </w:numPr>
      </w:pPr>
      <w:r>
        <w:t xml:space="preserve">聚类可以验证降维效果，评估降维后的数据结构</w:t>
      </w:r>
    </w:p>
    <w:p>
      <w:pPr>
        <w:pStyle w:val="text"/>
        <w:numPr>
          <w:ilvl w:val="1"/>
          <w:numId w:val="25"/>
        </w:numPr>
      </w:pPr>
      <w:r>
        <w:t xml:space="preserve">应用场景：图像聚类、文本聚类、推荐系统等</w:t>
      </w:r>
    </w:p>
    <w:p>
      <w:pPr>
        <w:pStyle w:val="text"/>
        <w:numPr>
          <w:ilvl w:val="1"/>
          <w:numId w:val="25"/>
        </w:numPr>
      </w:pPr>
      <w:r>
        <w:t xml:space="preserve">实例：先使用 PCA 降维，再使用 K-means 聚类分析高维数据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2025-12-19T12:56:35.735Z</dcterms:created>
  <dcterms:modified xsi:type="dcterms:W3CDTF">2025-12-19T12:56:35.735Z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