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79F69385" w:rsidR="00CC715B" w:rsidRPr="00916ABB" w:rsidRDefault="00916ABB" w:rsidP="00D34716">
            <w:pPr>
              <w:rPr>
                <w:rFonts w:ascii="Microsoft Sans Serif" w:eastAsia="楷体_GB2312" w:hAnsi="Microsoft Sans Serif" w:cs="Microsoft Sans Serif"/>
                <w:spacing w:val="6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王江涛</w:t>
            </w:r>
            <w:r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 xml:space="preserve"> 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0C36DCBF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202301006133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6E4CF952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人工智能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2301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7E1F57B2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2024/10/12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proofErr w:type="gramStart"/>
            <w:r>
              <w:rPr>
                <w:rFonts w:ascii="宋体" w:hAnsi="宋体" w:cs="Microsoft Sans Serif" w:hint="eastAsia"/>
                <w:szCs w:val="21"/>
              </w:rPr>
              <w:t>解宇</w:t>
            </w:r>
            <w:proofErr w:type="gramEnd"/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0F094507" w:rsidR="00CC715B" w:rsidRPr="002C54DC" w:rsidRDefault="00916ABB" w:rsidP="00916ABB">
            <w:pPr>
              <w:pStyle w:val="p0"/>
            </w:pPr>
            <w:r w:rsidRPr="00C02384">
              <w:rPr>
                <w:rFonts w:asciiTheme="minorEastAsia" w:eastAsiaTheme="minorEastAsia" w:hAnsiTheme="minorEastAsia" w:hint="eastAsia"/>
                <w:kern w:val="2"/>
              </w:rPr>
              <w:t>科学计算和可视化，</w:t>
            </w:r>
            <w:r w:rsidRPr="00C02384">
              <w:rPr>
                <w:rFonts w:asciiTheme="minorEastAsia" w:eastAsiaTheme="minorEastAsia" w:hAnsiTheme="minorEastAsia"/>
                <w:kern w:val="2"/>
              </w:rPr>
              <w:t xml:space="preserve"> </w:t>
            </w:r>
            <w:proofErr w:type="spellStart"/>
            <w:r w:rsidRPr="00C02384">
              <w:rPr>
                <w:rFonts w:asciiTheme="minorEastAsia" w:eastAsiaTheme="minorEastAsia" w:hAnsiTheme="minorEastAsia"/>
                <w:kern w:val="2"/>
              </w:rPr>
              <w:t>numpy</w:t>
            </w:r>
            <w:proofErr w:type="spellEnd"/>
            <w:r w:rsidRPr="00C02384">
              <w:rPr>
                <w:rFonts w:asciiTheme="minorEastAsia" w:eastAsiaTheme="minorEastAsia" w:hAnsiTheme="minorEastAsia" w:hint="eastAsia"/>
                <w:kern w:val="2"/>
              </w:rPr>
              <w:t>、</w:t>
            </w:r>
            <w:r w:rsidRPr="00C02384">
              <w:rPr>
                <w:rFonts w:asciiTheme="minorEastAsia" w:eastAsiaTheme="minorEastAsia" w:hAnsiTheme="minorEastAsia"/>
                <w:kern w:val="2"/>
              </w:rPr>
              <w:t>pandas</w:t>
            </w:r>
            <w:r w:rsidRPr="00C02384">
              <w:rPr>
                <w:rFonts w:asciiTheme="minorEastAsia" w:eastAsiaTheme="minorEastAsia" w:hAnsiTheme="minorEastAsia" w:hint="eastAsia"/>
                <w:kern w:val="2"/>
              </w:rPr>
              <w:t>库的使用，</w:t>
            </w:r>
            <w:r w:rsidRPr="00C02384">
              <w:rPr>
                <w:rFonts w:asciiTheme="minorEastAsia" w:eastAsiaTheme="minorEastAsia" w:hAnsiTheme="minorEastAsia"/>
                <w:kern w:val="2"/>
              </w:rPr>
              <w:t>matplotlib</w:t>
            </w:r>
            <w:r w:rsidRPr="00C02384">
              <w:rPr>
                <w:rFonts w:asciiTheme="minorEastAsia" w:eastAsiaTheme="minorEastAsia" w:hAnsiTheme="minorEastAsia" w:hint="eastAsia"/>
                <w:kern w:val="2"/>
              </w:rPr>
              <w:t>库的使用。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E79E48" w14:textId="161F45D2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 xml:space="preserve">import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numpy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as np</w:t>
            </w:r>
          </w:p>
          <w:p w14:paraId="63AFFF21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import pandas as pd</w:t>
            </w:r>
          </w:p>
          <w:p w14:paraId="71DB800F" w14:textId="14C4C399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 xml:space="preserve">import </w:t>
            </w: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matplotlib.pyplot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 xml:space="preserve"> as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</w:t>
            </w:r>
            <w:proofErr w:type="spellEnd"/>
          </w:p>
          <w:p w14:paraId="0CCCAEF2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360382E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data = {</w:t>
            </w:r>
          </w:p>
          <w:p w14:paraId="3D581461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'City': ['Hebei', 'Shanghai', 'Guilin', 'Henan', 'Shanxi'],</w:t>
            </w:r>
          </w:p>
          <w:p w14:paraId="771294A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'PM2.5': [85, 65, 55, 50, 215],</w:t>
            </w:r>
          </w:p>
          <w:p w14:paraId="1EDD5BC1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'PM10': [120, 85, 70, 60, 140],</w:t>
            </w:r>
          </w:p>
          <w:p w14:paraId="2D15BE7A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'NO2': [40, 35, 30, 25, 50]</w:t>
            </w:r>
          </w:p>
          <w:p w14:paraId="36390D1C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}</w:t>
            </w:r>
          </w:p>
          <w:p w14:paraId="45B8CD41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pd.DataFrame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(data)</w:t>
            </w:r>
          </w:p>
          <w:p w14:paraId="5DA70789" w14:textId="0D09866F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print("空气质量数据：")</w:t>
            </w:r>
          </w:p>
          <w:p w14:paraId="6BD8F333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)</w:t>
            </w:r>
          </w:p>
          <w:p w14:paraId="7CF6E2F6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66DE5E3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 xml:space="preserve">mean_pm25 = </w:t>
            </w: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np.mean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['PM2.5'])</w:t>
            </w:r>
          </w:p>
          <w:p w14:paraId="61190C4E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 xml:space="preserve">std_pm25 =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np.std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['PM2.5'])</w:t>
            </w:r>
          </w:p>
          <w:p w14:paraId="18F9FA2F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8FF9B7D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print(f"\n平均PM2.5值: {mean_pm25:.2f}")</w:t>
            </w:r>
          </w:p>
          <w:p w14:paraId="10FCF00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print(f"PM2.5标准差: {std_pm25:.2f}")</w:t>
            </w:r>
          </w:p>
          <w:p w14:paraId="5290889E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0DD5F3F6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['AQI'] = 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['PM2.5'] +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['PM10'] +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['NO2']) / 3</w:t>
            </w:r>
          </w:p>
          <w:p w14:paraId="63FCE0AF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77447BE1" w14:textId="007EAACC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print("\n空气质量指数（AQI）数据：")</w:t>
            </w:r>
          </w:p>
          <w:p w14:paraId="19514C92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)</w:t>
            </w:r>
          </w:p>
          <w:p w14:paraId="5EF32AD2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1BE937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high_pollution_cities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[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['PM2.5'] &gt; 70]</w:t>
            </w:r>
          </w:p>
          <w:p w14:paraId="772BA8D2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print("\n高污染城市：")</w:t>
            </w:r>
          </w:p>
          <w:p w14:paraId="60F87EC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high_pollution_cities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)</w:t>
            </w:r>
          </w:p>
          <w:p w14:paraId="3824166C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5B7CF251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plt.figure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figsize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=(10,6))</w:t>
            </w:r>
          </w:p>
          <w:p w14:paraId="6368F965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plt.style.use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('seaborn-v0_8-whitegrid')</w:t>
            </w:r>
          </w:p>
          <w:p w14:paraId="4D348E1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plt.bar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['City'</w:t>
            </w:r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],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['AQI'],color='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b',alpha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=0.7)</w:t>
            </w:r>
          </w:p>
          <w:p w14:paraId="743B6ECD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plt.xlabel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('城市',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=14)</w:t>
            </w:r>
          </w:p>
          <w:p w14:paraId="2716B100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plt.ylabel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('空气质量指数（AQI）',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=14)</w:t>
            </w:r>
          </w:p>
          <w:p w14:paraId="2C9110A9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plt.title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('不同城市的空气质量指数（AQI）',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=16)</w:t>
            </w:r>
          </w:p>
          <w:p w14:paraId="5438FE0F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lastRenderedPageBreak/>
              <w:t>plt.xticks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(rotation=45)</w:t>
            </w:r>
          </w:p>
          <w:p w14:paraId="2977570C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plt.rcParams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['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font.sans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-serif'] = ['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SimHei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']</w:t>
            </w:r>
          </w:p>
          <w:p w14:paraId="625339C7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DDC8001" w14:textId="34D82278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 xml:space="preserve">for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i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aqi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in enumerate(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['AQI']): </w:t>
            </w:r>
          </w:p>
          <w:p w14:paraId="7F2771BD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</w:t>
            </w:r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text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i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aqi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+ 1, f'{aqi:.1f}', ha='center')</w:t>
            </w:r>
          </w:p>
          <w:p w14:paraId="27435586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5D34C4E1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plt.savefig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('aqi_analysis.png')</w:t>
            </w:r>
          </w:p>
          <w:p w14:paraId="4C71C55A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plt.show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()</w:t>
            </w:r>
          </w:p>
          <w:p w14:paraId="43ACF0D3" w14:textId="039ADA5C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66B7A574" wp14:editId="2E534F86">
                  <wp:extent cx="5939790" cy="3971290"/>
                  <wp:effectExtent l="0" t="0" r="3810" b="0"/>
                  <wp:docPr id="1522620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620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97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AD5D4" w14:textId="77777777" w:rsidR="005B1EC7" w:rsidRDefault="005B1EC7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1AC56787" w14:textId="77777777" w:rsidR="005B1EC7" w:rsidRDefault="005B1EC7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77EC4D06" w14:textId="77777777" w:rsidR="005B1EC7" w:rsidRDefault="005B1EC7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0E7FB201" w14:textId="77777777" w:rsidR="005B1EC7" w:rsidRDefault="005B1EC7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515B1701" w14:textId="77777777" w:rsidR="005B1EC7" w:rsidRDefault="005B1EC7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27F9F84B" w14:textId="77777777" w:rsidR="005B1EC7" w:rsidRDefault="005B1EC7" w:rsidP="00D71858">
            <w:pPr>
              <w:rPr>
                <w:rFonts w:ascii="楷体" w:eastAsia="楷体" w:hAnsi="楷体" w:cs="Courier New"/>
                <w:szCs w:val="21"/>
              </w:rPr>
            </w:pPr>
          </w:p>
          <w:p w14:paraId="7B7D5D0B" w14:textId="2E8E665E" w:rsidR="00D34716" w:rsidRDefault="00800591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定义一个字典data，包含五个城市的空气污染物数量，包括PM2.5、PM10和NO2的浓度</w:t>
            </w:r>
          </w:p>
          <w:p w14:paraId="28FBEB7B" w14:textId="75619DD5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 xml:space="preserve">将字典data转换为pandas 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DataFrame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，便于后续分析和处理数据。输出空气质量数据</w:t>
            </w:r>
          </w:p>
          <w:p w14:paraId="7E8712DC" w14:textId="56739AA6" w:rsidR="00916ABB" w:rsidRDefault="00800591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使</w:t>
            </w:r>
            <w:r w:rsidRPr="00800591">
              <w:rPr>
                <w:rFonts w:ascii="楷体" w:eastAsia="楷体" w:hAnsi="楷体" w:cs="Courier New"/>
                <w:szCs w:val="21"/>
              </w:rPr>
              <w:t>用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numpy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计算PM2.5值的平均值和标准差。</w:t>
            </w:r>
          </w:p>
          <w:p w14:paraId="7DFDD2A4" w14:textId="77777777" w:rsid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使用格式化字符串输出计算得到的平均值和标准差，保留两位小数。</w:t>
            </w:r>
          </w:p>
          <w:p w14:paraId="585A89F9" w14:textId="724ACDB1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新增一列AQI，利用PM2.5、PM10和NO2的平均值进行计算。</w:t>
            </w:r>
          </w:p>
          <w:p w14:paraId="21FDB162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通过条件筛选PM2.5值大于70的城市，并输出对应的数据。</w:t>
            </w:r>
          </w:p>
          <w:p w14:paraId="5A858C0A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创建一个图形，设置图形大小，并使用seaborn的样式。</w:t>
            </w:r>
          </w:p>
          <w:p w14:paraId="505A47D4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生成柱状图，显示各城市的AQI。</w:t>
            </w:r>
          </w:p>
          <w:p w14:paraId="55463BDB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遍历AQI值，为每个柱状图添加对应的AQI值标注，设置位置和格式。</w:t>
            </w:r>
          </w:p>
          <w:p w14:paraId="02731B9A" w14:textId="6E24109B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通过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plt.show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()显示图形。</w:t>
            </w:r>
          </w:p>
          <w:p w14:paraId="47037F62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0F9481B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05765195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 xml:space="preserve">import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numpy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as np</w:t>
            </w:r>
          </w:p>
          <w:p w14:paraId="27247D4C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import pandas as pd</w:t>
            </w:r>
          </w:p>
          <w:p w14:paraId="3DE7A0FB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 xml:space="preserve">import </w:t>
            </w: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matplotlib.pyplot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 xml:space="preserve"> as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</w:t>
            </w:r>
            <w:proofErr w:type="spellEnd"/>
          </w:p>
          <w:p w14:paraId="7305F8C5" w14:textId="77777777" w:rsidR="00916ABB" w:rsidRDefault="00916ABB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5F8634A6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health_data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= {</w:t>
            </w:r>
          </w:p>
          <w:p w14:paraId="3A9EB9CB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'Region': ['North', 'South', 'East', 'West', 'Central'],</w:t>
            </w:r>
          </w:p>
          <w:p w14:paraId="764A736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Diabetes_Prevalence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': [8.1, 7.5, 9.0, 6.8, 7.9],</w:t>
            </w:r>
          </w:p>
          <w:p w14:paraId="2139AA95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'Population': [1200000, 800000, 1500000, 1000000, 1300000]</w:t>
            </w:r>
          </w:p>
          <w:p w14:paraId="3C51D54B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}</w:t>
            </w:r>
          </w:p>
          <w:p w14:paraId="2A707CCF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870CD8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df_health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pd.DataFrame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health_data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)</w:t>
            </w:r>
          </w:p>
          <w:p w14:paraId="5A892342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5A1A80CE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print("\n糖尿病患病率数据：")</w:t>
            </w:r>
          </w:p>
          <w:p w14:paraId="45CC32E8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df_health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)</w:t>
            </w:r>
          </w:p>
          <w:p w14:paraId="45C9C07A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67E9EC1F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weighted_avg_diabetes=</w:t>
            </w:r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np.average</w:t>
            </w:r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(df_health['Diabetes_Prevalence'],weights=df_health['Population'])</w:t>
            </w:r>
          </w:p>
          <w:p w14:paraId="14145F5E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print(f"\n加权平均糖尿病患病率: {weighted_avg_diabetes:.2f}")</w:t>
            </w:r>
          </w:p>
          <w:p w14:paraId="6C9B6785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0DF595F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plt.figure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figsize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=(8, 5))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</w:p>
          <w:p w14:paraId="33745553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plt.bar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df_health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['Region'],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df_health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['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Diabetes_Prevalence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'], color='g', alpha=0.7)</w:t>
            </w:r>
          </w:p>
          <w:p w14:paraId="10FA136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64C6ACAE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plt.xlabel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('地区',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=14)</w:t>
            </w:r>
          </w:p>
          <w:p w14:paraId="34DB88BF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plt.ylabel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('糖尿病患病率（%）',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=14)</w:t>
            </w:r>
          </w:p>
          <w:p w14:paraId="6519D2B0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plt.title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('不同地区的糖尿病患病率',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fontsize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=16)</w:t>
            </w:r>
          </w:p>
          <w:p w14:paraId="2AB498D5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plt.rcParams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['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font.sans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-serif'] = ['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SimHei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']</w:t>
            </w:r>
          </w:p>
          <w:p w14:paraId="6D57F69F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plt.xticks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 xml:space="preserve">(rotation=45) </w:t>
            </w:r>
            <w:r w:rsidRPr="00916ABB">
              <w:rPr>
                <w:rFonts w:eastAsia="楷体" w:cs="Calibri"/>
                <w:szCs w:val="21"/>
              </w:rPr>
              <w:t> </w:t>
            </w:r>
          </w:p>
          <w:p w14:paraId="629D2A65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2704F9D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 xml:space="preserve">for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i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, rate in enumerate(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df_health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['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Diabetes_Prevalence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']):</w:t>
            </w:r>
          </w:p>
          <w:p w14:paraId="69AB1B97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plt.</w:t>
            </w:r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text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i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, rate + 0.1, f'{rate:.1f}%', ha='center')</w:t>
            </w:r>
          </w:p>
          <w:p w14:paraId="644E5CB9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D48227D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plt.savefig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('diabetes_prevalence.png')</w:t>
            </w:r>
          </w:p>
          <w:p w14:paraId="435FE3DC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plt.show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()</w:t>
            </w:r>
          </w:p>
          <w:p w14:paraId="50B54F9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56BAC6BE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chunksize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= 10000 </w:t>
            </w:r>
          </w:p>
          <w:p w14:paraId="56674907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chunk_list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= [] </w:t>
            </w:r>
            <w:r w:rsidRPr="00916ABB">
              <w:rPr>
                <w:rFonts w:eastAsia="楷体" w:cs="Calibri"/>
                <w:szCs w:val="21"/>
              </w:rPr>
              <w:t> </w:t>
            </w:r>
          </w:p>
          <w:p w14:paraId="536981DC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 xml:space="preserve">for chunk in </w:t>
            </w: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pd.read</w:t>
            </w:r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_csv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('large_data.csv',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chunksize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=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chunksize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):</w:t>
            </w:r>
          </w:p>
          <w:p w14:paraId="11A7B97B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chunk['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column_of_interest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'] = chunk['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column_of_interest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'</w:t>
            </w:r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].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astype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 xml:space="preserve">('float32') </w:t>
            </w:r>
          </w:p>
          <w:p w14:paraId="6A834E04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916ABB">
              <w:rPr>
                <w:rFonts w:eastAsia="楷体" w:cs="Calibri"/>
                <w:szCs w:val="21"/>
              </w:rPr>
              <w:t> </w:t>
            </w:r>
            <w:r w:rsidRPr="00916ABB">
              <w:rPr>
                <w:rFonts w:ascii="楷体" w:eastAsia="楷体" w:hAnsi="楷体" w:cs="Courier New"/>
                <w:szCs w:val="21"/>
              </w:rPr>
              <w:t xml:space="preserve"> 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chunk_</w:t>
            </w:r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list.append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(chunk)</w:t>
            </w:r>
          </w:p>
          <w:p w14:paraId="4A54E158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555CA68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df_large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pd.concat</w:t>
            </w:r>
            <w:proofErr w:type="spellEnd"/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916ABB">
              <w:rPr>
                <w:rFonts w:ascii="楷体" w:eastAsia="楷体" w:hAnsi="楷体" w:cs="Courier New"/>
                <w:szCs w:val="21"/>
              </w:rPr>
              <w:t>chunk_list</w:t>
            </w:r>
            <w:proofErr w:type="spellEnd"/>
            <w:r w:rsidRPr="00916ABB">
              <w:rPr>
                <w:rFonts w:ascii="楷体" w:eastAsia="楷体" w:hAnsi="楷体" w:cs="Courier New"/>
                <w:szCs w:val="21"/>
              </w:rPr>
              <w:t>)</w:t>
            </w:r>
          </w:p>
          <w:p w14:paraId="3742BEAA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szCs w:val="21"/>
              </w:rPr>
              <w:t>print(</w:t>
            </w:r>
            <w:proofErr w:type="gramStart"/>
            <w:r w:rsidRPr="00916ABB">
              <w:rPr>
                <w:rFonts w:ascii="楷体" w:eastAsia="楷体" w:hAnsi="楷体" w:cs="Courier New"/>
                <w:szCs w:val="21"/>
              </w:rPr>
              <w:t>df_large.info(</w:t>
            </w:r>
            <w:proofErr w:type="gramEnd"/>
            <w:r w:rsidRPr="00916ABB">
              <w:rPr>
                <w:rFonts w:ascii="楷体" w:eastAsia="楷体" w:hAnsi="楷体" w:cs="Courier New"/>
                <w:szCs w:val="21"/>
              </w:rPr>
              <w:t>))</w:t>
            </w:r>
          </w:p>
          <w:p w14:paraId="16995328" w14:textId="77777777" w:rsidR="00916ABB" w:rsidRPr="00916ABB" w:rsidRDefault="00916ABB" w:rsidP="00916ABB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06006453" w14:textId="77777777" w:rsidR="00916ABB" w:rsidRDefault="00916ABB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A5ECFE0" w14:textId="77777777" w:rsidR="00916ABB" w:rsidRDefault="00916ABB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47EC57D" w14:textId="77777777" w:rsidR="00916ABB" w:rsidRDefault="00916ABB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75A65FD0" w14:textId="77777777" w:rsidR="00916ABB" w:rsidRDefault="00916ABB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916ABB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2C0F471E" wp14:editId="61280850">
                  <wp:extent cx="5939790" cy="4259580"/>
                  <wp:effectExtent l="0" t="0" r="3810" b="7620"/>
                  <wp:docPr id="3583704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3704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6C114" w14:textId="77777777" w:rsidR="00800591" w:rsidRDefault="00800591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1DD2467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创建一个字典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health_data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，包含不同地区（North, South, East, West, Central）的糖尿病患病率和对应的人口数据。</w:t>
            </w:r>
          </w:p>
          <w:p w14:paraId="7BBB63A3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将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health_data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 xml:space="preserve">字典转换为pandas 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DataFrame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，使数据更容易进行分析和处理。</w:t>
            </w:r>
          </w:p>
          <w:p w14:paraId="7D6DA7BF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打印出数据框，显示各地区的糖尿病患病率和人口。</w:t>
            </w:r>
          </w:p>
          <w:p w14:paraId="562828B7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使用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numpy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的average函数计算糖尿病患病率的加权平均数，以人口作为权重。</w:t>
            </w:r>
          </w:p>
          <w:p w14:paraId="5DAECE9E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输出加权平均值，保留两位小数。</w:t>
            </w:r>
          </w:p>
          <w:p w14:paraId="6F339EE2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绘制一个柱状图，显示各地区的糖尿病患病率，柱子的颜色为绿色，透明度为0.7。</w:t>
            </w:r>
          </w:p>
          <w:p w14:paraId="2A6340C9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设置 X 轴和 Y 轴的标签，以及图形的标题，并使用中文显示字体。</w:t>
            </w:r>
          </w:p>
          <w:p w14:paraId="71A9309C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遍历糖尿病患病率值，为每个柱状图上方添加对应的百分比标注，增加可读性。</w:t>
            </w:r>
          </w:p>
          <w:p w14:paraId="2472A169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将绘制的柱状图保存为PNG格式文件，并通过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plt.show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()显示图形。</w:t>
            </w:r>
          </w:p>
          <w:p w14:paraId="26815A16" w14:textId="593351AC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设置每个块的大小为10000，创建一个空列表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chunk_list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用于存储读取的每一个数据块。</w:t>
            </w:r>
          </w:p>
          <w:p w14:paraId="4B69C759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使用pandas的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read_csv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函数逐块读取大型CSV文件large_data.csv。每个读取的块会将特定列（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column_of_interest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）的数据类型转换为float32以节省内存。</w:t>
            </w:r>
          </w:p>
          <w:p w14:paraId="34117481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将所有</w:t>
            </w:r>
            <w:proofErr w:type="gramStart"/>
            <w:r w:rsidRPr="00800591">
              <w:rPr>
                <w:rFonts w:ascii="楷体" w:eastAsia="楷体" w:hAnsi="楷体" w:cs="Courier New"/>
                <w:szCs w:val="21"/>
              </w:rPr>
              <w:t>块通过</w:t>
            </w:r>
            <w:proofErr w:type="spellStart"/>
            <w:proofErr w:type="gramEnd"/>
            <w:r w:rsidRPr="00800591">
              <w:rPr>
                <w:rFonts w:ascii="楷体" w:eastAsia="楷体" w:hAnsi="楷体" w:cs="Courier New"/>
                <w:szCs w:val="21"/>
              </w:rPr>
              <w:t>pd.concat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合并为一个完整的数据框</w:t>
            </w:r>
            <w:proofErr w:type="spellStart"/>
            <w:r w:rsidRPr="00800591">
              <w:rPr>
                <w:rFonts w:ascii="楷体" w:eastAsia="楷体" w:hAnsi="楷体" w:cs="Courier New"/>
                <w:szCs w:val="21"/>
              </w:rPr>
              <w:t>df_large</w:t>
            </w:r>
            <w:proofErr w:type="spellEnd"/>
            <w:r w:rsidRPr="00800591">
              <w:rPr>
                <w:rFonts w:ascii="楷体" w:eastAsia="楷体" w:hAnsi="楷体" w:cs="Courier New"/>
                <w:szCs w:val="21"/>
              </w:rPr>
              <w:t>。</w:t>
            </w:r>
          </w:p>
          <w:p w14:paraId="1CAF442B" w14:textId="77777777" w:rsidR="00800591" w:rsidRPr="00800591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  <w:r w:rsidRPr="00800591">
              <w:rPr>
                <w:rFonts w:ascii="楷体" w:eastAsia="楷体" w:hAnsi="楷体" w:cs="Courier New"/>
                <w:szCs w:val="21"/>
              </w:rPr>
              <w:t>输出数据</w:t>
            </w:r>
            <w:proofErr w:type="gramStart"/>
            <w:r w:rsidRPr="00800591">
              <w:rPr>
                <w:rFonts w:ascii="楷体" w:eastAsia="楷体" w:hAnsi="楷体" w:cs="Courier New"/>
                <w:szCs w:val="21"/>
              </w:rPr>
              <w:t>框基本</w:t>
            </w:r>
            <w:proofErr w:type="gramEnd"/>
            <w:r w:rsidRPr="00800591">
              <w:rPr>
                <w:rFonts w:ascii="楷体" w:eastAsia="楷体" w:hAnsi="楷体" w:cs="Courier New"/>
                <w:szCs w:val="21"/>
              </w:rPr>
              <w:t>信息，显示数据的结构和类型。</w:t>
            </w:r>
          </w:p>
          <w:p w14:paraId="1E306F82" w14:textId="7FCB0F1A" w:rsidR="00800591" w:rsidRPr="00D71858" w:rsidRDefault="00800591" w:rsidP="00800591">
            <w:pPr>
              <w:rPr>
                <w:rFonts w:ascii="楷体" w:eastAsia="楷体" w:hAnsi="楷体" w:cs="Courier New" w:hint="eastAsia"/>
                <w:szCs w:val="21"/>
              </w:rPr>
            </w:pP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0D850" w14:textId="77777777" w:rsidR="00677214" w:rsidRDefault="00677214" w:rsidP="00334548">
      <w:r>
        <w:separator/>
      </w:r>
    </w:p>
  </w:endnote>
  <w:endnote w:type="continuationSeparator" w:id="0">
    <w:p w14:paraId="246BA54B" w14:textId="77777777" w:rsidR="00677214" w:rsidRDefault="00677214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E5F2F6" w14:textId="77777777" w:rsidR="00677214" w:rsidRDefault="00677214" w:rsidP="00334548">
      <w:r>
        <w:separator/>
      </w:r>
    </w:p>
  </w:footnote>
  <w:footnote w:type="continuationSeparator" w:id="0">
    <w:p w14:paraId="1024E6BA" w14:textId="77777777" w:rsidR="00677214" w:rsidRDefault="00677214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5pt;height:11.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03CB29C8"/>
    <w:multiLevelType w:val="multilevel"/>
    <w:tmpl w:val="0FF2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027C0"/>
    <w:multiLevelType w:val="multilevel"/>
    <w:tmpl w:val="6B8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E323F5"/>
    <w:multiLevelType w:val="multilevel"/>
    <w:tmpl w:val="3AF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6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8" w15:restartNumberingAfterBreak="0">
    <w:nsid w:val="5E78728E"/>
    <w:multiLevelType w:val="multilevel"/>
    <w:tmpl w:val="FD8A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E04D1"/>
    <w:multiLevelType w:val="multilevel"/>
    <w:tmpl w:val="D8D0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E13D2C"/>
    <w:multiLevelType w:val="multilevel"/>
    <w:tmpl w:val="02C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00135"/>
    <w:multiLevelType w:val="multilevel"/>
    <w:tmpl w:val="1F9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69924">
    <w:abstractNumId w:val="0"/>
  </w:num>
  <w:num w:numId="2" w16cid:durableId="561331734">
    <w:abstractNumId w:val="5"/>
  </w:num>
  <w:num w:numId="3" w16cid:durableId="1390108962">
    <w:abstractNumId w:val="3"/>
  </w:num>
  <w:num w:numId="4" w16cid:durableId="1944146224">
    <w:abstractNumId w:val="7"/>
  </w:num>
  <w:num w:numId="5" w16cid:durableId="9814201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77683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4467492">
    <w:abstractNumId w:val="6"/>
  </w:num>
  <w:num w:numId="8" w16cid:durableId="367338504">
    <w:abstractNumId w:val="11"/>
  </w:num>
  <w:num w:numId="9" w16cid:durableId="1086728467">
    <w:abstractNumId w:val="10"/>
  </w:num>
  <w:num w:numId="10" w16cid:durableId="246309938">
    <w:abstractNumId w:val="8"/>
  </w:num>
  <w:num w:numId="11" w16cid:durableId="199827827">
    <w:abstractNumId w:val="4"/>
  </w:num>
  <w:num w:numId="12" w16cid:durableId="634914544">
    <w:abstractNumId w:val="2"/>
  </w:num>
  <w:num w:numId="13" w16cid:durableId="1153179323">
    <w:abstractNumId w:val="9"/>
  </w:num>
  <w:num w:numId="14" w16cid:durableId="1040861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3299E"/>
    <w:rsid w:val="00036D76"/>
    <w:rsid w:val="0008795E"/>
    <w:rsid w:val="000A02CB"/>
    <w:rsid w:val="000C2C3D"/>
    <w:rsid w:val="000D3B5A"/>
    <w:rsid w:val="000E1094"/>
    <w:rsid w:val="00103D29"/>
    <w:rsid w:val="001650C8"/>
    <w:rsid w:val="00172A27"/>
    <w:rsid w:val="001945B9"/>
    <w:rsid w:val="00194F09"/>
    <w:rsid w:val="001D4F7B"/>
    <w:rsid w:val="001F5F7D"/>
    <w:rsid w:val="00215696"/>
    <w:rsid w:val="00221859"/>
    <w:rsid w:val="0022343C"/>
    <w:rsid w:val="002426BB"/>
    <w:rsid w:val="00262E87"/>
    <w:rsid w:val="002A3729"/>
    <w:rsid w:val="002B0497"/>
    <w:rsid w:val="002B093F"/>
    <w:rsid w:val="00310251"/>
    <w:rsid w:val="00314E72"/>
    <w:rsid w:val="00334548"/>
    <w:rsid w:val="00353DD2"/>
    <w:rsid w:val="0039518B"/>
    <w:rsid w:val="003D1D70"/>
    <w:rsid w:val="003E2B6E"/>
    <w:rsid w:val="003E3EF3"/>
    <w:rsid w:val="00410D42"/>
    <w:rsid w:val="00420BCE"/>
    <w:rsid w:val="0046707A"/>
    <w:rsid w:val="0048357F"/>
    <w:rsid w:val="004901A5"/>
    <w:rsid w:val="004D07DD"/>
    <w:rsid w:val="00505CCD"/>
    <w:rsid w:val="0051001D"/>
    <w:rsid w:val="00587425"/>
    <w:rsid w:val="00592FEA"/>
    <w:rsid w:val="005973E5"/>
    <w:rsid w:val="005B1EC7"/>
    <w:rsid w:val="005B39F7"/>
    <w:rsid w:val="005C3459"/>
    <w:rsid w:val="005D2E40"/>
    <w:rsid w:val="00605498"/>
    <w:rsid w:val="00622FB1"/>
    <w:rsid w:val="006335F0"/>
    <w:rsid w:val="00647AED"/>
    <w:rsid w:val="006567E6"/>
    <w:rsid w:val="0067714B"/>
    <w:rsid w:val="00677214"/>
    <w:rsid w:val="006A147F"/>
    <w:rsid w:val="00726D05"/>
    <w:rsid w:val="00765B9F"/>
    <w:rsid w:val="007A6990"/>
    <w:rsid w:val="00800591"/>
    <w:rsid w:val="0081121F"/>
    <w:rsid w:val="0083557B"/>
    <w:rsid w:val="008720E3"/>
    <w:rsid w:val="0088517F"/>
    <w:rsid w:val="008A51E6"/>
    <w:rsid w:val="0091598F"/>
    <w:rsid w:val="00916ABB"/>
    <w:rsid w:val="009D4A44"/>
    <w:rsid w:val="009D7A27"/>
    <w:rsid w:val="00A16EE4"/>
    <w:rsid w:val="00A32699"/>
    <w:rsid w:val="00A53D72"/>
    <w:rsid w:val="00A57C41"/>
    <w:rsid w:val="00AE12B5"/>
    <w:rsid w:val="00B00806"/>
    <w:rsid w:val="00B30F76"/>
    <w:rsid w:val="00B70182"/>
    <w:rsid w:val="00BC25D6"/>
    <w:rsid w:val="00BD0F88"/>
    <w:rsid w:val="00BE3A9D"/>
    <w:rsid w:val="00C20121"/>
    <w:rsid w:val="00C63C4B"/>
    <w:rsid w:val="00CA1C1A"/>
    <w:rsid w:val="00CA5B78"/>
    <w:rsid w:val="00CB7960"/>
    <w:rsid w:val="00CC0373"/>
    <w:rsid w:val="00CC46F4"/>
    <w:rsid w:val="00CC715B"/>
    <w:rsid w:val="00CD1A21"/>
    <w:rsid w:val="00CE2CEA"/>
    <w:rsid w:val="00D0738D"/>
    <w:rsid w:val="00D20B58"/>
    <w:rsid w:val="00D2452A"/>
    <w:rsid w:val="00D34716"/>
    <w:rsid w:val="00D4645B"/>
    <w:rsid w:val="00D5280F"/>
    <w:rsid w:val="00D71858"/>
    <w:rsid w:val="00D93F9E"/>
    <w:rsid w:val="00DC3DD7"/>
    <w:rsid w:val="00DF5E82"/>
    <w:rsid w:val="00E205A0"/>
    <w:rsid w:val="00E232A0"/>
    <w:rsid w:val="00E56E60"/>
    <w:rsid w:val="00E85748"/>
    <w:rsid w:val="00ED6FC8"/>
    <w:rsid w:val="00F024B6"/>
    <w:rsid w:val="00F736CF"/>
    <w:rsid w:val="00F83E49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59605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9316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1428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4108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8118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3554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0115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6134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0793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6755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6982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70507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315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4793">
          <w:marLeft w:val="0"/>
          <w:marRight w:val="30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2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502</Words>
  <Characters>2862</Characters>
  <Application>Microsoft Office Word</Application>
  <DocSecurity>0</DocSecurity>
  <PresentationFormat/>
  <Lines>23</Lines>
  <Paragraphs>6</Paragraphs>
  <Slides>0</Slides>
  <Notes>0</Notes>
  <HiddenSlides>0</HiddenSlides>
  <MMClips>0</MMClips>
  <ScaleCrop>false</ScaleCrop>
  <Company>sxu</Company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江涛 王</cp:lastModifiedBy>
  <cp:revision>4</cp:revision>
  <cp:lastPrinted>1900-12-31T16:00:00Z</cp:lastPrinted>
  <dcterms:created xsi:type="dcterms:W3CDTF">2024-10-12T03:23:00Z</dcterms:created>
  <dcterms:modified xsi:type="dcterms:W3CDTF">2024-11-27T15:35:00Z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