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Pr="00ED28DF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ED28DF">
              <w:rPr>
                <w:rFonts w:ascii="Microsoft Sans Serif" w:hAnsi="Microsoft Sans Serif" w:cs="Microsoft Sans Serif"/>
                <w:szCs w:val="21"/>
              </w:rPr>
              <w:t>姓</w:t>
            </w:r>
            <w:r w:rsidRPr="00ED28DF"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 w:rsidRPr="00ED28DF"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41F572E9" w:rsidR="00CC715B" w:rsidRPr="00ED28DF" w:rsidRDefault="00ED28DF" w:rsidP="00D34716">
            <w:pPr>
              <w:rPr>
                <w:rFonts w:ascii="Microsoft Sans Serif" w:eastAsia="楷体_GB2312" w:hAnsi="Microsoft Sans Serif" w:cs="Microsoft Sans Serif"/>
                <w:spacing w:val="60"/>
                <w:szCs w:val="21"/>
              </w:rPr>
            </w:pPr>
            <w:proofErr w:type="gramStart"/>
            <w:r w:rsidRPr="00ED28DF"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>贺</w:t>
            </w:r>
            <w:r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>凌</w:t>
            </w:r>
            <w:r w:rsidRPr="00ED28DF"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>宇</w:t>
            </w:r>
            <w:proofErr w:type="gramEnd"/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614CC1E9" w:rsidR="00CC715B" w:rsidRDefault="00ED28DF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202301006110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3B23E53E" w:rsidR="00CC715B" w:rsidRDefault="00ED28DF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人工智能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2301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班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26D108DE" w:rsidR="00CC715B" w:rsidRDefault="00ED28DF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10.14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proofErr w:type="gramStart"/>
            <w:r>
              <w:rPr>
                <w:rFonts w:ascii="宋体" w:hAnsi="宋体" w:cs="Microsoft Sans Serif" w:hint="eastAsia"/>
                <w:szCs w:val="21"/>
              </w:rPr>
              <w:t>解宇</w:t>
            </w:r>
            <w:proofErr w:type="gramEnd"/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16C40B9E" w:rsidR="000D3B5A" w:rsidRDefault="001C6230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9</w:t>
            </w: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6B0C5B7C" w:rsidR="00CC715B" w:rsidRPr="002C54DC" w:rsidRDefault="0076595B" w:rsidP="0076595B">
            <w:pPr>
              <w:pStyle w:val="p0"/>
            </w:pPr>
            <w:r w:rsidRPr="00083498">
              <w:t>数据处理和挖掘，分类问题和</w:t>
            </w:r>
            <w:proofErr w:type="spellStart"/>
            <w:r w:rsidRPr="00083498">
              <w:t>kmeans</w:t>
            </w:r>
            <w:proofErr w:type="spellEnd"/>
            <w:r w:rsidRPr="00083498">
              <w:t>算法，</w:t>
            </w:r>
            <w:proofErr w:type="spellStart"/>
            <w:r w:rsidRPr="00083498">
              <w:t>sklearn</w:t>
            </w:r>
            <w:proofErr w:type="spellEnd"/>
            <w:r w:rsidRPr="00083498">
              <w:t>库的使用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6CA77E" w14:textId="1A626245" w:rsidR="00D34716" w:rsidRDefault="0076595B" w:rsidP="0076595B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76595B">
              <w:rPr>
                <w:rFonts w:ascii="楷体" w:eastAsia="楷体" w:hAnsi="楷体" w:cs="Courier New" w:hint="eastAsia"/>
                <w:szCs w:val="21"/>
              </w:rPr>
              <w:t>实验背景：</w:t>
            </w:r>
          </w:p>
          <w:p w14:paraId="7F4902F3" w14:textId="76B43729" w:rsidR="0076595B" w:rsidRDefault="00DB1115" w:rsidP="0076595B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 w:rsidRPr="00DB1115">
              <w:rPr>
                <w:rFonts w:ascii="楷体" w:eastAsia="楷体" w:hAnsi="楷体" w:cs="Courier New" w:hint="eastAsia"/>
                <w:szCs w:val="21"/>
              </w:rPr>
              <w:t>为了学习如何进行数据处理和挖掘，以及分类问题和聚类（如K-means算法）的应用，我们将使用Scikit-learn库（</w:t>
            </w:r>
            <w:proofErr w:type="spellStart"/>
            <w:r w:rsidRPr="00DB1115">
              <w:rPr>
                <w:rFonts w:ascii="楷体" w:eastAsia="楷体" w:hAnsi="楷体" w:cs="Courier New" w:hint="eastAsia"/>
                <w:szCs w:val="21"/>
              </w:rPr>
              <w:t>sklearn</w:t>
            </w:r>
            <w:proofErr w:type="spellEnd"/>
            <w:r w:rsidRPr="00DB1115">
              <w:rPr>
                <w:rFonts w:ascii="楷体" w:eastAsia="楷体" w:hAnsi="楷体" w:cs="Courier New" w:hint="eastAsia"/>
                <w:szCs w:val="21"/>
              </w:rPr>
              <w:t>）进行分类和聚类分析。我们还将讨论如何在实际数据挖掘过程中保持道德标准和隐私保护。</w:t>
            </w:r>
          </w:p>
          <w:p w14:paraId="66971ED0" w14:textId="7DAA146A" w:rsidR="00DB1115" w:rsidRDefault="00DB1115" w:rsidP="00DB1115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DB1115">
              <w:rPr>
                <w:rFonts w:ascii="楷体" w:eastAsia="楷体" w:hAnsi="楷体" w:cs="Courier New" w:hint="eastAsia"/>
                <w:szCs w:val="21"/>
              </w:rPr>
              <w:t>我们使用一个简单的乳腺癌数据集来展示如何进行分类问题分析。此数据集包含多种特征，目标是预测肿瘤是良性还是恶性。</w:t>
            </w:r>
          </w:p>
          <w:p w14:paraId="5EC9C57C" w14:textId="3D4441A6" w:rsidR="00DB1115" w:rsidRDefault="00DB1115" w:rsidP="00DB1115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DB1115">
              <w:rPr>
                <w:rFonts w:ascii="楷体" w:eastAsia="楷体" w:hAnsi="楷体" w:cs="Courier New" w:hint="eastAsia"/>
                <w:szCs w:val="21"/>
              </w:rPr>
              <w:t>使用K-means算法对一个合成数据集进行聚类分析，演示如何使用Scikit-learn库进行聚类。</w:t>
            </w:r>
          </w:p>
          <w:p w14:paraId="0F24F60C" w14:textId="16675C52" w:rsidR="00DB1115" w:rsidRDefault="00DB1115" w:rsidP="00DB1115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DB1115">
              <w:rPr>
                <w:rFonts w:ascii="楷体" w:eastAsia="楷体" w:hAnsi="楷体" w:cs="Courier New" w:hint="eastAsia"/>
                <w:szCs w:val="21"/>
              </w:rPr>
              <w:t>处理不平衡数据集和高维度数据是数据挖掘中的一个重要挑战。</w:t>
            </w:r>
          </w:p>
          <w:p w14:paraId="00150E69" w14:textId="48DCA221" w:rsidR="00DB1115" w:rsidRDefault="00DB1115" w:rsidP="00DB1115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DB1115">
              <w:rPr>
                <w:rFonts w:ascii="楷体" w:eastAsia="楷体" w:hAnsi="楷体" w:cs="Courier New" w:hint="eastAsia"/>
                <w:szCs w:val="21"/>
              </w:rPr>
              <w:t>对于高维度数据，可以使用特征选择</w:t>
            </w:r>
            <w:proofErr w:type="gramStart"/>
            <w:r w:rsidRPr="00DB1115">
              <w:rPr>
                <w:rFonts w:ascii="楷体" w:eastAsia="楷体" w:hAnsi="楷体" w:cs="Courier New" w:hint="eastAsia"/>
                <w:szCs w:val="21"/>
              </w:rPr>
              <w:t>或降维方法</w:t>
            </w:r>
            <w:proofErr w:type="gramEnd"/>
            <w:r w:rsidRPr="00DB1115">
              <w:rPr>
                <w:rFonts w:ascii="楷体" w:eastAsia="楷体" w:hAnsi="楷体" w:cs="Courier New" w:hint="eastAsia"/>
                <w:szCs w:val="21"/>
              </w:rPr>
              <w:t>（如PCA）来简化数据。</w:t>
            </w:r>
          </w:p>
          <w:p w14:paraId="089CC779" w14:textId="77777777" w:rsidR="00DB1115" w:rsidRPr="00DB1115" w:rsidRDefault="00DB1115" w:rsidP="00DB1115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DB1115">
              <w:rPr>
                <w:rFonts w:ascii="楷体" w:eastAsia="楷体" w:hAnsi="楷体" w:cs="Courier New" w:hint="eastAsia"/>
                <w:szCs w:val="21"/>
              </w:rPr>
              <w:t>在数据挖掘的实际应用中，确保道德标准和隐私保护非常重要。以下是几个关键点：</w:t>
            </w:r>
          </w:p>
          <w:p w14:paraId="019D2DD9" w14:textId="4A3C870C" w:rsidR="00DB1115" w:rsidRPr="00DB1115" w:rsidRDefault="00DB1115" w:rsidP="00DB1115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（1）</w:t>
            </w:r>
            <w:r w:rsidRPr="00DB1115">
              <w:rPr>
                <w:rFonts w:ascii="楷体" w:eastAsia="楷体" w:hAnsi="楷体" w:cs="Courier New" w:hint="eastAsia"/>
                <w:szCs w:val="21"/>
              </w:rPr>
              <w:t>数据匿名化：在处理个人数据时，应尽量匿名化数据，去除任何可能识别个人身份的信息。</w:t>
            </w:r>
          </w:p>
          <w:p w14:paraId="05F49CDA" w14:textId="28F40256" w:rsidR="00DB1115" w:rsidRPr="00DB1115" w:rsidRDefault="00DB1115" w:rsidP="00DB1115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（2）</w:t>
            </w:r>
            <w:r w:rsidRPr="00DB1115">
              <w:rPr>
                <w:rFonts w:ascii="楷体" w:eastAsia="楷体" w:hAnsi="楷体" w:cs="Courier New" w:hint="eastAsia"/>
                <w:szCs w:val="21"/>
              </w:rPr>
              <w:t>公平性和透明度：在建模和分析过程中，确保算法不会导致偏见或歧视，并且模型的决策过程尽可能透明。</w:t>
            </w:r>
          </w:p>
          <w:p w14:paraId="14320176" w14:textId="45E99B69" w:rsidR="00DB1115" w:rsidRPr="00DB1115" w:rsidRDefault="00DB1115" w:rsidP="00DB1115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（3）</w:t>
            </w:r>
            <w:r w:rsidRPr="00DB1115">
              <w:rPr>
                <w:rFonts w:ascii="楷体" w:eastAsia="楷体" w:hAnsi="楷体" w:cs="Courier New" w:hint="eastAsia"/>
                <w:szCs w:val="21"/>
              </w:rPr>
              <w:t>合</w:t>
            </w:r>
            <w:proofErr w:type="gramStart"/>
            <w:r w:rsidRPr="00DB1115">
              <w:rPr>
                <w:rFonts w:ascii="楷体" w:eastAsia="楷体" w:hAnsi="楷体" w:cs="Courier New" w:hint="eastAsia"/>
                <w:szCs w:val="21"/>
              </w:rPr>
              <w:t>规</w:t>
            </w:r>
            <w:proofErr w:type="gramEnd"/>
            <w:r w:rsidRPr="00DB1115">
              <w:rPr>
                <w:rFonts w:ascii="楷体" w:eastAsia="楷体" w:hAnsi="楷体" w:cs="Courier New" w:hint="eastAsia"/>
                <w:szCs w:val="21"/>
              </w:rPr>
              <w:t>性和隐私保护：遵守数据保护法律和法规（如GDPR），确保用户数据的隐私和安全。</w:t>
            </w:r>
          </w:p>
          <w:p w14:paraId="47C4CADA" w14:textId="77777777" w:rsidR="00DB1115" w:rsidRPr="00DB1115" w:rsidRDefault="00DB1115" w:rsidP="00DB1115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</w:p>
          <w:p w14:paraId="58BE44C6" w14:textId="77777777" w:rsidR="0076595B" w:rsidRDefault="0076595B" w:rsidP="0076595B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实验目的：</w:t>
            </w:r>
          </w:p>
          <w:p w14:paraId="0D04D1C7" w14:textId="7D0AADF4" w:rsidR="0076595B" w:rsidRPr="0076595B" w:rsidRDefault="0076595B" w:rsidP="0076595B">
            <w:pPr>
              <w:pStyle w:val="af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1.</w:t>
            </w:r>
            <w:r w:rsidRPr="0076595B">
              <w:rPr>
                <w:rFonts w:ascii="楷体" w:eastAsia="楷体" w:hAnsi="楷体" w:cs="Courier New" w:hint="eastAsia"/>
                <w:szCs w:val="21"/>
              </w:rPr>
              <w:t>掌握Scikit-learn库的基本用法，进行分类和聚类分析。</w:t>
            </w:r>
          </w:p>
          <w:p w14:paraId="0CF07206" w14:textId="7BAEBDEF" w:rsidR="0076595B" w:rsidRPr="0076595B" w:rsidRDefault="0076595B" w:rsidP="0076595B">
            <w:pPr>
              <w:pStyle w:val="af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2.</w:t>
            </w:r>
            <w:r w:rsidRPr="0076595B">
              <w:rPr>
                <w:rFonts w:ascii="楷体" w:eastAsia="楷体" w:hAnsi="楷体" w:cs="Courier New" w:hint="eastAsia"/>
                <w:szCs w:val="21"/>
              </w:rPr>
              <w:t>理解数据挖掘算法的基本原理和应用场景。</w:t>
            </w:r>
          </w:p>
          <w:p w14:paraId="7F530287" w14:textId="5A96DB5B" w:rsidR="0076595B" w:rsidRPr="0076595B" w:rsidRDefault="0076595B" w:rsidP="0076595B">
            <w:pPr>
              <w:pStyle w:val="af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3.</w:t>
            </w:r>
            <w:r w:rsidRPr="0076595B">
              <w:rPr>
                <w:rFonts w:ascii="楷体" w:eastAsia="楷体" w:hAnsi="楷体" w:cs="Courier New" w:hint="eastAsia"/>
                <w:szCs w:val="21"/>
              </w:rPr>
              <w:t>处理高维度和不平衡数据集。</w:t>
            </w:r>
          </w:p>
          <w:p w14:paraId="6D7BD79A" w14:textId="4A202827" w:rsidR="0076595B" w:rsidRPr="0076595B" w:rsidRDefault="0076595B" w:rsidP="0076595B">
            <w:pPr>
              <w:pStyle w:val="af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4.</w:t>
            </w:r>
            <w:r w:rsidRPr="0076595B">
              <w:rPr>
                <w:rFonts w:ascii="楷体" w:eastAsia="楷体" w:hAnsi="楷体" w:cs="Courier New" w:hint="eastAsia"/>
                <w:szCs w:val="21"/>
              </w:rPr>
              <w:t>在数据挖掘过程中保持道德标准和隐私保护。</w:t>
            </w:r>
          </w:p>
          <w:p w14:paraId="521A3ECB" w14:textId="77777777" w:rsidR="0076595B" w:rsidRDefault="0076595B" w:rsidP="0076595B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实验代码及注释：</w:t>
            </w:r>
          </w:p>
          <w:p w14:paraId="1E6FC57A" w14:textId="74D874A8" w:rsidR="00DB1115" w:rsidRDefault="00DB1115" w:rsidP="00DB1115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1.</w:t>
            </w:r>
          </w:p>
          <w:p w14:paraId="322AF240" w14:textId="0B6AE214" w:rsidR="00DB1115" w:rsidRPr="00DB1115" w:rsidRDefault="00DB1115" w:rsidP="00DB1115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 w:rsidRPr="00DB1115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sklearn.datasets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load_breast_cancer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sklearn.preprocessing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StandardScaler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sklearn.neighbors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KNeighborsClassifier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sklearn.metrics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confusion_matrix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accuracy_score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sklearn.datasets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make_blobs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sklearn.cluster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KMeans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matplotlib.pyplot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as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plt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sklearn.datasets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make_classification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sklearn.model_selection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train_test_split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sklearn.ensemble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RandomForestClassifier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sklearn.metrics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classification_report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imblearn.over_sampling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SMOTE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lastRenderedPageBreak/>
              <w:t xml:space="preserve">from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sklearn.decomposition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import PCA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import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numpy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as np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数据加载：使用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load_breast_cancer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函数加载乳腺癌数据集，该数据集包含30个特征（如肿瘤大小、形状等）和目标标签（良性和恶性）。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data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load_breast_cancer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X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data.data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 # 特征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y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data.target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 # 目标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数据分割：将数据</w:t>
            </w:r>
            <w:proofErr w:type="gramStart"/>
            <w:r w:rsidRPr="00DB1115">
              <w:rPr>
                <w:rFonts w:ascii="楷体" w:eastAsia="楷体" w:hAnsi="楷体" w:cs="Courier New"/>
                <w:szCs w:val="21"/>
              </w:rPr>
              <w:t>集分为</w:t>
            </w:r>
            <w:proofErr w:type="gramEnd"/>
            <w:r w:rsidRPr="00DB1115">
              <w:rPr>
                <w:rFonts w:ascii="楷体" w:eastAsia="楷体" w:hAnsi="楷体" w:cs="Courier New"/>
                <w:szCs w:val="21"/>
              </w:rPr>
              <w:t>训练集和测试集（80%训练数据，20%测试数据）。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y_train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train_test_split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(X, y,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test_size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=0.2,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=42)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#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=42设置固定随机种子，以便结果可重复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数据标准化：使用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StandardScaler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对数据进行标准化，以使特征具有相同的均值和方差。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scaler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StandardScaler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scaler.fit_transform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)#先拟合训练集，然后变换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scaler.transform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#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StandardScaler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()：用于标准化特征数据，保证每个特征的均值为0，标准差为1。标准化在 KNN 等基于距离的算法中非常重要，因为特征的不同尺度可能会影响距离计算。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KNN分类器：使用K近邻（K-Nearest Neighbors, KNN）分类器对数据进行训练和预测。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knn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KNeighborsClassifier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n_neighbors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=5)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knn.fit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y_train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预测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knn.predict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输出结果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print("分类报告:\n",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classification_report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print("混淆矩阵:\n",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confusion_matrix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print("准确率: {:.2f}%".format(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accuracy_score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 * 100))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生成合成数据集：使用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make_blobs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函数生成一个合成数据集，该数据集包含4个不同的簇。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X, y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make_blobs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n_samples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=300, centers=4,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cluster_std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=0.60,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=0)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#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n_samples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=300：表示生成300个样本点，centers=4：表示生成4个不同的聚类中心，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cluster_std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=0.60：表示每个簇的标准差，控制簇的扩散程度，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=0：设置固定随机种子，确保结果可重复。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K-means聚类：使用K-means算法对数据进行聚类，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n_clusters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参数指定簇的数量。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kmeans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KMeans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n_clusters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=4)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y_kmeans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kmeans.fit_predict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(X)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结果可视化：绘制聚类结果和</w:t>
            </w:r>
            <w:proofErr w:type="gramStart"/>
            <w:r w:rsidRPr="00DB1115">
              <w:rPr>
                <w:rFonts w:ascii="楷体" w:eastAsia="楷体" w:hAnsi="楷体" w:cs="Courier New"/>
                <w:szCs w:val="21"/>
              </w:rPr>
              <w:t>簇中心</w:t>
            </w:r>
            <w:proofErr w:type="gramEnd"/>
            <w:r w:rsidRPr="00DB1115">
              <w:rPr>
                <w:rFonts w:ascii="楷体" w:eastAsia="楷体" w:hAnsi="楷体" w:cs="Courier New"/>
                <w:szCs w:val="21"/>
              </w:rPr>
              <w:t>，以帮助理解聚类的效果。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plt.scatter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(X[:, 0], X[:, 1], c=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y_kmeans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s=50,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cmap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='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viridis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')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#plt.scatter()：绘制散点图，X[:, 0] 和 X[:, 1] 分别表示样本的两个特征，c=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y_kmeans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：颜色表示样本点所属的簇，s=50：设置点的大小，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cmap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='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viridis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'：使用颜色映射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viridis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来区分不同簇的颜色。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centers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kmeans.cluster_centers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_  #获取聚类后的中心点坐标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plt.scatter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(centers[:, 0], centers[:, 1], c='red', s=200, alpha=0.75)  #alpha为透明度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plt.title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('K-means聚类')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plt.xlabel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('特征 1')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lastRenderedPageBreak/>
              <w:t>plt.ylabel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('特征 2')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#通过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rcParams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来指定一个支持中文的字体。例如“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SimHei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”字体（黑体）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plt.rcParams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['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font.sans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-serif'] = ['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SimHei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']  # 指定默认字体为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SimHei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plt.rcParams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['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axes.unicode_minus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'] = False  # 解决保存图像时负号'-'显示为方块的问题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plt.title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('不同城市的空气质量指数（AQI）',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=16)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plt.show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生成不平衡数据集：使用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make_classification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生成一个不平衡数据集，其中</w:t>
            </w:r>
            <w:proofErr w:type="gramStart"/>
            <w:r w:rsidRPr="00DB1115">
              <w:rPr>
                <w:rFonts w:ascii="楷体" w:eastAsia="楷体" w:hAnsi="楷体" w:cs="Courier New"/>
                <w:szCs w:val="21"/>
              </w:rPr>
              <w:t>一类占</w:t>
            </w:r>
            <w:proofErr w:type="gramEnd"/>
            <w:r w:rsidRPr="00DB1115">
              <w:rPr>
                <w:rFonts w:ascii="楷体" w:eastAsia="楷体" w:hAnsi="楷体" w:cs="Courier New"/>
                <w:szCs w:val="21"/>
              </w:rPr>
              <w:t>95%。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X, y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make_classification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n_samples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=1000,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n_features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=20,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n_informative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=2,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n_redundant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=10,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n_clusters_per_class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=1, weights=[0.95],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flip_y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=0,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=1)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#make_classification()：用于生成一个合成分类数据集，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n_samples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=1000：生成1000个样本，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n_features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=20：每个样本有20个特征，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n_informative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=2：2个特征是有用的（能够有效区分分类），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n_redundant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=10：10个特征是冗余的（可以通过线性组合其他特征得到），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n_clusters_per_class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=1：每个类别只有1个簇，weights=[0.95]：类别权重设置为0.95（95%的样本属于一个</w:t>
            </w:r>
            <w:proofErr w:type="gramStart"/>
            <w:r w:rsidRPr="00DB1115">
              <w:rPr>
                <w:rFonts w:ascii="楷体" w:eastAsia="楷体" w:hAnsi="楷体" w:cs="Courier New"/>
                <w:szCs w:val="21"/>
              </w:rPr>
              <w:t>类导致</w:t>
            </w:r>
            <w:proofErr w:type="gramEnd"/>
            <w:r w:rsidRPr="00DB1115">
              <w:rPr>
                <w:rFonts w:ascii="楷体" w:eastAsia="楷体" w:hAnsi="楷体" w:cs="Courier New"/>
                <w:szCs w:val="21"/>
              </w:rPr>
              <w:t>类别不平衡），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flip_y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=0：没有标签噪声，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=1：设置随机种子保证结果的可重复性。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划分数据集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y_train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train_test_split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(X, y,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test_size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=0.3,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=42)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使用SMOTE进行过采样，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fit_resample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()用于对少数类样本进行合成过采样，通过在少数类样本之间生成合成样本来平衡类别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smote = SMOTE(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=42)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X_train_res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y_train_res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smote.fit_resample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y_train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训练和评估模型：使用随机森林分类器训练模型，并评估处理后的数据集的分类效果。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classifier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RandomForestClassifier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=42)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classifier.fit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X_train_res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y_train_res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预测和评估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classifier.predict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print("处理不平衡数据后的分类报告:\n",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classification_report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生成一个示例的三维数据集 (例如，300个样本，10个特征)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np.random.seed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(42)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 xml:space="preserve">X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np.random.randn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(300, 10)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# 使用PCA进行降维，PCA思想是尽可能保持数据的方差信息，通过去除主成分中贡献较小的成分减少数据中的噪声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pca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PCA(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n_components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=2)  #只保留前两个主成分，这两个成分解释了数据的大部分方差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X_pca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pca.fit_transform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(X)  # fit()：拟合PCA模型学习数据中的方差结构，transform()：将数据从原始高维空间映射到</w:t>
            </w:r>
            <w:proofErr w:type="gramStart"/>
            <w:r w:rsidRPr="00DB1115">
              <w:rPr>
                <w:rFonts w:ascii="楷体" w:eastAsia="楷体" w:hAnsi="楷体" w:cs="Courier New"/>
                <w:szCs w:val="21"/>
              </w:rPr>
              <w:t>降维后</w:t>
            </w:r>
            <w:proofErr w:type="gramEnd"/>
            <w:r w:rsidRPr="00DB1115">
              <w:rPr>
                <w:rFonts w:ascii="楷体" w:eastAsia="楷体" w:hAnsi="楷体" w:cs="Courier New"/>
                <w:szCs w:val="21"/>
              </w:rPr>
              <w:t>的空间，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fit_transform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()：是 fit() 和 transform() 的组合，对数据进行拟合并直接进行转换。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</w:r>
            <w:r w:rsidRPr="00DB1115">
              <w:rPr>
                <w:rFonts w:ascii="楷体" w:eastAsia="楷体" w:hAnsi="楷体" w:cs="Courier New"/>
                <w:szCs w:val="21"/>
              </w:rPr>
              <w:lastRenderedPageBreak/>
              <w:t xml:space="preserve">print("原始数据的形状:",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X.shape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</w:t>
            </w:r>
            <w:r w:rsidRPr="00DB1115">
              <w:rPr>
                <w:rFonts w:ascii="楷体" w:eastAsia="楷体" w:hAnsi="楷体" w:cs="Courier New"/>
                <w:szCs w:val="21"/>
              </w:rPr>
              <w:br/>
              <w:t>print("</w:t>
            </w:r>
            <w:proofErr w:type="gramStart"/>
            <w:r w:rsidRPr="00DB1115">
              <w:rPr>
                <w:rFonts w:ascii="楷体" w:eastAsia="楷体" w:hAnsi="楷体" w:cs="Courier New"/>
                <w:szCs w:val="21"/>
              </w:rPr>
              <w:t>降维后</w:t>
            </w:r>
            <w:proofErr w:type="gramEnd"/>
            <w:r w:rsidRPr="00DB1115">
              <w:rPr>
                <w:rFonts w:ascii="楷体" w:eastAsia="楷体" w:hAnsi="楷体" w:cs="Courier New"/>
                <w:szCs w:val="21"/>
              </w:rPr>
              <w:t xml:space="preserve">的数据形状:", </w:t>
            </w:r>
            <w:proofErr w:type="spellStart"/>
            <w:r w:rsidRPr="00DB1115">
              <w:rPr>
                <w:rFonts w:ascii="楷体" w:eastAsia="楷体" w:hAnsi="楷体" w:cs="Courier New"/>
                <w:szCs w:val="21"/>
              </w:rPr>
              <w:t>X_pca.shape</w:t>
            </w:r>
            <w:proofErr w:type="spellEnd"/>
            <w:r w:rsidRPr="00DB1115">
              <w:rPr>
                <w:rFonts w:ascii="楷体" w:eastAsia="楷体" w:hAnsi="楷体" w:cs="Courier New"/>
                <w:szCs w:val="21"/>
              </w:rPr>
              <w:t>)</w:t>
            </w:r>
          </w:p>
          <w:p w14:paraId="29040F6C" w14:textId="6A70A907" w:rsidR="0076595B" w:rsidRDefault="003B0680" w:rsidP="0076595B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2.</w:t>
            </w:r>
          </w:p>
          <w:p w14:paraId="433E90E8" w14:textId="77777777" w:rsidR="003B0680" w:rsidRPr="003B0680" w:rsidRDefault="003B0680" w:rsidP="003B0680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 w:rsidRPr="003B0680">
              <w:rPr>
                <w:rFonts w:ascii="楷体" w:eastAsia="楷体" w:hAnsi="楷体" w:cs="Courier New"/>
                <w:szCs w:val="21"/>
              </w:rPr>
              <w:t>import pandas as pd</w:t>
            </w:r>
            <w:r w:rsidRPr="003B0680">
              <w:rPr>
                <w:rFonts w:ascii="楷体" w:eastAsia="楷体" w:hAnsi="楷体" w:cs="Courier New"/>
                <w:szCs w:val="21"/>
              </w:rPr>
              <w:br/>
            </w:r>
            <w:r w:rsidRPr="003B0680">
              <w:rPr>
                <w:rFonts w:ascii="楷体" w:eastAsia="楷体" w:hAnsi="楷体" w:cs="Courier New"/>
                <w:szCs w:val="21"/>
              </w:rPr>
              <w:br/>
              <w:t># 示例数据集，包含个人信息</w:t>
            </w:r>
            <w:r w:rsidRPr="003B0680">
              <w:rPr>
                <w:rFonts w:ascii="楷体" w:eastAsia="楷体" w:hAnsi="楷体" w:cs="Courier New"/>
                <w:szCs w:val="21"/>
              </w:rPr>
              <w:br/>
              <w:t>data = {'Name': ['Alice', 'Bob', 'Charlie', 'David'],</w:t>
            </w:r>
            <w:r w:rsidRPr="003B0680">
              <w:rPr>
                <w:rFonts w:ascii="楷体" w:eastAsia="楷体" w:hAnsi="楷体" w:cs="Courier New"/>
                <w:szCs w:val="21"/>
              </w:rPr>
              <w:br/>
              <w:t xml:space="preserve">        'Age': [25, 32, 37, 45],</w:t>
            </w:r>
            <w:r w:rsidRPr="003B0680">
              <w:rPr>
                <w:rFonts w:ascii="楷体" w:eastAsia="楷体" w:hAnsi="楷体" w:cs="Courier New"/>
                <w:szCs w:val="21"/>
              </w:rPr>
              <w:br/>
              <w:t xml:space="preserve">        'Gender': ['F', 'M', 'M', 'M'],</w:t>
            </w:r>
            <w:r w:rsidRPr="003B0680">
              <w:rPr>
                <w:rFonts w:ascii="楷体" w:eastAsia="楷体" w:hAnsi="楷体" w:cs="Courier New"/>
                <w:szCs w:val="21"/>
              </w:rPr>
              <w:br/>
              <w:t xml:space="preserve">        '</w:t>
            </w:r>
            <w:proofErr w:type="spellStart"/>
            <w:r w:rsidRPr="003B0680">
              <w:rPr>
                <w:rFonts w:ascii="楷体" w:eastAsia="楷体" w:hAnsi="楷体" w:cs="Courier New"/>
                <w:szCs w:val="21"/>
              </w:rPr>
              <w:t>Medical_History</w:t>
            </w:r>
            <w:proofErr w:type="spellEnd"/>
            <w:r w:rsidRPr="003B0680">
              <w:rPr>
                <w:rFonts w:ascii="楷体" w:eastAsia="楷体" w:hAnsi="楷体" w:cs="Courier New"/>
                <w:szCs w:val="21"/>
              </w:rPr>
              <w:t>': ['None', 'Diabetes', 'Hypertension', 'None']}</w:t>
            </w:r>
            <w:r w:rsidRPr="003B0680">
              <w:rPr>
                <w:rFonts w:ascii="楷体" w:eastAsia="楷体" w:hAnsi="楷体" w:cs="Courier New"/>
                <w:szCs w:val="21"/>
              </w:rPr>
              <w:br/>
            </w:r>
            <w:r w:rsidRPr="003B0680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3B0680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3B0680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3B0680">
              <w:rPr>
                <w:rFonts w:ascii="楷体" w:eastAsia="楷体" w:hAnsi="楷体" w:cs="Courier New"/>
                <w:szCs w:val="21"/>
              </w:rPr>
              <w:t>pd.DataFrame</w:t>
            </w:r>
            <w:proofErr w:type="spellEnd"/>
            <w:r w:rsidRPr="003B0680">
              <w:rPr>
                <w:rFonts w:ascii="楷体" w:eastAsia="楷体" w:hAnsi="楷体" w:cs="Courier New"/>
                <w:szCs w:val="21"/>
              </w:rPr>
              <w:t>(data)</w:t>
            </w:r>
            <w:r w:rsidRPr="003B0680">
              <w:rPr>
                <w:rFonts w:ascii="楷体" w:eastAsia="楷体" w:hAnsi="楷体" w:cs="Courier New"/>
                <w:szCs w:val="21"/>
              </w:rPr>
              <w:br/>
              <w:t xml:space="preserve">print("原始数据集:\n", </w:t>
            </w:r>
            <w:proofErr w:type="spellStart"/>
            <w:r w:rsidRPr="003B0680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3B0680">
              <w:rPr>
                <w:rFonts w:ascii="楷体" w:eastAsia="楷体" w:hAnsi="楷体" w:cs="Courier New"/>
                <w:szCs w:val="21"/>
              </w:rPr>
              <w:t>)</w:t>
            </w:r>
            <w:r w:rsidRPr="003B0680">
              <w:rPr>
                <w:rFonts w:ascii="楷体" w:eastAsia="楷体" w:hAnsi="楷体" w:cs="Courier New"/>
                <w:szCs w:val="21"/>
              </w:rPr>
              <w:br/>
            </w:r>
            <w:r w:rsidRPr="003B0680">
              <w:rPr>
                <w:rFonts w:ascii="楷体" w:eastAsia="楷体" w:hAnsi="楷体" w:cs="Courier New"/>
                <w:szCs w:val="21"/>
              </w:rPr>
              <w:br/>
              <w:t># 数据匿名化：采用</w:t>
            </w:r>
            <w:proofErr w:type="spellStart"/>
            <w:r w:rsidRPr="003B0680">
              <w:rPr>
                <w:rFonts w:ascii="楷体" w:eastAsia="楷体" w:hAnsi="楷体" w:cs="Courier New"/>
                <w:szCs w:val="21"/>
              </w:rPr>
              <w:t>df.drop</w:t>
            </w:r>
            <w:proofErr w:type="spellEnd"/>
            <w:r w:rsidRPr="003B0680">
              <w:rPr>
                <w:rFonts w:ascii="楷体" w:eastAsia="楷体" w:hAnsi="楷体" w:cs="Courier New"/>
                <w:szCs w:val="21"/>
              </w:rPr>
              <w:t>移除或加密个人信息</w:t>
            </w:r>
            <w:r w:rsidRPr="003B0680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3B0680">
              <w:rPr>
                <w:rFonts w:ascii="楷体" w:eastAsia="楷体" w:hAnsi="楷体" w:cs="Courier New"/>
                <w:szCs w:val="21"/>
              </w:rPr>
              <w:t>df_anonymous</w:t>
            </w:r>
            <w:proofErr w:type="spellEnd"/>
            <w:r w:rsidRPr="003B0680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3B0680">
              <w:rPr>
                <w:rFonts w:ascii="楷体" w:eastAsia="楷体" w:hAnsi="楷体" w:cs="Courier New"/>
                <w:szCs w:val="21"/>
              </w:rPr>
              <w:t>df.drop</w:t>
            </w:r>
            <w:proofErr w:type="spellEnd"/>
            <w:r w:rsidRPr="003B0680">
              <w:rPr>
                <w:rFonts w:ascii="楷体" w:eastAsia="楷体" w:hAnsi="楷体" w:cs="Courier New"/>
                <w:szCs w:val="21"/>
              </w:rPr>
              <w:t>(columns=['Name'])</w:t>
            </w:r>
            <w:r w:rsidRPr="003B0680">
              <w:rPr>
                <w:rFonts w:ascii="楷体" w:eastAsia="楷体" w:hAnsi="楷体" w:cs="Courier New"/>
                <w:szCs w:val="21"/>
              </w:rPr>
              <w:br/>
              <w:t xml:space="preserve">print("\n匿名化后的数据集:\n", </w:t>
            </w:r>
            <w:proofErr w:type="spellStart"/>
            <w:r w:rsidRPr="003B0680">
              <w:rPr>
                <w:rFonts w:ascii="楷体" w:eastAsia="楷体" w:hAnsi="楷体" w:cs="Courier New"/>
                <w:szCs w:val="21"/>
              </w:rPr>
              <w:t>df_anonymous</w:t>
            </w:r>
            <w:proofErr w:type="spellEnd"/>
            <w:r w:rsidRPr="003B0680">
              <w:rPr>
                <w:rFonts w:ascii="楷体" w:eastAsia="楷体" w:hAnsi="楷体" w:cs="Courier New"/>
                <w:szCs w:val="21"/>
              </w:rPr>
              <w:t>)</w:t>
            </w:r>
          </w:p>
          <w:p w14:paraId="59121768" w14:textId="77777777" w:rsidR="003B0680" w:rsidRPr="003B0680" w:rsidRDefault="003B0680" w:rsidP="0076595B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</w:p>
          <w:p w14:paraId="24418D6E" w14:textId="77777777" w:rsidR="0076595B" w:rsidRDefault="0076595B" w:rsidP="0076595B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实验结果：</w:t>
            </w:r>
          </w:p>
          <w:p w14:paraId="56E21B23" w14:textId="6A4B004D" w:rsidR="003B0680" w:rsidRDefault="003B0680" w:rsidP="003B0680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1.</w:t>
            </w:r>
          </w:p>
          <w:p w14:paraId="34B389F0" w14:textId="024EA241" w:rsidR="00E0543C" w:rsidRDefault="00E0543C" w:rsidP="00E0543C">
            <w:pPr>
              <w:pStyle w:val="af"/>
              <w:ind w:left="420" w:firstLineChars="0" w:firstLine="0"/>
              <w:jc w:val="center"/>
              <w:rPr>
                <w:rFonts w:ascii="楷体" w:eastAsia="楷体" w:hAnsi="楷体" w:cs="Courier New" w:hint="eastAsia"/>
                <w:szCs w:val="21"/>
              </w:rPr>
            </w:pPr>
            <w:r w:rsidRPr="00E0543C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1DB33D14" wp14:editId="71438473">
                  <wp:extent cx="2838055" cy="2346538"/>
                  <wp:effectExtent l="0" t="0" r="635" b="0"/>
                  <wp:docPr id="19978196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8196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859" cy="2353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24957" w14:textId="44529F01" w:rsidR="0076595B" w:rsidRDefault="00E0543C" w:rsidP="00E0543C">
            <w:pPr>
              <w:pStyle w:val="af"/>
              <w:jc w:val="center"/>
              <w:rPr>
                <w:rFonts w:ascii="楷体" w:eastAsia="楷体" w:hAnsi="楷体" w:cs="Courier New" w:hint="eastAsia"/>
                <w:szCs w:val="21"/>
              </w:rPr>
            </w:pPr>
            <w:r w:rsidRPr="00E0543C">
              <w:rPr>
                <w:rFonts w:ascii="楷体" w:eastAsia="楷体" w:hAnsi="楷体" w:cs="Courier New"/>
                <w:noProof/>
                <w:szCs w:val="21"/>
              </w:rPr>
              <w:lastRenderedPageBreak/>
              <w:drawing>
                <wp:inline distT="0" distB="0" distL="0" distR="0" wp14:anchorId="30AAD350" wp14:editId="624B71E0">
                  <wp:extent cx="3352439" cy="2826672"/>
                  <wp:effectExtent l="0" t="0" r="635" b="0"/>
                  <wp:docPr id="15891935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1935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323" cy="2834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66562" w14:textId="31913A4C" w:rsidR="00E0543C" w:rsidRPr="0076595B" w:rsidRDefault="00E0543C" w:rsidP="00E0543C">
            <w:pPr>
              <w:pStyle w:val="af"/>
              <w:jc w:val="center"/>
              <w:rPr>
                <w:rFonts w:ascii="楷体" w:eastAsia="楷体" w:hAnsi="楷体" w:cs="Courier New" w:hint="eastAsia"/>
                <w:szCs w:val="21"/>
              </w:rPr>
            </w:pPr>
            <w:r w:rsidRPr="00E0543C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2B76347A" wp14:editId="36F6C135">
                  <wp:extent cx="3726005" cy="1991663"/>
                  <wp:effectExtent l="0" t="0" r="8255" b="8890"/>
                  <wp:docPr id="615245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45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679" cy="199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85F71" w14:textId="6B0675E6" w:rsidR="0076595B" w:rsidRDefault="003B0680" w:rsidP="0076595B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2.</w:t>
            </w:r>
          </w:p>
          <w:p w14:paraId="19FBB079" w14:textId="792EFA54" w:rsidR="003B0680" w:rsidRPr="003B0680" w:rsidRDefault="003B0680" w:rsidP="003B0680">
            <w:pPr>
              <w:pStyle w:val="af"/>
              <w:ind w:left="420" w:firstLineChars="0" w:firstLine="0"/>
              <w:jc w:val="center"/>
              <w:rPr>
                <w:rFonts w:ascii="楷体" w:eastAsia="楷体" w:hAnsi="楷体" w:cs="Courier New" w:hint="eastAsia"/>
                <w:szCs w:val="21"/>
              </w:rPr>
            </w:pPr>
            <w:r w:rsidRPr="003B0680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1A46631A" wp14:editId="2BEF79C7">
                  <wp:extent cx="3073408" cy="3027764"/>
                  <wp:effectExtent l="0" t="0" r="0" b="1270"/>
                  <wp:docPr id="2007860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860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999" cy="303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202AB" w14:textId="77777777" w:rsidR="0076595B" w:rsidRDefault="0076595B" w:rsidP="0076595B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实验心得与总结：</w:t>
            </w:r>
          </w:p>
          <w:p w14:paraId="3170D41E" w14:textId="77777777" w:rsidR="0076595B" w:rsidRDefault="00E0543C" w:rsidP="0076595B">
            <w:pPr>
              <w:pStyle w:val="af"/>
              <w:ind w:left="420" w:firstLineChars="0" w:firstLine="0"/>
              <w:rPr>
                <w:rFonts w:ascii="楷体" w:eastAsia="楷体" w:hAnsi="楷体" w:cs="Courier New"/>
                <w:szCs w:val="21"/>
              </w:rPr>
            </w:pPr>
            <w:r w:rsidRPr="00E0543C">
              <w:rPr>
                <w:rFonts w:ascii="楷体" w:eastAsia="楷体" w:hAnsi="楷体" w:cs="Courier New" w:hint="eastAsia"/>
                <w:szCs w:val="21"/>
              </w:rPr>
              <w:t>通过这些代码示例，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E0543C">
              <w:rPr>
                <w:rFonts w:ascii="楷体" w:eastAsia="楷体" w:hAnsi="楷体" w:cs="Courier New" w:hint="eastAsia"/>
                <w:szCs w:val="21"/>
              </w:rPr>
              <w:t>学</w:t>
            </w:r>
            <w:r>
              <w:rPr>
                <w:rFonts w:ascii="楷体" w:eastAsia="楷体" w:hAnsi="楷体" w:cs="Courier New" w:hint="eastAsia"/>
                <w:szCs w:val="21"/>
              </w:rPr>
              <w:t>习到了</w:t>
            </w:r>
            <w:r w:rsidRPr="00E0543C">
              <w:rPr>
                <w:rFonts w:ascii="楷体" w:eastAsia="楷体" w:hAnsi="楷体" w:cs="Courier New" w:hint="eastAsia"/>
                <w:szCs w:val="21"/>
              </w:rPr>
              <w:t>如何使用Scikit-learn进行数据处理、分类和聚类分析，并掌握</w:t>
            </w:r>
            <w:r>
              <w:rPr>
                <w:rFonts w:ascii="楷体" w:eastAsia="楷体" w:hAnsi="楷体" w:cs="Courier New" w:hint="eastAsia"/>
                <w:szCs w:val="21"/>
              </w:rPr>
              <w:lastRenderedPageBreak/>
              <w:t>了</w:t>
            </w:r>
            <w:r w:rsidRPr="00E0543C">
              <w:rPr>
                <w:rFonts w:ascii="楷体" w:eastAsia="楷体" w:hAnsi="楷体" w:cs="Courier New" w:hint="eastAsia"/>
                <w:szCs w:val="21"/>
              </w:rPr>
              <w:t>处理高维度和不平衡数据集的技术。同时，还可以理解在数据挖掘过程中保持道德标准和隐私保护的重要性。这些技能在医疗、金融等领域的数据应用中非常重要，培养</w:t>
            </w:r>
            <w:r>
              <w:rPr>
                <w:rFonts w:ascii="楷体" w:eastAsia="楷体" w:hAnsi="楷体" w:cs="Courier New" w:hint="eastAsia"/>
                <w:szCs w:val="21"/>
              </w:rPr>
              <w:t>我的</w:t>
            </w:r>
            <w:proofErr w:type="gramStart"/>
            <w:r w:rsidRPr="00E0543C">
              <w:rPr>
                <w:rFonts w:ascii="楷体" w:eastAsia="楷体" w:hAnsi="楷体" w:cs="Courier New" w:hint="eastAsia"/>
                <w:szCs w:val="21"/>
              </w:rPr>
              <w:t>的</w:t>
            </w:r>
            <w:proofErr w:type="gramEnd"/>
            <w:r w:rsidRPr="00E0543C">
              <w:rPr>
                <w:rFonts w:ascii="楷体" w:eastAsia="楷体" w:hAnsi="楷体" w:cs="Courier New" w:hint="eastAsia"/>
                <w:szCs w:val="21"/>
              </w:rPr>
              <w:t>数据素养和伦理意识。</w:t>
            </w:r>
          </w:p>
          <w:p w14:paraId="1E306F82" w14:textId="2C942775" w:rsidR="002E6444" w:rsidRPr="002E6444" w:rsidRDefault="002E6444" w:rsidP="002E6444">
            <w:pPr>
              <w:pStyle w:val="af"/>
              <w:ind w:left="420"/>
              <w:rPr>
                <w:rFonts w:ascii="楷体" w:eastAsia="楷体" w:hAnsi="楷体" w:cs="Courier New" w:hint="eastAsia"/>
                <w:szCs w:val="21"/>
              </w:rPr>
            </w:pPr>
            <w:r w:rsidRPr="002E6444">
              <w:rPr>
                <w:rFonts w:ascii="楷体" w:eastAsia="楷体" w:hAnsi="楷体" w:cs="Courier New" w:hint="eastAsia"/>
                <w:szCs w:val="21"/>
              </w:rPr>
              <w:t>通过实验，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2E6444">
              <w:rPr>
                <w:rFonts w:ascii="楷体" w:eastAsia="楷体" w:hAnsi="楷体" w:cs="Courier New" w:hint="eastAsia"/>
                <w:szCs w:val="21"/>
              </w:rPr>
              <w:t>成功地应用了K近邻（KNN）分类器、K-means聚类算法、随机森林分类器以及PCA</w:t>
            </w:r>
            <w:proofErr w:type="gramStart"/>
            <w:r w:rsidRPr="002E6444">
              <w:rPr>
                <w:rFonts w:ascii="楷体" w:eastAsia="楷体" w:hAnsi="楷体" w:cs="Courier New" w:hint="eastAsia"/>
                <w:szCs w:val="21"/>
              </w:rPr>
              <w:t>降维技术</w:t>
            </w:r>
            <w:proofErr w:type="gramEnd"/>
            <w:r w:rsidRPr="002E6444">
              <w:rPr>
                <w:rFonts w:ascii="楷体" w:eastAsia="楷体" w:hAnsi="楷体" w:cs="Courier New" w:hint="eastAsia"/>
                <w:szCs w:val="21"/>
              </w:rPr>
              <w:t>，</w:t>
            </w:r>
            <w:r>
              <w:rPr>
                <w:rFonts w:ascii="楷体" w:eastAsia="楷体" w:hAnsi="楷体" w:cs="Courier New" w:hint="eastAsia"/>
                <w:szCs w:val="21"/>
              </w:rPr>
              <w:t>据我所知</w:t>
            </w:r>
            <w:r w:rsidRPr="002E6444">
              <w:rPr>
                <w:rFonts w:ascii="楷体" w:eastAsia="楷体" w:hAnsi="楷体" w:cs="Courier New" w:hint="eastAsia"/>
                <w:szCs w:val="21"/>
              </w:rPr>
              <w:t>这些算法在机器学习领域具有广泛的应用。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2E6444">
              <w:rPr>
                <w:rFonts w:ascii="楷体" w:eastAsia="楷体" w:hAnsi="楷体" w:cs="Courier New" w:hint="eastAsia"/>
                <w:szCs w:val="21"/>
              </w:rPr>
              <w:t>还使用了SMOTE技术来处理不平衡数据集，</w:t>
            </w:r>
            <w:r>
              <w:rPr>
                <w:rFonts w:ascii="楷体" w:eastAsia="楷体" w:hAnsi="楷体" w:cs="Courier New" w:hint="eastAsia"/>
                <w:szCs w:val="21"/>
              </w:rPr>
              <w:t>据我上网查阅资料得知</w:t>
            </w:r>
            <w:r w:rsidRPr="002E6444">
              <w:rPr>
                <w:rFonts w:ascii="楷体" w:eastAsia="楷体" w:hAnsi="楷体" w:cs="Courier New" w:hint="eastAsia"/>
                <w:szCs w:val="21"/>
              </w:rPr>
              <w:t>这是在实际应用中非常有用的技能，因为不平衡数据是常见的问题。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2E6444">
              <w:rPr>
                <w:rFonts w:ascii="楷体" w:eastAsia="楷体" w:hAnsi="楷体" w:cs="Courier New" w:hint="eastAsia"/>
                <w:szCs w:val="21"/>
              </w:rPr>
              <w:t>使用了</w:t>
            </w:r>
            <w:proofErr w:type="spellStart"/>
            <w:r w:rsidRPr="002E6444">
              <w:rPr>
                <w:rFonts w:ascii="楷体" w:eastAsia="楷体" w:hAnsi="楷体" w:cs="Courier New" w:hint="eastAsia"/>
                <w:szCs w:val="21"/>
              </w:rPr>
              <w:t>StandardScaler</w:t>
            </w:r>
            <w:proofErr w:type="spellEnd"/>
            <w:r w:rsidRPr="002E6444">
              <w:rPr>
                <w:rFonts w:ascii="楷体" w:eastAsia="楷体" w:hAnsi="楷体" w:cs="Courier New" w:hint="eastAsia"/>
                <w:szCs w:val="21"/>
              </w:rPr>
              <w:t>对数据进行标准化，这是许多机器学习算法（特别是基于距离的算法）的重要预处理步骤。</w:t>
            </w:r>
            <w:r w:rsidRPr="002E6444"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2E6444">
              <w:rPr>
                <w:rFonts w:ascii="楷体" w:eastAsia="楷体" w:hAnsi="楷体" w:cs="Courier New" w:hint="eastAsia"/>
                <w:szCs w:val="21"/>
              </w:rPr>
              <w:t>还使用了</w:t>
            </w:r>
            <w:proofErr w:type="spellStart"/>
            <w:r w:rsidRPr="002E6444">
              <w:rPr>
                <w:rFonts w:ascii="楷体" w:eastAsia="楷体" w:hAnsi="楷体" w:cs="Courier New" w:hint="eastAsia"/>
                <w:szCs w:val="21"/>
              </w:rPr>
              <w:t>classification_report</w:t>
            </w:r>
            <w:proofErr w:type="spellEnd"/>
            <w:r w:rsidRPr="002E6444">
              <w:rPr>
                <w:rFonts w:ascii="楷体" w:eastAsia="楷体" w:hAnsi="楷体" w:cs="Courier New" w:hint="eastAsia"/>
                <w:szCs w:val="21"/>
              </w:rPr>
              <w:t>、</w:t>
            </w:r>
            <w:proofErr w:type="spellStart"/>
            <w:r w:rsidRPr="002E6444">
              <w:rPr>
                <w:rFonts w:ascii="楷体" w:eastAsia="楷体" w:hAnsi="楷体" w:cs="Courier New" w:hint="eastAsia"/>
                <w:szCs w:val="21"/>
              </w:rPr>
              <w:t>confusion_matrix</w:t>
            </w:r>
            <w:proofErr w:type="spellEnd"/>
            <w:r w:rsidRPr="002E6444">
              <w:rPr>
                <w:rFonts w:ascii="楷体" w:eastAsia="楷体" w:hAnsi="楷体" w:cs="Courier New" w:hint="eastAsia"/>
                <w:szCs w:val="21"/>
              </w:rPr>
              <w:t>和</w:t>
            </w:r>
            <w:proofErr w:type="spellStart"/>
            <w:r w:rsidRPr="002E6444">
              <w:rPr>
                <w:rFonts w:ascii="楷体" w:eastAsia="楷体" w:hAnsi="楷体" w:cs="Courier New" w:hint="eastAsia"/>
                <w:szCs w:val="21"/>
              </w:rPr>
              <w:t>accuracy_score</w:t>
            </w:r>
            <w:proofErr w:type="spellEnd"/>
            <w:r w:rsidRPr="002E6444">
              <w:rPr>
                <w:rFonts w:ascii="楷体" w:eastAsia="楷体" w:hAnsi="楷体" w:cs="Courier New" w:hint="eastAsia"/>
                <w:szCs w:val="21"/>
              </w:rPr>
              <w:t>等评估指标来评估模型的性能，这对于理解模型的效果至关重要。</w:t>
            </w:r>
            <w:r w:rsidRPr="002E6444">
              <w:rPr>
                <w:rFonts w:ascii="楷体" w:eastAsia="楷体" w:hAnsi="楷体" w:cs="Courier New"/>
                <w:szCs w:val="21"/>
              </w:rPr>
              <w:t>在实验的最后部分，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2E6444">
              <w:rPr>
                <w:rFonts w:ascii="楷体" w:eastAsia="楷体" w:hAnsi="楷体" w:cs="Courier New"/>
                <w:szCs w:val="21"/>
              </w:rPr>
              <w:t>通过移除数</w:t>
            </w:r>
            <w:proofErr w:type="gramStart"/>
            <w:r w:rsidRPr="002E6444">
              <w:rPr>
                <w:rFonts w:ascii="楷体" w:eastAsia="楷体" w:hAnsi="楷体" w:cs="Courier New"/>
                <w:szCs w:val="21"/>
              </w:rPr>
              <w:t>据集中</w:t>
            </w:r>
            <w:proofErr w:type="gramEnd"/>
            <w:r w:rsidRPr="002E6444">
              <w:rPr>
                <w:rFonts w:ascii="楷体" w:eastAsia="楷体" w:hAnsi="楷体" w:cs="Courier New"/>
                <w:szCs w:val="21"/>
              </w:rPr>
              <w:t>的个人信息来实现了数据匿名化</w:t>
            </w:r>
            <w:r>
              <w:rPr>
                <w:rFonts w:ascii="楷体" w:eastAsia="楷体" w:hAnsi="楷体" w:cs="Courier New" w:hint="eastAsia"/>
                <w:szCs w:val="21"/>
              </w:rPr>
              <w:t>，通过这次实验我认识到这是十分重要的。</w:t>
            </w: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34039" w14:textId="77777777" w:rsidR="007B2FBF" w:rsidRDefault="007B2FBF" w:rsidP="00334548">
      <w:r>
        <w:separator/>
      </w:r>
    </w:p>
  </w:endnote>
  <w:endnote w:type="continuationSeparator" w:id="0">
    <w:p w14:paraId="2B6A85B9" w14:textId="77777777" w:rsidR="007B2FBF" w:rsidRDefault="007B2FBF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E6B35" w14:textId="77777777" w:rsidR="007B2FBF" w:rsidRDefault="007B2FBF" w:rsidP="00334548">
      <w:r>
        <w:separator/>
      </w:r>
    </w:p>
  </w:footnote>
  <w:footnote w:type="continuationSeparator" w:id="0">
    <w:p w14:paraId="538CD58F" w14:textId="77777777" w:rsidR="007B2FBF" w:rsidRDefault="007B2FBF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1C31BC"/>
    <w:multiLevelType w:val="hybridMultilevel"/>
    <w:tmpl w:val="2940C650"/>
    <w:lvl w:ilvl="0" w:tplc="76D64EF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4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6" w15:restartNumberingAfterBreak="0">
    <w:nsid w:val="65DA3B41"/>
    <w:multiLevelType w:val="hybridMultilevel"/>
    <w:tmpl w:val="8D6CFCF4"/>
    <w:lvl w:ilvl="0" w:tplc="24AC2F8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7686881">
    <w:abstractNumId w:val="0"/>
  </w:num>
  <w:num w:numId="2" w16cid:durableId="1405447300">
    <w:abstractNumId w:val="3"/>
  </w:num>
  <w:num w:numId="3" w16cid:durableId="2095742097">
    <w:abstractNumId w:val="1"/>
  </w:num>
  <w:num w:numId="4" w16cid:durableId="283274744">
    <w:abstractNumId w:val="5"/>
  </w:num>
  <w:num w:numId="5" w16cid:durableId="1740777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96037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27049314">
    <w:abstractNumId w:val="4"/>
  </w:num>
  <w:num w:numId="8" w16cid:durableId="714350437">
    <w:abstractNumId w:val="6"/>
  </w:num>
  <w:num w:numId="9" w16cid:durableId="303510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3299E"/>
    <w:rsid w:val="0008795E"/>
    <w:rsid w:val="000A02CB"/>
    <w:rsid w:val="000C2C3D"/>
    <w:rsid w:val="000C2FAE"/>
    <w:rsid w:val="000D3B5A"/>
    <w:rsid w:val="000E1094"/>
    <w:rsid w:val="00103D29"/>
    <w:rsid w:val="001650C8"/>
    <w:rsid w:val="00172A27"/>
    <w:rsid w:val="00176885"/>
    <w:rsid w:val="001945B9"/>
    <w:rsid w:val="00194F09"/>
    <w:rsid w:val="001C6230"/>
    <w:rsid w:val="001D4F7B"/>
    <w:rsid w:val="001F5F7D"/>
    <w:rsid w:val="00215696"/>
    <w:rsid w:val="00221859"/>
    <w:rsid w:val="002426BB"/>
    <w:rsid w:val="00262E87"/>
    <w:rsid w:val="002A3729"/>
    <w:rsid w:val="002B0497"/>
    <w:rsid w:val="002B093F"/>
    <w:rsid w:val="002E6444"/>
    <w:rsid w:val="00307C24"/>
    <w:rsid w:val="00310251"/>
    <w:rsid w:val="00314E72"/>
    <w:rsid w:val="00334548"/>
    <w:rsid w:val="00353DD2"/>
    <w:rsid w:val="0039518B"/>
    <w:rsid w:val="003B0680"/>
    <w:rsid w:val="003D1D70"/>
    <w:rsid w:val="003E2B6E"/>
    <w:rsid w:val="003E3EF3"/>
    <w:rsid w:val="003E75A1"/>
    <w:rsid w:val="00401017"/>
    <w:rsid w:val="00410D42"/>
    <w:rsid w:val="00420BCE"/>
    <w:rsid w:val="0046707A"/>
    <w:rsid w:val="0048357F"/>
    <w:rsid w:val="004901A5"/>
    <w:rsid w:val="004C78D8"/>
    <w:rsid w:val="00505CCD"/>
    <w:rsid w:val="0051001D"/>
    <w:rsid w:val="00587425"/>
    <w:rsid w:val="00592FEA"/>
    <w:rsid w:val="005973E5"/>
    <w:rsid w:val="005B39F7"/>
    <w:rsid w:val="005C3459"/>
    <w:rsid w:val="00605498"/>
    <w:rsid w:val="00614EFA"/>
    <w:rsid w:val="00622FB1"/>
    <w:rsid w:val="006335F0"/>
    <w:rsid w:val="00647AED"/>
    <w:rsid w:val="006567E6"/>
    <w:rsid w:val="0067714B"/>
    <w:rsid w:val="00692624"/>
    <w:rsid w:val="006A147F"/>
    <w:rsid w:val="0076595B"/>
    <w:rsid w:val="00765B9F"/>
    <w:rsid w:val="007B2FBF"/>
    <w:rsid w:val="0081121F"/>
    <w:rsid w:val="008720E3"/>
    <w:rsid w:val="0088517F"/>
    <w:rsid w:val="008A51E6"/>
    <w:rsid w:val="0091598F"/>
    <w:rsid w:val="009D4A44"/>
    <w:rsid w:val="009D7A27"/>
    <w:rsid w:val="00A16EE4"/>
    <w:rsid w:val="00A32699"/>
    <w:rsid w:val="00A53D72"/>
    <w:rsid w:val="00A57C41"/>
    <w:rsid w:val="00AE12B5"/>
    <w:rsid w:val="00AF583C"/>
    <w:rsid w:val="00B00806"/>
    <w:rsid w:val="00B549A4"/>
    <w:rsid w:val="00B70182"/>
    <w:rsid w:val="00B86870"/>
    <w:rsid w:val="00BB18E6"/>
    <w:rsid w:val="00BC25D6"/>
    <w:rsid w:val="00BD0F88"/>
    <w:rsid w:val="00BE3A9D"/>
    <w:rsid w:val="00C20121"/>
    <w:rsid w:val="00C63C4B"/>
    <w:rsid w:val="00C74089"/>
    <w:rsid w:val="00C80A4D"/>
    <w:rsid w:val="00CA1C1A"/>
    <w:rsid w:val="00CA5B78"/>
    <w:rsid w:val="00CB7960"/>
    <w:rsid w:val="00CC0373"/>
    <w:rsid w:val="00CC46F4"/>
    <w:rsid w:val="00CC715B"/>
    <w:rsid w:val="00CD1A21"/>
    <w:rsid w:val="00CE2CEA"/>
    <w:rsid w:val="00D20B58"/>
    <w:rsid w:val="00D23A07"/>
    <w:rsid w:val="00D2452A"/>
    <w:rsid w:val="00D34716"/>
    <w:rsid w:val="00D4645B"/>
    <w:rsid w:val="00D71858"/>
    <w:rsid w:val="00D93F9E"/>
    <w:rsid w:val="00DB1115"/>
    <w:rsid w:val="00DC3DD7"/>
    <w:rsid w:val="00DF5E82"/>
    <w:rsid w:val="00E0543C"/>
    <w:rsid w:val="00E205A0"/>
    <w:rsid w:val="00E232A0"/>
    <w:rsid w:val="00E45BA6"/>
    <w:rsid w:val="00E56E60"/>
    <w:rsid w:val="00E85748"/>
    <w:rsid w:val="00ED28DF"/>
    <w:rsid w:val="00ED6FC8"/>
    <w:rsid w:val="00F024B6"/>
    <w:rsid w:val="00F736CF"/>
    <w:rsid w:val="00F83E49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  <w:style w:type="paragraph" w:styleId="af">
    <w:name w:val="List Paragraph"/>
    <w:basedOn w:val="a2"/>
    <w:uiPriority w:val="34"/>
    <w:qFormat/>
    <w:rsid w:val="007659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8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831</Words>
  <Characters>4741</Characters>
  <Application>Microsoft Office Word</Application>
  <DocSecurity>0</DocSecurity>
  <PresentationFormat/>
  <Lines>39</Lines>
  <Paragraphs>11</Paragraphs>
  <Slides>0</Slides>
  <Notes>0</Notes>
  <HiddenSlides>0</HiddenSlides>
  <MMClips>0</MMClips>
  <ScaleCrop>false</ScaleCrop>
  <Company>sxu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曼 秦</cp:lastModifiedBy>
  <cp:revision>7</cp:revision>
  <cp:lastPrinted>1900-12-31T16:00:00Z</cp:lastPrinted>
  <dcterms:created xsi:type="dcterms:W3CDTF">2024-11-27T00:15:00Z</dcterms:created>
  <dcterms:modified xsi:type="dcterms:W3CDTF">2024-12-01T07:01:00Z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