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Gangsters</w:t>
      </w:r>
      <w:r>
        <w:t xml:space="preserve"> </w:t>
      </w:r>
      <w:r>
        <w:t xml:space="preserve">and</w:t>
      </w:r>
      <w:r>
        <w:t xml:space="preserve"> </w:t>
      </w:r>
      <w:r>
        <w:t xml:space="preserve">Crime</w:t>
      </w:r>
      <w:r>
        <w:t xml:space="preserve"> </w:t>
      </w:r>
      <w:r>
        <w:t xml:space="preserve">Lords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June</w:t>
      </w:r>
      <w:r>
        <w:t xml:space="preserve"> </w:t>
      </w:r>
      <w:r>
        <w:t xml:space="preserve">2017</w:t>
      </w:r>
    </w:p>
    <w:p>
      <w:pPr>
        <w:pStyle w:val="Author"/>
      </w:pPr>
      <w:r>
        <w:t xml:space="preserve">Various</w:t>
      </w:r>
      <w:r>
        <w:t xml:space="preserve"> </w:t>
      </w:r>
      <w:r>
        <w:t xml:space="preserve">Authors</w:t>
      </w:r>
    </w:p>
    <w:p>
      <w:pPr>
        <w:pStyle w:val="Date"/>
      </w:pPr>
      <w:r>
        <w:t xml:space="preserve">June</w:t>
      </w:r>
      <w:r>
        <w:t xml:space="preserve"> </w:t>
      </w:r>
      <w:r>
        <w:t xml:space="preserve">01,</w:t>
      </w:r>
      <w:r>
        <w:t xml:space="preserve"> </w:t>
      </w:r>
      <w:r>
        <w:t xml:space="preserve">2017,</w:t>
      </w:r>
      <w:r>
        <w:t xml:space="preserve"> </w:t>
      </w:r>
      <w:r>
        <w:t xml:space="preserve">12:45:28</w:t>
      </w:r>
      <w:r>
        <w:t xml:space="preserve"> </w:t>
      </w:r>
      <w:r>
        <w:t xml:space="preserve">PM</w:t>
      </w:r>
    </w:p>
    <w:p>
      <w:pPr>
        <w:pStyle w:val="Heading1"/>
      </w:pPr>
      <w:bookmarkStart w:id="21" w:name="gangsters-and-crime-lords"/>
      <w:bookmarkEnd w:id="21"/>
      <w:r>
        <w:t xml:space="preserve">Gangsters and Crime Lords</w:t>
      </w:r>
    </w:p>
    <w:p>
      <w:pPr>
        <w:pStyle w:val="Heading3"/>
      </w:pPr>
      <w:bookmarkStart w:id="22" w:name="fantasy-faction-monthly-writing-contest-anthology-june-2017"/>
      <w:bookmarkEnd w:id="22"/>
      <w:r>
        <w:t xml:space="preserve">Fantasy Faction Monthly Writing Contest Anthology, June 2017</w:t>
      </w:r>
    </w:p>
    <w:p>
      <w:pPr>
        <w:pStyle w:val="FirstParagraph"/>
      </w:pPr>
      <w:r>
        <w:br w:type="textWrapping"/>
      </w:r>
      <w:r>
        <w:br w:type="textWrapping"/>
      </w:r>
      <w:r>
        <w:br w:type="textWrapping"/>
      </w:r>
      <w:r>
        <w:t xml:space="preserve">'Crime Lord' by Jordy Knoop</w:t>
      </w:r>
      <w:r>
        <w:br w:type="textWrapping"/>
      </w:r>
      <w:r>
        <w:br w:type="textWrapping"/>
      </w:r>
      <w:r>
        <w:t xml:space="preserve">Al Capone. The Godfather. Kingpin. There are many infamous crime lords in history and pop culture. Your job this month is to bring them into a fantasy setting.</w:t>
      </w:r>
      <w:r>
        <w:br w:type="textWrapping"/>
      </w:r>
      <w:r>
        <w:t xml:space="preserve">They don't need to be the main character but a crime lord and their unerground organization have to play a significant role.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http://fantasy-faction.com/forum/index.php?topic=10744.0</w:t>
        </w:r>
      </w:hyperlink>
    </w:p>
    <w:p>
      <w:pPr>
        <w:pStyle w:val="Heading1"/>
      </w:pPr>
      <w:bookmarkStart w:id="24" w:name="table-of-contents"/>
      <w:bookmarkEnd w:id="24"/>
      <w:r>
        <w:t xml:space="preserve">Table of Contents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0c4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2191c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antasy-faction.com/forum/index.php?topic=10744.0"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index.php?topic=107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Gangsters and Crime Lords</dc:title>
  <dc:creator>Various Authors</dc:creator>
</cp:coreProperties>
</file>