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61403FF" w14:textId="77777777">
      <w:pPr>
        <w:pBdr/>
        <w:tabs>
          <w:tab w:val="left" w:leader="none" w:pos="1077"/>
        </w:tabs>
        <w:spacing w:after="0" w:line="240" w:lineRule="auto"/>
        <w:ind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МИНИСТЕРСТВО ТРАНСПОРТА РОССИЙСКОЙ ФЕДЕРАЦИИ</w:t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 w14:paraId="48EA0F80" w14:textId="77777777">
      <w:pPr>
        <w:pBdr/>
        <w:tabs>
          <w:tab w:val="left" w:leader="none" w:pos="1077"/>
        </w:tabs>
        <w:spacing w:after="0" w:before="120" w:line="240" w:lineRule="auto"/>
        <w:ind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ФЕДЕРАЛЬНОЕ АГЕНТСТВО ЖЕЛЕЗНОДОРОЖНОГО ТРАНСПОРТА</w:t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 w14:paraId="56616E60" w14:textId="77777777">
      <w:pPr>
        <w:pBdr/>
        <w:tabs>
          <w:tab w:val="left" w:leader="none" w:pos="1077"/>
        </w:tabs>
        <w:spacing w:after="0" w:before="120" w:line="240" w:lineRule="auto"/>
        <w:ind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Государственное бюджетное образовательное учреждение</w:t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 w14:paraId="72D440A6" w14:textId="77777777">
      <w:pPr>
        <w:pBdr/>
        <w:tabs>
          <w:tab w:val="left" w:leader="none" w:pos="1077"/>
        </w:tabs>
        <w:spacing w:after="0" w:line="240" w:lineRule="auto"/>
        <w:ind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высшего образования</w:t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 w14:paraId="53C11019" w14:textId="77777777">
      <w:pPr>
        <w:pBdr/>
        <w:tabs>
          <w:tab w:val="left" w:leader="none" w:pos="1077"/>
        </w:tabs>
        <w:spacing w:after="0" w:before="120" w:line="240" w:lineRule="auto"/>
        <w:ind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«ПЕТЕРБУРГСКИЙ ГОСУДАРСТВЕННЫЙ УНИВЕРСИТЕТ</w:t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 w14:paraId="30936939" w14:textId="77777777">
      <w:pPr>
        <w:pBdr/>
        <w:tabs>
          <w:tab w:val="left" w:leader="none" w:pos="1077"/>
        </w:tabs>
        <w:spacing w:after="0" w:line="240" w:lineRule="auto"/>
        <w:ind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ПУТЕЙ СООБЩЕНИЯ ИМПЕРАТОРА АЛЕКСАНДРА </w:t>
      </w:r>
      <w:r>
        <w:rPr>
          <w:rFonts w:ascii="Times New Roman" w:hAnsi="Times New Roman" w:eastAsia="Times New Roman" w:cs="Times New Roman"/>
          <w:sz w:val="26"/>
          <w:szCs w:val="26"/>
          <w:lang w:val="en-US"/>
        </w:rPr>
        <w:t xml:space="preserve">I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»</w:t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 w14:paraId="223876E4" w14:textId="77777777">
      <w:pPr>
        <w:pBdr/>
        <w:tabs>
          <w:tab w:val="left" w:leader="none" w:pos="1077"/>
        </w:tabs>
        <w:spacing w:after="0" w:line="240" w:lineRule="auto"/>
        <w:ind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 w14:paraId="6B35D1BB" w14:textId="77777777">
      <w:pPr>
        <w:pBdr/>
        <w:tabs>
          <w:tab w:val="left" w:leader="none" w:pos="1077"/>
        </w:tabs>
        <w:spacing w:after="0" w:line="24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Кафедра «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ИНФОРМА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ЦИОННЫЕ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И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ВЫЧИСЛИТЕЛЬНЫЕ СИСТЕМЫ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»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ABBE906" w14:textId="77777777">
      <w:pPr>
        <w:pBdr/>
        <w:tabs>
          <w:tab w:val="left" w:leader="none" w:pos="1077"/>
        </w:tabs>
        <w:spacing w:after="0" w:line="240" w:lineRule="auto"/>
        <w:ind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 w14:paraId="65E748D8" w14:textId="77777777">
      <w:pPr>
        <w:pBdr/>
        <w:tabs>
          <w:tab w:val="left" w:leader="none" w:pos="1077"/>
        </w:tabs>
        <w:spacing w:after="0" w:line="240" w:lineRule="auto"/>
        <w:ind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 w14:paraId="74E2731D" w14:textId="77777777">
      <w:pPr>
        <w:pBdr/>
        <w:tabs>
          <w:tab w:val="left" w:leader="none" w:pos="1077"/>
        </w:tabs>
        <w:spacing w:after="0" w:line="240" w:lineRule="auto"/>
        <w:ind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Дисциплина: «Информатика»</w:t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 w14:paraId="2E6707E9" w14:textId="77777777">
      <w:pPr>
        <w:pBdr/>
        <w:tabs>
          <w:tab w:val="left" w:leader="none" w:pos="1077"/>
        </w:tabs>
        <w:spacing w:after="0" w:line="240" w:lineRule="auto"/>
        <w:ind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 w14:paraId="41A75088" w14:textId="77777777">
      <w:pPr>
        <w:pBdr/>
        <w:tabs>
          <w:tab w:val="left" w:leader="none" w:pos="1077"/>
        </w:tabs>
        <w:spacing w:after="0" w:line="240" w:lineRule="auto"/>
        <w:ind/>
        <w:jc w:val="center"/>
        <w:rPr>
          <w:rFonts w:ascii="Times New Roman" w:hAnsi="Times New Roman" w:cs="Times New Roman"/>
          <w:spacing w:val="120"/>
          <w:sz w:val="26"/>
          <w:szCs w:val="26"/>
        </w:rPr>
      </w:pPr>
      <w:r>
        <w:rPr>
          <w:rFonts w:ascii="Times New Roman" w:hAnsi="Times New Roman" w:eastAsia="Times New Roman" w:cs="Times New Roman"/>
          <w:spacing w:val="120"/>
          <w:sz w:val="26"/>
          <w:szCs w:val="26"/>
        </w:rPr>
      </w:r>
      <w:r>
        <w:rPr>
          <w:rFonts w:ascii="Times New Roman" w:hAnsi="Times New Roman" w:eastAsia="Times New Roman" w:cs="Times New Roman"/>
          <w:spacing w:val="120"/>
          <w:sz w:val="26"/>
          <w:szCs w:val="26"/>
        </w:rPr>
      </w:r>
      <w:r>
        <w:rPr>
          <w:rFonts w:ascii="Times New Roman" w:hAnsi="Times New Roman" w:cs="Times New Roman"/>
          <w:spacing w:val="120"/>
          <w:sz w:val="26"/>
          <w:szCs w:val="26"/>
        </w:rPr>
      </w:r>
    </w:p>
    <w:p w14:paraId="4AC957E8" w14:textId="77777777">
      <w:pPr>
        <w:pBdr/>
        <w:tabs>
          <w:tab w:val="left" w:leader="none" w:pos="1077"/>
        </w:tabs>
        <w:spacing w:after="0" w:line="240" w:lineRule="auto"/>
        <w:ind/>
        <w:jc w:val="center"/>
        <w:rPr>
          <w:rFonts w:ascii="Times New Roman" w:hAnsi="Times New Roman" w:cs="Times New Roman"/>
          <w:spacing w:val="120"/>
          <w:sz w:val="26"/>
          <w:szCs w:val="26"/>
        </w:rPr>
      </w:pPr>
      <w:r>
        <w:rPr>
          <w:rFonts w:ascii="Times New Roman" w:hAnsi="Times New Roman" w:eastAsia="Times New Roman" w:cs="Times New Roman"/>
          <w:spacing w:val="120"/>
          <w:sz w:val="26"/>
          <w:szCs w:val="26"/>
        </w:rPr>
      </w:r>
      <w:r>
        <w:rPr>
          <w:rFonts w:ascii="Times New Roman" w:hAnsi="Times New Roman" w:eastAsia="Times New Roman" w:cs="Times New Roman"/>
          <w:spacing w:val="120"/>
          <w:sz w:val="26"/>
          <w:szCs w:val="26"/>
        </w:rPr>
      </w:r>
      <w:r>
        <w:rPr>
          <w:rFonts w:ascii="Times New Roman" w:hAnsi="Times New Roman" w:cs="Times New Roman"/>
          <w:spacing w:val="120"/>
          <w:sz w:val="26"/>
          <w:szCs w:val="26"/>
        </w:rPr>
      </w:r>
    </w:p>
    <w:p w14:paraId="293E4BB4" w14:textId="77777777">
      <w:pPr>
        <w:pBdr/>
        <w:tabs>
          <w:tab w:val="left" w:leader="none" w:pos="1077"/>
        </w:tabs>
        <w:spacing w:after="0" w:line="240" w:lineRule="auto"/>
        <w:ind/>
        <w:jc w:val="center"/>
        <w:rPr>
          <w:rFonts w:ascii="Times New Roman" w:hAnsi="Times New Roman" w:cs="Times New Roman"/>
          <w:spacing w:val="120"/>
          <w:sz w:val="26"/>
          <w:szCs w:val="26"/>
        </w:rPr>
      </w:pPr>
      <w:r>
        <w:rPr>
          <w:rFonts w:ascii="Times New Roman" w:hAnsi="Times New Roman" w:eastAsia="Times New Roman" w:cs="Times New Roman"/>
          <w:spacing w:val="120"/>
          <w:sz w:val="26"/>
          <w:szCs w:val="26"/>
        </w:rPr>
      </w:r>
      <w:r>
        <w:rPr>
          <w:rFonts w:ascii="Times New Roman" w:hAnsi="Times New Roman" w:eastAsia="Times New Roman" w:cs="Times New Roman"/>
          <w:spacing w:val="120"/>
          <w:sz w:val="26"/>
          <w:szCs w:val="26"/>
        </w:rPr>
      </w:r>
      <w:r>
        <w:rPr>
          <w:rFonts w:ascii="Times New Roman" w:hAnsi="Times New Roman" w:cs="Times New Roman"/>
          <w:spacing w:val="120"/>
          <w:sz w:val="26"/>
          <w:szCs w:val="26"/>
        </w:rPr>
      </w:r>
    </w:p>
    <w:p w14:paraId="55EB0BDC" w14:textId="77777777">
      <w:pPr>
        <w:pBdr/>
        <w:tabs>
          <w:tab w:val="left" w:leader="none" w:pos="1077"/>
        </w:tabs>
        <w:spacing w:after="0" w:line="240" w:lineRule="auto"/>
        <w:ind/>
        <w:jc w:val="center"/>
        <w:rPr>
          <w:rFonts w:ascii="Times New Roman" w:hAnsi="Times New Roman" w:cs="Times New Roman"/>
          <w:spacing w:val="120"/>
          <w:sz w:val="26"/>
          <w:szCs w:val="26"/>
        </w:rPr>
      </w:pPr>
      <w:r>
        <w:rPr>
          <w:rFonts w:ascii="Times New Roman" w:hAnsi="Times New Roman" w:eastAsia="Times New Roman" w:cs="Times New Roman"/>
          <w:spacing w:val="120"/>
          <w:sz w:val="26"/>
          <w:szCs w:val="26"/>
        </w:rPr>
      </w:r>
      <w:r>
        <w:rPr>
          <w:rFonts w:ascii="Times New Roman" w:hAnsi="Times New Roman" w:eastAsia="Times New Roman" w:cs="Times New Roman"/>
          <w:spacing w:val="120"/>
          <w:sz w:val="26"/>
          <w:szCs w:val="26"/>
        </w:rPr>
      </w:r>
      <w:r>
        <w:rPr>
          <w:rFonts w:ascii="Times New Roman" w:hAnsi="Times New Roman" w:cs="Times New Roman"/>
          <w:spacing w:val="120"/>
          <w:sz w:val="26"/>
          <w:szCs w:val="26"/>
        </w:rPr>
      </w:r>
    </w:p>
    <w:p w14:paraId="3532DE19" w14:textId="77777777">
      <w:pPr>
        <w:pBdr/>
        <w:tabs>
          <w:tab w:val="left" w:leader="none" w:pos="1077"/>
        </w:tabs>
        <w:spacing w:after="0" w:line="240" w:lineRule="auto"/>
        <w:ind/>
        <w:jc w:val="center"/>
        <w:rPr>
          <w:rFonts w:ascii="Times New Roman" w:hAnsi="Times New Roman" w:cs="Times New Roman"/>
          <w:spacing w:val="120"/>
          <w:sz w:val="26"/>
          <w:szCs w:val="26"/>
        </w:rPr>
      </w:pPr>
      <w:r>
        <w:rPr>
          <w:rFonts w:ascii="Times New Roman" w:hAnsi="Times New Roman" w:eastAsia="Times New Roman" w:cs="Times New Roman"/>
          <w:spacing w:val="120"/>
          <w:sz w:val="26"/>
          <w:szCs w:val="26"/>
        </w:rPr>
        <w:t xml:space="preserve">ОТЧЕТ</w:t>
      </w:r>
      <w:r>
        <w:rPr>
          <w:rFonts w:ascii="Times New Roman" w:hAnsi="Times New Roman" w:eastAsia="Times New Roman" w:cs="Times New Roman"/>
          <w:spacing w:val="120"/>
          <w:sz w:val="26"/>
          <w:szCs w:val="26"/>
        </w:rPr>
      </w:r>
      <w:r>
        <w:rPr>
          <w:rFonts w:ascii="Times New Roman" w:hAnsi="Times New Roman" w:cs="Times New Roman"/>
          <w:spacing w:val="120"/>
          <w:sz w:val="26"/>
          <w:szCs w:val="26"/>
        </w:rPr>
      </w:r>
    </w:p>
    <w:p w14:paraId="7B7F437D" w14:textId="4582441F">
      <w:pPr>
        <w:pBdr/>
        <w:tabs>
          <w:tab w:val="left" w:leader="none" w:pos="1077"/>
        </w:tabs>
        <w:spacing w:after="0" w:line="240" w:lineRule="auto"/>
        <w:ind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по лабораторной работе № </w:t>
      </w:r>
      <w:r>
        <w:rPr>
          <w:rFonts w:ascii="Times New Roman" w:hAnsi="Times New Roman" w:eastAsia="Times New Roman" w:cs="Times New Roman"/>
          <w:sz w:val="26"/>
          <w:szCs w:val="26"/>
          <w:lang w:val="en-US"/>
        </w:rPr>
        <w:t xml:space="preserve">5</w:t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 w14:paraId="5C4D0D84" w14:textId="77777777">
      <w:pPr>
        <w:pBdr/>
        <w:tabs>
          <w:tab w:val="left" w:leader="none" w:pos="1077"/>
        </w:tabs>
        <w:spacing w:after="0" w:line="240" w:lineRule="auto"/>
        <w:ind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 w14:paraId="130C6B94" w14:textId="77777777">
      <w:pPr>
        <w:pBdr/>
        <w:tabs>
          <w:tab w:val="left" w:leader="none" w:pos="1077"/>
        </w:tabs>
        <w:spacing w:after="0" w:line="240" w:lineRule="auto"/>
        <w:ind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 w14:paraId="7337F21F" w14:textId="77777777">
      <w:pPr>
        <w:pBdr/>
        <w:tabs>
          <w:tab w:val="left" w:leader="none" w:pos="1077"/>
        </w:tabs>
        <w:spacing w:after="0" w:before="120" w:line="240" w:lineRule="auto"/>
        <w:ind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ПРОИЗВОДНАЯ АЛГОРИТМИЧЕСКАЯ СТРУКТУРА «ЗАПОЛНЕНИЕ»</w:t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 w14:paraId="1BA15CC6" w14:textId="0BCDDA2F">
      <w:pPr>
        <w:pBdr/>
        <w:tabs>
          <w:tab w:val="left" w:leader="none" w:pos="1077"/>
        </w:tabs>
        <w:spacing w:after="0" w:before="120" w:line="240" w:lineRule="auto"/>
        <w:ind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Вариант </w:t>
      </w:r>
      <w:r>
        <w:rPr>
          <w:rFonts w:ascii="Times New Roman" w:hAnsi="Times New Roman" w:eastAsia="Times New Roman" w:cs="Times New Roman"/>
          <w:i/>
          <w:sz w:val="26"/>
          <w:szCs w:val="26"/>
        </w:rPr>
        <w:t xml:space="preserve">21</w:t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 w14:paraId="1870C6FD" w14:textId="77777777">
      <w:pPr>
        <w:pBdr/>
        <w:tabs>
          <w:tab w:val="left" w:leader="none" w:pos="1077"/>
        </w:tabs>
        <w:spacing w:after="0" w:line="240" w:lineRule="auto"/>
        <w:ind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</w:r>
      <w:r>
        <w:rPr>
          <w:rFonts w:ascii="Times New Roman" w:hAnsi="Times New Roman" w:eastAsia="Times New Roman" w:cs="Times New Roman"/>
          <w:b/>
          <w:sz w:val="26"/>
          <w:szCs w:val="26"/>
        </w:rPr>
      </w:r>
      <w:r>
        <w:rPr>
          <w:rFonts w:ascii="Times New Roman" w:hAnsi="Times New Roman" w:cs="Times New Roman"/>
          <w:b/>
          <w:sz w:val="26"/>
          <w:szCs w:val="26"/>
        </w:rPr>
      </w:r>
    </w:p>
    <w:p w14:paraId="398E8E16" w14:textId="77777777">
      <w:pPr>
        <w:pBdr/>
        <w:tabs>
          <w:tab w:val="left" w:leader="none" w:pos="1077"/>
        </w:tabs>
        <w:spacing w:after="0" w:line="240" w:lineRule="auto"/>
        <w:ind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</w:r>
      <w:r>
        <w:rPr>
          <w:rFonts w:ascii="Times New Roman" w:hAnsi="Times New Roman" w:eastAsia="Times New Roman" w:cs="Times New Roman"/>
          <w:b/>
          <w:sz w:val="26"/>
          <w:szCs w:val="26"/>
        </w:rPr>
      </w:r>
      <w:r>
        <w:rPr>
          <w:rFonts w:ascii="Times New Roman" w:hAnsi="Times New Roman" w:cs="Times New Roman"/>
          <w:b/>
          <w:sz w:val="26"/>
          <w:szCs w:val="26"/>
        </w:rPr>
      </w:r>
    </w:p>
    <w:p w14:paraId="2CEDA1FC" w14:textId="77777777">
      <w:pPr>
        <w:pBdr/>
        <w:tabs>
          <w:tab w:val="left" w:leader="none" w:pos="1077"/>
        </w:tabs>
        <w:spacing w:after="0" w:line="240" w:lineRule="auto"/>
        <w:ind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</w:r>
      <w:r>
        <w:rPr>
          <w:rFonts w:ascii="Times New Roman" w:hAnsi="Times New Roman" w:eastAsia="Times New Roman" w:cs="Times New Roman"/>
          <w:b/>
          <w:sz w:val="26"/>
          <w:szCs w:val="26"/>
        </w:rPr>
      </w:r>
      <w:r>
        <w:rPr>
          <w:rFonts w:ascii="Times New Roman" w:hAnsi="Times New Roman" w:cs="Times New Roman"/>
          <w:b/>
          <w:sz w:val="26"/>
          <w:szCs w:val="26"/>
        </w:rPr>
      </w:r>
    </w:p>
    <w:p w14:paraId="336BF8AB" w14:textId="77777777">
      <w:pPr>
        <w:pBdr/>
        <w:tabs>
          <w:tab w:val="left" w:leader="none" w:pos="1077"/>
        </w:tabs>
        <w:spacing w:after="0" w:line="240" w:lineRule="auto"/>
        <w:ind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</w:r>
      <w:r>
        <w:rPr>
          <w:rFonts w:ascii="Times New Roman" w:hAnsi="Times New Roman" w:eastAsia="Times New Roman" w:cs="Times New Roman"/>
          <w:b/>
          <w:sz w:val="26"/>
          <w:szCs w:val="26"/>
        </w:rPr>
      </w:r>
      <w:r>
        <w:rPr>
          <w:rFonts w:ascii="Times New Roman" w:hAnsi="Times New Roman" w:cs="Times New Roman"/>
          <w:b/>
          <w:sz w:val="26"/>
          <w:szCs w:val="26"/>
        </w:rPr>
      </w:r>
    </w:p>
    <w:p w14:paraId="502F93D5" w14:textId="77777777">
      <w:pPr>
        <w:pBdr/>
        <w:tabs>
          <w:tab w:val="left" w:leader="none" w:pos="1077"/>
        </w:tabs>
        <w:spacing w:after="0" w:line="240" w:lineRule="auto"/>
        <w:ind w:right="-1" w:hanging="7513" w:left="7513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Выполнил студент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Нартов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С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.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А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.</w:t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 w14:paraId="4C4738CE" w14:textId="77777777">
      <w:pPr>
        <w:pBdr/>
        <w:tabs>
          <w:tab w:val="left" w:leader="none" w:pos="1077"/>
        </w:tabs>
        <w:spacing w:after="0" w:line="240" w:lineRule="auto"/>
        <w:ind w:right="-1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Факультета </w:t>
      </w:r>
      <w:r>
        <w:rPr>
          <w:rFonts w:ascii="Times New Roman" w:hAnsi="Times New Roman" w:eastAsia="Times New Roman" w:cs="Times New Roman"/>
          <w:i/>
          <w:sz w:val="26"/>
          <w:szCs w:val="26"/>
        </w:rPr>
        <w:t xml:space="preserve">АИТ</w:t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 w14:paraId="635B1C49" w14:textId="77777777">
      <w:pPr>
        <w:pBdr/>
        <w:tabs>
          <w:tab w:val="left" w:leader="none" w:pos="1077"/>
        </w:tabs>
        <w:spacing w:after="0" w:line="240" w:lineRule="auto"/>
        <w:ind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Группы </w:t>
      </w:r>
      <w:r>
        <w:rPr>
          <w:rFonts w:ascii="Times New Roman" w:hAnsi="Times New Roman" w:eastAsia="Times New Roman" w:cs="Times New Roman"/>
          <w:i/>
          <w:sz w:val="26"/>
          <w:szCs w:val="26"/>
        </w:rPr>
        <w:t xml:space="preserve">ИВБ</w:t>
      </w:r>
      <w:r>
        <w:rPr>
          <w:rFonts w:ascii="Times New Roman" w:hAnsi="Times New Roman" w:eastAsia="Times New Roman" w:cs="Times New Roman"/>
          <w:i/>
          <w:sz w:val="26"/>
          <w:szCs w:val="26"/>
        </w:rPr>
        <w:t xml:space="preserve">-</w:t>
      </w:r>
      <w:r>
        <w:rPr>
          <w:rFonts w:ascii="Times New Roman" w:hAnsi="Times New Roman" w:eastAsia="Times New Roman" w:cs="Times New Roman"/>
          <w:i/>
          <w:sz w:val="26"/>
          <w:szCs w:val="26"/>
        </w:rPr>
        <w:t xml:space="preserve">515</w:t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 w14:paraId="39591A7A" w14:textId="77777777">
      <w:pPr>
        <w:pBdr/>
        <w:tabs>
          <w:tab w:val="left" w:leader="none" w:pos="1077"/>
        </w:tabs>
        <w:spacing w:after="0" w:line="240" w:lineRule="auto"/>
        <w:ind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 w14:paraId="2A597AC3" w14:textId="77777777">
      <w:pPr>
        <w:pBdr/>
        <w:tabs>
          <w:tab w:val="left" w:leader="none" w:pos="1077"/>
        </w:tabs>
        <w:spacing w:after="0" w:line="240" w:lineRule="auto"/>
        <w:ind w:hanging="6945" w:left="7938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 w14:paraId="45C74668" w14:textId="77777777">
      <w:pPr>
        <w:pBdr/>
        <w:tabs>
          <w:tab w:val="left" w:leader="none" w:pos="1077"/>
        </w:tabs>
        <w:spacing w:after="0" w:line="240" w:lineRule="auto"/>
        <w:ind w:hanging="6945" w:left="7938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 w14:paraId="08E4ED22" w14:textId="77777777">
      <w:pPr>
        <w:pBdr/>
        <w:tabs>
          <w:tab w:val="left" w:leader="none" w:pos="1077"/>
        </w:tabs>
        <w:spacing w:after="0" w:line="240" w:lineRule="auto"/>
        <w:ind w:hanging="6945" w:left="7938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 w14:paraId="5169F3AA" w14:textId="77777777">
      <w:pPr>
        <w:pBdr/>
        <w:tabs>
          <w:tab w:val="left" w:leader="none" w:pos="1077"/>
        </w:tabs>
        <w:spacing w:after="0" w:line="240" w:lineRule="auto"/>
        <w:ind w:hanging="6945" w:left="7938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 w14:paraId="68B59114" w14:textId="77777777">
      <w:pPr>
        <w:pBdr/>
        <w:tabs>
          <w:tab w:val="left" w:leader="none" w:pos="1077"/>
        </w:tabs>
        <w:spacing w:after="0" w:line="240" w:lineRule="auto"/>
        <w:ind w:hanging="6945" w:left="7938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 w14:paraId="188BA1AE" w14:textId="77777777">
      <w:pPr>
        <w:pBdr/>
        <w:tabs>
          <w:tab w:val="left" w:leader="none" w:pos="1077"/>
        </w:tabs>
        <w:spacing w:after="0" w:line="240" w:lineRule="auto"/>
        <w:ind w:hanging="6945" w:left="7938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 w14:paraId="3FC65BE4" w14:textId="77777777">
      <w:pPr>
        <w:pBdr/>
        <w:tabs>
          <w:tab w:val="left" w:leader="none" w:pos="1077"/>
        </w:tabs>
        <w:spacing w:after="0" w:line="240" w:lineRule="auto"/>
        <w:ind w:hanging="6945" w:left="7938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 w14:paraId="37BFFED7" w14:textId="77777777">
      <w:pPr>
        <w:pBdr/>
        <w:tabs>
          <w:tab w:val="left" w:leader="none" w:pos="1077"/>
        </w:tabs>
        <w:spacing w:after="0" w:line="240" w:lineRule="auto"/>
        <w:ind w:hanging="6945" w:left="7938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 w14:paraId="5BA03CBF" w14:textId="77777777">
      <w:pPr>
        <w:pBdr/>
        <w:tabs>
          <w:tab w:val="left" w:leader="none" w:pos="1077"/>
        </w:tabs>
        <w:spacing w:after="0" w:line="240" w:lineRule="auto"/>
        <w:ind w:hanging="6945" w:left="7938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 w14:paraId="2D473F88" w14:textId="77777777">
      <w:pPr>
        <w:pBdr/>
        <w:tabs>
          <w:tab w:val="left" w:leader="none" w:pos="1077"/>
        </w:tabs>
        <w:spacing w:after="0" w:line="240" w:lineRule="auto"/>
        <w:ind w:hanging="6945" w:left="7938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 w14:paraId="215D1D93" w14:textId="77777777">
      <w:pPr>
        <w:pBdr/>
        <w:tabs>
          <w:tab w:val="left" w:leader="none" w:pos="1077"/>
        </w:tabs>
        <w:spacing w:after="0" w:line="240" w:lineRule="auto"/>
        <w:ind w:hanging="6945" w:left="7938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 w14:paraId="0C4449BA" w14:textId="77777777">
      <w:pPr>
        <w:pBdr/>
        <w:tabs>
          <w:tab w:val="left" w:leader="none" w:pos="1077"/>
        </w:tabs>
        <w:spacing w:after="0" w:line="240" w:lineRule="auto"/>
        <w:ind w:hanging="6945" w:left="7938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 w14:paraId="11F24032">
      <w:pPr>
        <w:pBdr/>
        <w:tabs>
          <w:tab w:val="left" w:leader="none" w:pos="1077"/>
        </w:tabs>
        <w:spacing w:after="0" w:line="240" w:lineRule="auto"/>
        <w:ind w:hanging="6945" w:left="7938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 w14:paraId="4FA50D39">
      <w:pPr>
        <w:pBdr/>
        <w:tabs>
          <w:tab w:val="left" w:leader="none" w:pos="1077"/>
        </w:tabs>
        <w:spacing w:after="0" w:line="240" w:lineRule="auto"/>
        <w:ind w:hanging="6945" w:left="7938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 w14:paraId="5E9D4AF8">
      <w:pPr>
        <w:pBdr/>
        <w:tabs>
          <w:tab w:val="left" w:leader="none" w:pos="1077"/>
        </w:tabs>
        <w:spacing w:after="0" w:line="240" w:lineRule="auto"/>
        <w:ind w:hanging="6945" w:left="7938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 w14:paraId="57C6144F">
      <w:pPr>
        <w:pBdr/>
        <w:tabs>
          <w:tab w:val="left" w:leader="none" w:pos="1077"/>
        </w:tabs>
        <w:spacing w:after="0" w:line="240" w:lineRule="auto"/>
        <w:ind w:hanging="6945" w:left="7938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 w14:paraId="0BD96F05">
      <w:pPr>
        <w:pBdr/>
        <w:tabs>
          <w:tab w:val="left" w:leader="none" w:pos="1077"/>
        </w:tabs>
        <w:spacing w:after="0" w:line="240" w:lineRule="auto"/>
        <w:ind w:hanging="6945" w:left="7938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 w14:paraId="32CD1653" w14:textId="77777777">
      <w:pPr>
        <w:pBdr/>
        <w:tabs>
          <w:tab w:val="left" w:leader="none" w:pos="1077"/>
        </w:tabs>
        <w:spacing w:after="0" w:line="240" w:lineRule="auto"/>
        <w:ind w:firstLine="0" w:left="0"/>
        <w:jc w:val="lef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 w14:paraId="10BA891B" w14:textId="4F184B98">
      <w:pPr>
        <w:pBdr/>
        <w:tabs>
          <w:tab w:val="left" w:leader="none" w:pos="1077"/>
        </w:tabs>
        <w:spacing w:after="0" w:line="240" w:lineRule="auto"/>
        <w:ind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Санкт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-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Петербург</w:t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 w14:paraId="2D7E7679" w14:textId="2C7146EC">
      <w:pPr>
        <w:pBdr/>
        <w:tabs>
          <w:tab w:val="left" w:leader="none" w:pos="1077"/>
        </w:tabs>
        <w:spacing w:after="0" w:line="240" w:lineRule="auto"/>
        <w:ind w:hanging="7938" w:left="7938"/>
        <w:jc w:val="center"/>
        <w:rPr>
          <w:rFonts w:ascii="Times New Roman" w:hAnsi="Times New Roman" w:cs="Times New Roman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20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25</w:t>
      </w:r>
      <w:r>
        <w:rPr>
          <w:rFonts w:ascii="Times New Roman" w:hAnsi="Times New Roman" w:eastAsia="Times New Roman" w:cs="Times New Roman"/>
          <w:sz w:val="26"/>
          <w:szCs w:val="26"/>
          <w:lang w:val="en-US"/>
        </w:rPr>
      </w:r>
      <w:r>
        <w:rPr>
          <w:rFonts w:ascii="Times New Roman" w:hAnsi="Times New Roman" w:cs="Times New Roman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sz w:val="26"/>
          <w:szCs w:val="26"/>
          <w:lang w:val="en-US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  <w:sz w:val="26"/>
          <w:szCs w:val="26"/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6020202030204"/>
  </w:font>
  <w:font w:name="Times New Roman">
    <w:panose1 w:val="02020603050405020304"/>
  </w:font>
  <w:font w:name="Calibri">
    <w:panose1 w:val="020F050202020403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743C7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058740F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0000A990"/>
    <w:lvl w:ilvl="0">
      <w:isLgl w:val="false"/>
      <w:lvlJc w:val="left"/>
      <w:lvlText w:val=" "/>
      <w:numFmt w:val="bullet"/>
      <w:pPr>
        <w:pBdr/>
        <w:spacing/>
        <w:ind w:hanging="360" w:left="720"/>
      </w:pPr>
      <w:rPr/>
      <w:start w:val="0"/>
      <w:suff w:val="tab"/>
    </w:lvl>
    <w:lvl w:ilvl="1">
      <w:isLgl w:val="false"/>
      <w:lvlJc w:val="left"/>
      <w:lvlText w:val=" "/>
      <w:numFmt w:val="bullet"/>
      <w:pPr>
        <w:pBdr/>
        <w:spacing/>
        <w:ind w:hanging="360" w:left="1440"/>
      </w:pPr>
      <w:rPr/>
      <w:start w:val="0"/>
      <w:suff w:val="tab"/>
    </w:lvl>
    <w:lvl w:ilvl="2">
      <w:isLgl w:val="false"/>
      <w:lvlJc w:val="left"/>
      <w:lvlText w:val=" "/>
      <w:numFmt w:val="bullet"/>
      <w:pPr>
        <w:pBdr/>
        <w:spacing/>
        <w:ind w:hanging="360" w:left="2160"/>
      </w:pPr>
      <w:rPr/>
      <w:start w:val="0"/>
      <w:suff w:val="tab"/>
    </w:lvl>
    <w:lvl w:ilvl="3">
      <w:isLgl w:val="false"/>
      <w:lvlJc w:val="left"/>
      <w:lvlText w:val=" "/>
      <w:numFmt w:val="bullet"/>
      <w:pPr>
        <w:pBdr/>
        <w:spacing/>
        <w:ind w:hanging="360" w:left="2880"/>
      </w:pPr>
      <w:rPr/>
      <w:start w:val="0"/>
      <w:suff w:val="tab"/>
    </w:lvl>
    <w:lvl w:ilvl="4">
      <w:isLgl w:val="false"/>
      <w:lvlJc w:val="left"/>
      <w:lvlText w:val=" "/>
      <w:numFmt w:val="bullet"/>
      <w:pPr>
        <w:pBdr/>
        <w:spacing/>
        <w:ind w:hanging="360" w:left="3600"/>
      </w:pPr>
      <w:rPr/>
      <w:start w:val="0"/>
      <w:suff w:val="tab"/>
    </w:lvl>
    <w:lvl w:ilvl="5">
      <w:isLgl w:val="false"/>
      <w:lvlJc w:val="left"/>
      <w:lvlText w:val=" "/>
      <w:numFmt w:val="bullet"/>
      <w:pPr>
        <w:pBdr/>
        <w:spacing/>
        <w:ind w:hanging="360" w:left="4320"/>
      </w:pPr>
      <w:rPr/>
      <w:start w:val="0"/>
      <w:suff w:val="tab"/>
    </w:lvl>
    <w:lvl w:ilvl="6">
      <w:isLgl w:val="false"/>
      <w:lvlJc w:val="left"/>
      <w:lvlText w:val=" "/>
      <w:numFmt w:val="bullet"/>
      <w:pPr>
        <w:pBdr/>
        <w:spacing/>
        <w:ind w:hanging="360" w:left="5040"/>
      </w:pPr>
      <w:rPr/>
      <w:start w:val="0"/>
      <w:suff w:val="tab"/>
    </w:lvl>
    <w:lvl w:ilvl="7">
      <w:isLgl w:val="false"/>
      <w:lvlJc w:val="left"/>
      <w:lvlText w:val=" "/>
      <w:numFmt w:val="bullet"/>
      <w:pPr>
        <w:pBdr/>
        <w:spacing/>
        <w:ind w:hanging="360" w:left="5760"/>
      </w:pPr>
      <w:rPr/>
      <w:start w:val="0"/>
      <w:suff w:val="tab"/>
    </w:lvl>
    <w:lvl w:ilvl="8">
      <w:isLgl w:val="false"/>
      <w:lvlJc w:val="left"/>
      <w:lvlText w:val=" "/>
      <w:numFmt w:val="bullet"/>
      <w:pPr>
        <w:pBdr/>
        <w:spacing/>
        <w:ind w:hanging="360" w:left="6480"/>
      </w:pPr>
      <w:rPr/>
      <w:start w:val="0"/>
      <w:suff w:val="tab"/>
    </w:lvl>
  </w:abstractNum>
  <w:abstractNum w:abstractNumId="3">
    <w:nsid w:val="00A9941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spacing/>
        <w:ind w:hanging="360" w:left="6480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ru-RU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4">
    <w:name w:val="Table Grid"/>
    <w:basedOn w:val="88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Table Grid Light"/>
    <w:basedOn w:val="88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Plain Table 1"/>
    <w:basedOn w:val="88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Plain Table 2"/>
    <w:basedOn w:val="88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Plain Table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Plain Table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Plain Table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1 Light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1 Light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1 Light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1 Light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2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2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2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2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3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3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3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3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1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4 - Accent 2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 - Accent 3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4 - Accent 4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4 - Accent 5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4 - Accent 6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5 Dark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5 Dark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5 Dark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5 Dark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6 Colorful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6 Colorful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6 Colorful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6 Colorful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7 Colorful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7 Colorful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7 Colorful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7 Colorful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1 Light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1 Light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1 Light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1 Light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2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2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2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2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3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3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3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3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4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4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4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4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5 Dark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5 Dark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5 Dark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5 Dark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6 Colorful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6 Colorful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6 Colorful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6 Colorful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7 Colorful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7 Colorful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7 Colorful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7 Colorful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1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ned - Accent 2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 3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ned - Accent 4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ned - Accent 5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ned - Accent 6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1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&amp; Lined - Accent 2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 3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&amp; Lined - Accent 4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&amp; Lined - Accent 5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&amp; Lined - Accent 6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0">
    <w:name w:val="No Spacing"/>
    <w:basedOn w:val="871"/>
    <w:uiPriority w:val="1"/>
    <w:qFormat/>
    <w:pPr>
      <w:pBdr/>
      <w:spacing w:after="0" w:line="240" w:lineRule="auto"/>
      <w:ind/>
    </w:pPr>
  </w:style>
  <w:style w:type="character" w:styleId="841">
    <w:name w:val="Subtle Emphasis"/>
    <w:basedOn w:val="88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42">
    <w:name w:val="Emphasis"/>
    <w:basedOn w:val="881"/>
    <w:uiPriority w:val="20"/>
    <w:qFormat/>
    <w:pPr>
      <w:pBdr/>
      <w:spacing/>
      <w:ind/>
    </w:pPr>
    <w:rPr>
      <w:i/>
      <w:iCs/>
    </w:rPr>
  </w:style>
  <w:style w:type="character" w:styleId="843">
    <w:name w:val="Strong"/>
    <w:basedOn w:val="881"/>
    <w:uiPriority w:val="22"/>
    <w:qFormat/>
    <w:pPr>
      <w:pBdr/>
      <w:spacing/>
      <w:ind/>
    </w:pPr>
    <w:rPr>
      <w:b/>
      <w:bCs/>
    </w:rPr>
  </w:style>
  <w:style w:type="character" w:styleId="844">
    <w:name w:val="Subtle Reference"/>
    <w:basedOn w:val="88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45">
    <w:name w:val="Book Title"/>
    <w:basedOn w:val="88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46">
    <w:name w:val="Header"/>
    <w:basedOn w:val="871"/>
    <w:link w:val="84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47">
    <w:name w:val="Header Char"/>
    <w:basedOn w:val="881"/>
    <w:link w:val="846"/>
    <w:uiPriority w:val="99"/>
    <w:pPr>
      <w:pBdr/>
      <w:spacing/>
      <w:ind/>
    </w:pPr>
  </w:style>
  <w:style w:type="paragraph" w:styleId="848">
    <w:name w:val="Footer"/>
    <w:basedOn w:val="871"/>
    <w:link w:val="84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49">
    <w:name w:val="Footer Char"/>
    <w:basedOn w:val="881"/>
    <w:link w:val="848"/>
    <w:uiPriority w:val="99"/>
    <w:pPr>
      <w:pBdr/>
      <w:spacing/>
      <w:ind/>
    </w:pPr>
  </w:style>
  <w:style w:type="paragraph" w:styleId="850">
    <w:name w:val="Caption"/>
    <w:basedOn w:val="871"/>
    <w:next w:val="87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51">
    <w:name w:val="footnote text"/>
    <w:basedOn w:val="871"/>
    <w:link w:val="85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2">
    <w:name w:val="Footnote Text Char"/>
    <w:basedOn w:val="881"/>
    <w:link w:val="851"/>
    <w:uiPriority w:val="99"/>
    <w:semiHidden/>
    <w:pPr>
      <w:pBdr/>
      <w:spacing/>
      <w:ind/>
    </w:pPr>
    <w:rPr>
      <w:sz w:val="20"/>
      <w:szCs w:val="20"/>
    </w:rPr>
  </w:style>
  <w:style w:type="character" w:styleId="853">
    <w:name w:val="footnote reference"/>
    <w:basedOn w:val="881"/>
    <w:uiPriority w:val="99"/>
    <w:semiHidden/>
    <w:unhideWhenUsed/>
    <w:pPr>
      <w:pBdr/>
      <w:spacing/>
      <w:ind/>
    </w:pPr>
    <w:rPr>
      <w:vertAlign w:val="superscript"/>
    </w:rPr>
  </w:style>
  <w:style w:type="paragraph" w:styleId="854">
    <w:name w:val="endnote text"/>
    <w:basedOn w:val="871"/>
    <w:link w:val="85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5">
    <w:name w:val="Endnote Text Char"/>
    <w:basedOn w:val="881"/>
    <w:link w:val="854"/>
    <w:uiPriority w:val="99"/>
    <w:semiHidden/>
    <w:pPr>
      <w:pBdr/>
      <w:spacing/>
      <w:ind/>
    </w:pPr>
    <w:rPr>
      <w:sz w:val="20"/>
      <w:szCs w:val="20"/>
    </w:rPr>
  </w:style>
  <w:style w:type="character" w:styleId="856">
    <w:name w:val="endnote reference"/>
    <w:basedOn w:val="881"/>
    <w:uiPriority w:val="99"/>
    <w:semiHidden/>
    <w:unhideWhenUsed/>
    <w:pPr>
      <w:pBdr/>
      <w:spacing/>
      <w:ind/>
    </w:pPr>
    <w:rPr>
      <w:vertAlign w:val="superscript"/>
    </w:rPr>
  </w:style>
  <w:style w:type="character" w:styleId="857">
    <w:name w:val="Hyperlink"/>
    <w:basedOn w:val="88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8">
    <w:name w:val="FollowedHyperlink"/>
    <w:basedOn w:val="88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9">
    <w:name w:val="toc 1"/>
    <w:basedOn w:val="871"/>
    <w:next w:val="871"/>
    <w:uiPriority w:val="39"/>
    <w:unhideWhenUsed/>
    <w:pPr>
      <w:pBdr/>
      <w:spacing w:after="100"/>
      <w:ind/>
    </w:pPr>
  </w:style>
  <w:style w:type="paragraph" w:styleId="860">
    <w:name w:val="toc 2"/>
    <w:basedOn w:val="871"/>
    <w:next w:val="871"/>
    <w:uiPriority w:val="39"/>
    <w:unhideWhenUsed/>
    <w:pPr>
      <w:pBdr/>
      <w:spacing w:after="100"/>
      <w:ind w:left="220"/>
    </w:pPr>
  </w:style>
  <w:style w:type="paragraph" w:styleId="861">
    <w:name w:val="toc 3"/>
    <w:basedOn w:val="871"/>
    <w:next w:val="871"/>
    <w:uiPriority w:val="39"/>
    <w:unhideWhenUsed/>
    <w:pPr>
      <w:pBdr/>
      <w:spacing w:after="100"/>
      <w:ind w:left="440"/>
    </w:pPr>
  </w:style>
  <w:style w:type="paragraph" w:styleId="862">
    <w:name w:val="toc 4"/>
    <w:basedOn w:val="871"/>
    <w:next w:val="871"/>
    <w:uiPriority w:val="39"/>
    <w:unhideWhenUsed/>
    <w:pPr>
      <w:pBdr/>
      <w:spacing w:after="100"/>
      <w:ind w:left="660"/>
    </w:pPr>
  </w:style>
  <w:style w:type="paragraph" w:styleId="863">
    <w:name w:val="toc 5"/>
    <w:basedOn w:val="871"/>
    <w:next w:val="871"/>
    <w:uiPriority w:val="39"/>
    <w:unhideWhenUsed/>
    <w:pPr>
      <w:pBdr/>
      <w:spacing w:after="100"/>
      <w:ind w:left="880"/>
    </w:pPr>
  </w:style>
  <w:style w:type="paragraph" w:styleId="864">
    <w:name w:val="toc 6"/>
    <w:basedOn w:val="871"/>
    <w:next w:val="871"/>
    <w:uiPriority w:val="39"/>
    <w:unhideWhenUsed/>
    <w:pPr>
      <w:pBdr/>
      <w:spacing w:after="100"/>
      <w:ind w:left="1100"/>
    </w:pPr>
  </w:style>
  <w:style w:type="paragraph" w:styleId="865">
    <w:name w:val="toc 7"/>
    <w:basedOn w:val="871"/>
    <w:next w:val="871"/>
    <w:uiPriority w:val="39"/>
    <w:unhideWhenUsed/>
    <w:pPr>
      <w:pBdr/>
      <w:spacing w:after="100"/>
      <w:ind w:left="1320"/>
    </w:pPr>
  </w:style>
  <w:style w:type="paragraph" w:styleId="866">
    <w:name w:val="toc 8"/>
    <w:basedOn w:val="871"/>
    <w:next w:val="871"/>
    <w:uiPriority w:val="39"/>
    <w:unhideWhenUsed/>
    <w:pPr>
      <w:pBdr/>
      <w:spacing w:after="100"/>
      <w:ind w:left="1540"/>
    </w:pPr>
  </w:style>
  <w:style w:type="paragraph" w:styleId="867">
    <w:name w:val="toc 9"/>
    <w:basedOn w:val="871"/>
    <w:next w:val="871"/>
    <w:uiPriority w:val="39"/>
    <w:unhideWhenUsed/>
    <w:pPr>
      <w:pBdr/>
      <w:spacing w:after="100"/>
      <w:ind w:left="1760"/>
    </w:pPr>
  </w:style>
  <w:style w:type="character" w:styleId="868">
    <w:name w:val="Placeholder Text"/>
    <w:basedOn w:val="881"/>
    <w:uiPriority w:val="99"/>
    <w:semiHidden/>
    <w:pPr>
      <w:pBdr/>
      <w:spacing/>
      <w:ind/>
    </w:pPr>
    <w:rPr>
      <w:color w:val="666666"/>
    </w:rPr>
  </w:style>
  <w:style w:type="paragraph" w:styleId="869">
    <w:name w:val="TOC Heading"/>
    <w:uiPriority w:val="39"/>
    <w:unhideWhenUsed/>
    <w:pPr>
      <w:pBdr/>
      <w:spacing/>
      <w:ind/>
    </w:pPr>
  </w:style>
  <w:style w:type="paragraph" w:styleId="870">
    <w:name w:val="table of figures"/>
    <w:basedOn w:val="871"/>
    <w:next w:val="871"/>
    <w:uiPriority w:val="99"/>
    <w:unhideWhenUsed/>
    <w:pPr>
      <w:pBdr/>
      <w:spacing w:after="0" w:afterAutospacing="0"/>
      <w:ind/>
    </w:pPr>
  </w:style>
  <w:style w:type="paragraph" w:styleId="871" w:default="1">
    <w:name w:val="Normal"/>
    <w:qFormat/>
    <w:pPr>
      <w:pBdr/>
      <w:spacing w:after="200" w:line="276" w:lineRule="auto"/>
      <w:ind/>
    </w:pPr>
    <w:rPr>
      <w:rFonts w:ascii="Calibri" w:hAnsi="Calibri" w:eastAsia="Times New Roman" w:cs="Times New Roman"/>
      <w:sz w:val="22"/>
      <w:szCs w:val="22"/>
      <w:lang w:eastAsia="ru-RU"/>
      <w14:ligatures w14:val="none"/>
    </w:rPr>
  </w:style>
  <w:style w:type="paragraph" w:styleId="872">
    <w:name w:val="Heading 1"/>
    <w:basedOn w:val="871"/>
    <w:next w:val="871"/>
    <w:link w:val="884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873">
    <w:name w:val="Heading 2"/>
    <w:basedOn w:val="871"/>
    <w:next w:val="871"/>
    <w:link w:val="885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874">
    <w:name w:val="Heading 3"/>
    <w:basedOn w:val="871"/>
    <w:next w:val="871"/>
    <w:link w:val="886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875">
    <w:name w:val="Heading 4"/>
    <w:basedOn w:val="871"/>
    <w:next w:val="871"/>
    <w:link w:val="887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876">
    <w:name w:val="Heading 5"/>
    <w:basedOn w:val="871"/>
    <w:next w:val="871"/>
    <w:link w:val="888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877">
    <w:name w:val="Heading 6"/>
    <w:basedOn w:val="871"/>
    <w:next w:val="871"/>
    <w:link w:val="889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878">
    <w:name w:val="Heading 7"/>
    <w:basedOn w:val="871"/>
    <w:next w:val="871"/>
    <w:link w:val="890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879">
    <w:name w:val="Heading 8"/>
    <w:basedOn w:val="871"/>
    <w:next w:val="871"/>
    <w:link w:val="891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880">
    <w:name w:val="Heading 9"/>
    <w:basedOn w:val="871"/>
    <w:next w:val="871"/>
    <w:link w:val="892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881" w:default="1">
    <w:name w:val="Default Paragraph Font"/>
    <w:uiPriority w:val="1"/>
    <w:semiHidden/>
    <w:unhideWhenUsed/>
    <w:pPr>
      <w:pBdr/>
      <w:spacing/>
      <w:ind/>
    </w:pPr>
  </w:style>
  <w:style w:type="table" w:styleId="88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3" w:default="1">
    <w:name w:val="No List"/>
    <w:uiPriority w:val="99"/>
    <w:semiHidden/>
    <w:unhideWhenUsed/>
    <w:pPr>
      <w:pBdr/>
      <w:spacing/>
      <w:ind/>
    </w:pPr>
  </w:style>
  <w:style w:type="character" w:styleId="884" w:customStyle="1">
    <w:name w:val="Heading 1 Char"/>
    <w:basedOn w:val="881"/>
    <w:link w:val="872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885" w:customStyle="1">
    <w:name w:val="Heading 2 Char"/>
    <w:basedOn w:val="881"/>
    <w:link w:val="873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886" w:customStyle="1">
    <w:name w:val="Heading 3 Char"/>
    <w:basedOn w:val="881"/>
    <w:link w:val="874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887" w:customStyle="1">
    <w:name w:val="Heading 4 Char"/>
    <w:basedOn w:val="881"/>
    <w:link w:val="875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888" w:customStyle="1">
    <w:name w:val="Heading 5 Char"/>
    <w:basedOn w:val="881"/>
    <w:link w:val="876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889" w:customStyle="1">
    <w:name w:val="Heading 6 Char"/>
    <w:basedOn w:val="881"/>
    <w:link w:val="877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890" w:customStyle="1">
    <w:name w:val="Heading 7 Char"/>
    <w:basedOn w:val="881"/>
    <w:link w:val="878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891" w:customStyle="1">
    <w:name w:val="Heading 8 Char"/>
    <w:basedOn w:val="881"/>
    <w:link w:val="879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892" w:customStyle="1">
    <w:name w:val="Heading 9 Char"/>
    <w:basedOn w:val="881"/>
    <w:link w:val="880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893">
    <w:name w:val="Title"/>
    <w:basedOn w:val="871"/>
    <w:next w:val="871"/>
    <w:link w:val="894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894" w:customStyle="1">
    <w:name w:val="Title Char"/>
    <w:basedOn w:val="881"/>
    <w:link w:val="893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895">
    <w:name w:val="Subtitle"/>
    <w:basedOn w:val="871"/>
    <w:next w:val="871"/>
    <w:link w:val="896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896" w:customStyle="1">
    <w:name w:val="Subtitle Char"/>
    <w:basedOn w:val="881"/>
    <w:link w:val="895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897">
    <w:name w:val="Quote"/>
    <w:basedOn w:val="871"/>
    <w:next w:val="871"/>
    <w:link w:val="898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98" w:customStyle="1">
    <w:name w:val="Quote Char"/>
    <w:basedOn w:val="881"/>
    <w:link w:val="897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99">
    <w:name w:val="List Paragraph"/>
    <w:basedOn w:val="871"/>
    <w:uiPriority w:val="34"/>
    <w:qFormat/>
    <w:pPr>
      <w:pBdr/>
      <w:spacing/>
      <w:ind w:left="720"/>
      <w:contextualSpacing w:val="true"/>
    </w:pPr>
  </w:style>
  <w:style w:type="character" w:styleId="900">
    <w:name w:val="Intense Emphasis"/>
    <w:basedOn w:val="88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01">
    <w:name w:val="Intense Quote"/>
    <w:basedOn w:val="871"/>
    <w:next w:val="871"/>
    <w:link w:val="90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02" w:customStyle="1">
    <w:name w:val="Intense Quote Char"/>
    <w:basedOn w:val="881"/>
    <w:link w:val="90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3">
    <w:name w:val="Intense Reference"/>
    <w:basedOn w:val="88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04" w:customStyle="1">
    <w:name w:val="Source Code"/>
    <w:link w:val="737"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200" w:afterAutospacing="0" w:before="0" w:beforeAutospacing="0" w:line="240" w:lineRule="auto"/>
      <w:ind w:right="0" w:firstLine="0" w:left="0"/>
      <w:contextualSpacing w:val="false"/>
      <w:jc w:val="left"/>
    </w:pPr>
    <w:rPr>
      <w:rFonts w:asciiTheme="minorHAnsi" w:hAnsiTheme="minorHAnsi" w:eastAsiaTheme="minorEastAsia" w:cstheme="minorBidi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en-US" w:eastAsia="zh-CN" w:bidi="ar-SA"/>
      <w14:ligatures w14:val="none"/>
    </w:rPr>
  </w:style>
  <w:style w:type="character" w:styleId="905" w:customStyle="1">
    <w:name w:val="PreprocessorTok"/>
    <w:basedOn w:val="737"/>
    <w:pPr>
      <w:pBdr/>
      <w:spacing/>
      <w:ind/>
    </w:pPr>
    <w:rPr>
      <w:rFonts w:ascii="Consolas" w:hAnsi="Consolas"/>
      <w:color w:val="bc7a00"/>
      <w:sz w:val="22"/>
    </w:rPr>
  </w:style>
  <w:style w:type="character" w:styleId="906" w:customStyle="1">
    <w:name w:val="ImportTok"/>
    <w:basedOn w:val="737"/>
    <w:pPr>
      <w:pBdr/>
      <w:spacing/>
      <w:ind/>
    </w:pPr>
    <w:rPr>
      <w:rFonts w:ascii="Consolas" w:hAnsi="Consolas"/>
      <w:b/>
      <w:color w:val="008000"/>
      <w:sz w:val="22"/>
    </w:rPr>
  </w:style>
  <w:style w:type="character" w:styleId="907" w:customStyle="1">
    <w:name w:val="DataTypeTok"/>
    <w:basedOn w:val="737"/>
    <w:pPr>
      <w:pBdr/>
      <w:spacing/>
      <w:ind/>
    </w:pPr>
    <w:rPr>
      <w:rFonts w:ascii="Consolas" w:hAnsi="Consolas"/>
      <w:color w:val="902000"/>
      <w:sz w:val="22"/>
    </w:rPr>
  </w:style>
  <w:style w:type="character" w:styleId="908" w:customStyle="1">
    <w:name w:val="NormalTok"/>
    <w:basedOn w:val="737"/>
    <w:pPr>
      <w:pBdr/>
      <w:spacing/>
      <w:ind/>
    </w:pPr>
    <w:rPr>
      <w:rFonts w:ascii="Consolas" w:hAnsi="Consolas"/>
      <w:sz w:val="22"/>
    </w:rPr>
  </w:style>
  <w:style w:type="character" w:styleId="909" w:customStyle="1">
    <w:name w:val="OperatorTok"/>
    <w:basedOn w:val="737"/>
    <w:pPr>
      <w:pBdr/>
      <w:spacing/>
      <w:ind/>
    </w:pPr>
    <w:rPr>
      <w:rFonts w:ascii="Consolas" w:hAnsi="Consolas"/>
      <w:color w:val="666666"/>
      <w:sz w:val="22"/>
    </w:rPr>
  </w:style>
  <w:style w:type="character" w:styleId="910" w:customStyle="1">
    <w:name w:val="CommentTok"/>
    <w:basedOn w:val="737"/>
    <w:pPr>
      <w:pBdr/>
      <w:spacing/>
      <w:ind/>
    </w:pPr>
    <w:rPr>
      <w:rFonts w:ascii="Consolas" w:hAnsi="Consolas"/>
      <w:i/>
      <w:color w:val="60a0b0"/>
      <w:sz w:val="22"/>
    </w:rPr>
  </w:style>
  <w:style w:type="character" w:styleId="911" w:customStyle="1">
    <w:name w:val="StringTok"/>
    <w:basedOn w:val="737"/>
    <w:pPr>
      <w:pBdr/>
      <w:spacing/>
      <w:ind/>
    </w:pPr>
    <w:rPr>
      <w:rFonts w:ascii="Consolas" w:hAnsi="Consolas"/>
      <w:color w:val="4070a0"/>
      <w:sz w:val="22"/>
    </w:rPr>
  </w:style>
  <w:style w:type="character" w:styleId="912" w:customStyle="1">
    <w:name w:val="SpecialCharTok"/>
    <w:basedOn w:val="737"/>
    <w:pPr>
      <w:pBdr/>
      <w:spacing/>
      <w:ind/>
    </w:pPr>
    <w:rPr>
      <w:rFonts w:ascii="Consolas" w:hAnsi="Consolas"/>
      <w:color w:val="4070a0"/>
      <w:sz w:val="22"/>
    </w:rPr>
  </w:style>
  <w:style w:type="character" w:styleId="913" w:customStyle="1">
    <w:name w:val="ControlFlowTok"/>
    <w:basedOn w:val="737"/>
    <w:pPr>
      <w:pBdr/>
      <w:spacing/>
      <w:ind/>
    </w:pPr>
    <w:rPr>
      <w:rFonts w:ascii="Consolas" w:hAnsi="Consolas"/>
      <w:b/>
      <w:color w:val="007020"/>
      <w:sz w:val="22"/>
    </w:rPr>
  </w:style>
  <w:style w:type="character" w:styleId="914" w:customStyle="1">
    <w:name w:val="DecValTok"/>
    <w:basedOn w:val="737"/>
    <w:pPr>
      <w:pBdr/>
      <w:spacing/>
      <w:ind/>
    </w:pPr>
    <w:rPr>
      <w:rFonts w:ascii="Consolas" w:hAnsi="Consolas"/>
      <w:color w:val="40a070"/>
      <w:sz w:val="22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Fantom Fantom</dc:creator>
  <cp:keywords/>
  <dc:description/>
  <cp:revision>6</cp:revision>
  <dcterms:created xsi:type="dcterms:W3CDTF">2025-11-21T11:59:00Z</dcterms:created>
  <dcterms:modified xsi:type="dcterms:W3CDTF">2026-02-09T21:52:33Z</dcterms:modified>
</cp:coreProperties>
</file>