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F5A" w:rsidRDefault="002D39C8">
      <w:r>
        <w:t>Задания на лабораторную по теме «Рекурсия»</w:t>
      </w:r>
    </w:p>
    <w:p w:rsidR="002D39C8" w:rsidRDefault="002D39C8" w:rsidP="002D39C8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Задание 1 по </w:t>
      </w:r>
      <w:r w:rsidRPr="002D39C8">
        <w:rPr>
          <w:rFonts w:ascii="Arial" w:hAnsi="Arial" w:cs="Arial"/>
          <w:color w:val="202122"/>
          <w:sz w:val="28"/>
          <w:szCs w:val="28"/>
        </w:rPr>
        <w:t>Ханойской башне</w:t>
      </w:r>
    </w:p>
    <w:p w:rsidR="002D39C8" w:rsidRDefault="002D39C8" w:rsidP="002D39C8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Вычислить (по </w:t>
      </w:r>
      <w:proofErr w:type="gramStart"/>
      <w:r>
        <w:rPr>
          <w:rFonts w:ascii="Arial" w:hAnsi="Arial" w:cs="Arial"/>
          <w:color w:val="202122"/>
        </w:rPr>
        <w:t>формуле !</w:t>
      </w:r>
      <w:proofErr w:type="gramEnd"/>
      <w:r>
        <w:rPr>
          <w:rFonts w:ascii="Arial" w:hAnsi="Arial" w:cs="Arial"/>
          <w:color w:val="202122"/>
        </w:rPr>
        <w:t>) сколько времени, в воспринимаемом измерении, надо для перемещении 64 элементов Ханойской башни на современном компьютере.</w:t>
      </w:r>
    </w:p>
    <w:p w:rsidR="002D39C8" w:rsidRDefault="002D39C8" w:rsidP="002D39C8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Добавить в программу код для подсчета числа произведенных переме</w:t>
      </w:r>
      <w:r w:rsidR="00BE5EAC">
        <w:rPr>
          <w:rFonts w:ascii="Arial" w:hAnsi="Arial" w:cs="Arial"/>
          <w:color w:val="202122"/>
        </w:rPr>
        <w:t>щ</w:t>
      </w:r>
      <w:r>
        <w:rPr>
          <w:rFonts w:ascii="Arial" w:hAnsi="Arial" w:cs="Arial"/>
          <w:color w:val="202122"/>
        </w:rPr>
        <w:t>ений, сравнить с формулой.</w:t>
      </w:r>
    </w:p>
    <w:p w:rsidR="002D39C8" w:rsidRDefault="002D39C8" w:rsidP="002D39C8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Добавить в программу код для отображения номера уровня стека вызовов и аргументов, переданных на этот уровень</w:t>
      </w:r>
    </w:p>
    <w:p w:rsidR="002D39C8" w:rsidRDefault="002D39C8" w:rsidP="002D39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 xml:space="preserve">Написать и отладить </w:t>
      </w:r>
      <w:proofErr w:type="gramStart"/>
      <w:r>
        <w:rPr>
          <w:rFonts w:ascii="Arial" w:hAnsi="Arial" w:cs="Arial"/>
          <w:color w:val="202122"/>
        </w:rPr>
        <w:t>программу ,</w:t>
      </w:r>
      <w:proofErr w:type="gramEnd"/>
      <w:r>
        <w:rPr>
          <w:rFonts w:ascii="Arial" w:hAnsi="Arial" w:cs="Arial"/>
          <w:color w:val="202122"/>
        </w:rPr>
        <w:t xml:space="preserve"> в которой надо перенести элементы с </w:t>
      </w:r>
      <w:r>
        <w:rPr>
          <w:rFonts w:ascii="Arial" w:hAnsi="Arial" w:cs="Arial"/>
          <w:b/>
          <w:i/>
          <w:color w:val="548DD4" w:themeColor="text2" w:themeTint="99"/>
          <w:lang w:val="en-US"/>
        </w:rPr>
        <w:t>A</w:t>
      </w:r>
      <w:r w:rsidRPr="002D39C8">
        <w:rPr>
          <w:rFonts w:ascii="Arial" w:hAnsi="Arial" w:cs="Arial"/>
          <w:color w:val="548DD4" w:themeColor="text2" w:themeTint="99"/>
        </w:rPr>
        <w:t xml:space="preserve"> </w:t>
      </w:r>
      <w:r>
        <w:rPr>
          <w:rFonts w:ascii="Arial" w:hAnsi="Arial" w:cs="Arial"/>
          <w:color w:val="202122"/>
        </w:rPr>
        <w:t xml:space="preserve">на </w:t>
      </w:r>
      <w:r>
        <w:rPr>
          <w:rFonts w:ascii="Arial" w:hAnsi="Arial" w:cs="Arial"/>
          <w:b/>
          <w:i/>
          <w:color w:val="548DD4" w:themeColor="text2" w:themeTint="99"/>
        </w:rPr>
        <w:t xml:space="preserve">С, </w:t>
      </w:r>
      <w:r>
        <w:rPr>
          <w:rFonts w:ascii="Arial" w:hAnsi="Arial" w:cs="Arial"/>
          <w:color w:val="202122"/>
        </w:rPr>
        <w:t xml:space="preserve">но передвигать можно только с </w:t>
      </w:r>
      <w:r>
        <w:rPr>
          <w:rFonts w:ascii="Arial" w:hAnsi="Arial" w:cs="Arial"/>
          <w:b/>
          <w:i/>
          <w:color w:val="548DD4" w:themeColor="text2" w:themeTint="99"/>
        </w:rPr>
        <w:t>А=&gt;</w:t>
      </w:r>
      <w:r>
        <w:rPr>
          <w:rFonts w:ascii="Arial" w:hAnsi="Arial" w:cs="Arial"/>
          <w:b/>
          <w:i/>
          <w:color w:val="548DD4" w:themeColor="text2" w:themeTint="99"/>
          <w:lang w:val="en-US"/>
        </w:rPr>
        <w:t>B</w:t>
      </w:r>
      <w:r>
        <w:rPr>
          <w:rFonts w:ascii="Arial" w:hAnsi="Arial" w:cs="Arial"/>
          <w:color w:val="202122"/>
        </w:rPr>
        <w:t xml:space="preserve">, </w:t>
      </w:r>
      <w:r>
        <w:rPr>
          <w:rFonts w:ascii="Arial" w:hAnsi="Arial" w:cs="Arial"/>
          <w:b/>
          <w:i/>
          <w:color w:val="548DD4" w:themeColor="text2" w:themeTint="99"/>
        </w:rPr>
        <w:t>B=&gt;C</w:t>
      </w:r>
      <w:r>
        <w:rPr>
          <w:rFonts w:ascii="Arial" w:hAnsi="Arial" w:cs="Arial"/>
          <w:color w:val="202122"/>
        </w:rPr>
        <w:t xml:space="preserve"> и </w:t>
      </w:r>
      <w:r>
        <w:rPr>
          <w:rFonts w:ascii="Arial" w:hAnsi="Arial" w:cs="Arial"/>
          <w:b/>
          <w:i/>
          <w:color w:val="548DD4" w:themeColor="text2" w:themeTint="99"/>
        </w:rPr>
        <w:t>C=&gt;B</w:t>
      </w:r>
      <w:r>
        <w:rPr>
          <w:rFonts w:ascii="Arial" w:hAnsi="Arial" w:cs="Arial"/>
          <w:color w:val="202122"/>
        </w:rPr>
        <w:t xml:space="preserve">, </w:t>
      </w:r>
      <w:r w:rsidRPr="00BE5EAC">
        <w:rPr>
          <w:rFonts w:ascii="Arial" w:hAnsi="Arial" w:cs="Arial"/>
          <w:b/>
          <w:i/>
          <w:color w:val="548DD4" w:themeColor="text2" w:themeTint="99"/>
        </w:rPr>
        <w:t>B=</w:t>
      </w:r>
      <w:r w:rsidR="00BE5EAC" w:rsidRPr="00BE5EAC">
        <w:rPr>
          <w:rFonts w:ascii="Arial" w:hAnsi="Arial" w:cs="Arial"/>
          <w:b/>
          <w:i/>
          <w:color w:val="548DD4" w:themeColor="text2" w:themeTint="99"/>
        </w:rPr>
        <w:t>&gt;</w:t>
      </w:r>
      <w:r w:rsidRPr="00BE5EAC">
        <w:rPr>
          <w:rFonts w:ascii="Arial" w:hAnsi="Arial" w:cs="Arial"/>
          <w:b/>
          <w:i/>
          <w:color w:val="548DD4" w:themeColor="text2" w:themeTint="99"/>
        </w:rPr>
        <w:t>A,</w:t>
      </w:r>
      <w:r>
        <w:rPr>
          <w:rFonts w:ascii="Arial" w:hAnsi="Arial" w:cs="Arial"/>
          <w:color w:val="202122"/>
        </w:rPr>
        <w:t xml:space="preserve"> но не </w:t>
      </w:r>
      <w:r>
        <w:rPr>
          <w:rFonts w:ascii="Arial" w:hAnsi="Arial" w:cs="Arial"/>
          <w:b/>
          <w:i/>
          <w:color w:val="548DD4" w:themeColor="text2" w:themeTint="99"/>
        </w:rPr>
        <w:t>А=&gt;</w:t>
      </w:r>
      <w:r>
        <w:rPr>
          <w:rFonts w:ascii="Arial" w:hAnsi="Arial" w:cs="Arial"/>
          <w:color w:val="202122"/>
        </w:rPr>
        <w:t xml:space="preserve">C или </w:t>
      </w:r>
      <w:r>
        <w:rPr>
          <w:rFonts w:ascii="Arial" w:hAnsi="Arial" w:cs="Arial"/>
          <w:color w:val="202122"/>
          <w:lang w:val="en-US"/>
        </w:rPr>
        <w:t>C</w:t>
      </w:r>
      <w:r>
        <w:rPr>
          <w:rFonts w:ascii="Arial" w:hAnsi="Arial" w:cs="Arial"/>
          <w:b/>
          <w:i/>
          <w:color w:val="548DD4" w:themeColor="text2" w:themeTint="99"/>
        </w:rPr>
        <w:t>=&gt;A.</w:t>
      </w:r>
    </w:p>
    <w:p w:rsidR="002D39C8" w:rsidRDefault="002D39C8" w:rsidP="002D39C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</w:p>
    <w:p w:rsidR="002D39C8" w:rsidRDefault="002D39C8" w:rsidP="002D39C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48DD4" w:themeColor="text2" w:themeTint="99"/>
        </w:rPr>
      </w:pPr>
      <w:r>
        <w:rPr>
          <w:rFonts w:ascii="Arial" w:hAnsi="Arial" w:cs="Arial"/>
          <w:color w:val="202122"/>
        </w:rPr>
        <w:t xml:space="preserve">Написать и отладить </w:t>
      </w:r>
      <w:proofErr w:type="gramStart"/>
      <w:r>
        <w:rPr>
          <w:rFonts w:ascii="Arial" w:hAnsi="Arial" w:cs="Arial"/>
          <w:color w:val="202122"/>
        </w:rPr>
        <w:t>программу ,</w:t>
      </w:r>
      <w:proofErr w:type="gramEnd"/>
      <w:r>
        <w:rPr>
          <w:rFonts w:ascii="Arial" w:hAnsi="Arial" w:cs="Arial"/>
          <w:color w:val="202122"/>
        </w:rPr>
        <w:t xml:space="preserve"> в которой надо перенести элементы с </w:t>
      </w:r>
      <w:r w:rsidRPr="00BE5EAC">
        <w:rPr>
          <w:rFonts w:ascii="Arial" w:hAnsi="Arial" w:cs="Arial"/>
          <w:b/>
          <w:i/>
          <w:color w:val="548DD4" w:themeColor="text2" w:themeTint="99"/>
          <w:lang w:val="en-US"/>
        </w:rPr>
        <w:t>A</w:t>
      </w:r>
      <w:r>
        <w:rPr>
          <w:rFonts w:ascii="Arial" w:hAnsi="Arial" w:cs="Arial"/>
          <w:color w:val="548DD4" w:themeColor="text2" w:themeTint="99"/>
        </w:rPr>
        <w:t xml:space="preserve"> </w:t>
      </w:r>
      <w:r>
        <w:rPr>
          <w:rFonts w:ascii="Arial" w:hAnsi="Arial" w:cs="Arial"/>
          <w:color w:val="202122"/>
        </w:rPr>
        <w:t xml:space="preserve">на </w:t>
      </w:r>
      <w:r>
        <w:rPr>
          <w:rFonts w:ascii="Arial" w:hAnsi="Arial" w:cs="Arial"/>
          <w:b/>
          <w:i/>
          <w:color w:val="548DD4" w:themeColor="text2" w:themeTint="99"/>
          <w:lang w:val="en-US"/>
        </w:rPr>
        <w:t>B</w:t>
      </w:r>
      <w:r>
        <w:rPr>
          <w:rFonts w:ascii="Arial" w:hAnsi="Arial" w:cs="Arial"/>
          <w:b/>
          <w:i/>
          <w:color w:val="548DD4" w:themeColor="text2" w:themeTint="99"/>
        </w:rPr>
        <w:t xml:space="preserve">, </w:t>
      </w:r>
      <w:r>
        <w:rPr>
          <w:rFonts w:ascii="Arial" w:hAnsi="Arial" w:cs="Arial"/>
          <w:color w:val="202122"/>
        </w:rPr>
        <w:t xml:space="preserve">но передвигать можно только с </w:t>
      </w:r>
      <w:r>
        <w:rPr>
          <w:rFonts w:ascii="Arial" w:hAnsi="Arial" w:cs="Arial"/>
          <w:b/>
          <w:i/>
          <w:color w:val="548DD4" w:themeColor="text2" w:themeTint="99"/>
        </w:rPr>
        <w:t>А=&gt;B, B=&gt;C</w:t>
      </w:r>
      <w:r>
        <w:rPr>
          <w:rFonts w:ascii="Arial" w:hAnsi="Arial" w:cs="Arial"/>
          <w:color w:val="202122"/>
        </w:rPr>
        <w:t xml:space="preserve"> и </w:t>
      </w:r>
      <w:r>
        <w:rPr>
          <w:rFonts w:ascii="Arial" w:hAnsi="Arial" w:cs="Arial"/>
          <w:b/>
          <w:i/>
          <w:color w:val="548DD4" w:themeColor="text2" w:themeTint="99"/>
        </w:rPr>
        <w:t>C=&gt;B, B=A,</w:t>
      </w:r>
      <w:r>
        <w:rPr>
          <w:rFonts w:ascii="Arial" w:hAnsi="Arial" w:cs="Arial"/>
          <w:color w:val="202122"/>
        </w:rPr>
        <w:t xml:space="preserve"> но не </w:t>
      </w:r>
      <w:r>
        <w:rPr>
          <w:rFonts w:ascii="Arial" w:hAnsi="Arial" w:cs="Arial"/>
          <w:b/>
          <w:i/>
          <w:color w:val="548DD4" w:themeColor="text2" w:themeTint="99"/>
        </w:rPr>
        <w:t xml:space="preserve">А=&gt;C </w:t>
      </w:r>
      <w:r>
        <w:rPr>
          <w:rFonts w:ascii="Arial" w:hAnsi="Arial" w:cs="Arial"/>
          <w:color w:val="202122"/>
        </w:rPr>
        <w:t xml:space="preserve">или </w:t>
      </w:r>
      <w:r>
        <w:rPr>
          <w:rFonts w:ascii="Arial" w:hAnsi="Arial" w:cs="Arial"/>
          <w:b/>
          <w:i/>
          <w:color w:val="548DD4" w:themeColor="text2" w:themeTint="99"/>
        </w:rPr>
        <w:t>C=&gt;A.</w:t>
      </w:r>
    </w:p>
    <w:p w:rsidR="002D39C8" w:rsidRDefault="002D39C8" w:rsidP="002D39C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</w:p>
    <w:p w:rsidR="002D39C8" w:rsidRDefault="002D39C8" w:rsidP="002D39C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  <w:r w:rsidRPr="002D39C8">
        <w:rPr>
          <w:rFonts w:ascii="Arial" w:hAnsi="Arial" w:cs="Arial"/>
          <w:color w:val="202122"/>
        </w:rPr>
        <w:t>Программа должна отображать состояние башен после каждого перемещения</w:t>
      </w:r>
      <w:r>
        <w:rPr>
          <w:rFonts w:ascii="Arial" w:hAnsi="Arial" w:cs="Arial"/>
          <w:color w:val="202122"/>
        </w:rPr>
        <w:t>.</w:t>
      </w:r>
    </w:p>
    <w:p w:rsidR="002D39C8" w:rsidRDefault="002D39C8" w:rsidP="002D39C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</w:p>
    <w:p w:rsidR="002D39C8" w:rsidRPr="002D39C8" w:rsidRDefault="002D39C8" w:rsidP="002D39C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</w:rPr>
      </w:pPr>
    </w:p>
    <w:p w:rsidR="002D39C8" w:rsidRDefault="002D39C8" w:rsidP="002D39C8">
      <w:pPr>
        <w:pStyle w:val="a4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:rsidR="002D39C8" w:rsidRDefault="002D39C8" w:rsidP="002D39C8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Написать рекурсивную функцию нахождения максимума (минимума</w:t>
      </w:r>
      <w:r w:rsidR="00BE5EAC">
        <w:rPr>
          <w:rFonts w:ascii="Arial" w:hAnsi="Arial" w:cs="Arial"/>
          <w:color w:val="202122"/>
        </w:rPr>
        <w:t>)</w:t>
      </w:r>
      <w:r>
        <w:rPr>
          <w:rFonts w:ascii="Arial" w:hAnsi="Arial" w:cs="Arial"/>
          <w:color w:val="202122"/>
        </w:rPr>
        <w:t xml:space="preserve"> </w:t>
      </w:r>
      <w:proofErr w:type="spellStart"/>
      <w:proofErr w:type="gramStart"/>
      <w:r>
        <w:rPr>
          <w:rFonts w:ascii="Arial" w:hAnsi="Arial" w:cs="Arial"/>
          <w:color w:val="202122"/>
        </w:rPr>
        <w:t>массива,среди</w:t>
      </w:r>
      <w:proofErr w:type="spellEnd"/>
      <w:proofErr w:type="gramEnd"/>
      <w:r>
        <w:rPr>
          <w:rFonts w:ascii="Arial" w:hAnsi="Arial" w:cs="Arial"/>
          <w:color w:val="202122"/>
        </w:rPr>
        <w:t xml:space="preserve"> элементов, отвечающих какому либо условию. Функцию условия </w:t>
      </w:r>
      <w:proofErr w:type="gramStart"/>
      <w:r>
        <w:rPr>
          <w:rFonts w:ascii="Arial" w:hAnsi="Arial" w:cs="Arial"/>
          <w:color w:val="202122"/>
        </w:rPr>
        <w:t>передавать  в</w:t>
      </w:r>
      <w:proofErr w:type="gramEnd"/>
      <w:r>
        <w:rPr>
          <w:rFonts w:ascii="Arial" w:hAnsi="Arial" w:cs="Arial"/>
          <w:color w:val="202122"/>
        </w:rPr>
        <w:t xml:space="preserve"> виде параметра.</w:t>
      </w:r>
    </w:p>
    <w:p w:rsidR="002D39C8" w:rsidRDefault="002D39C8" w:rsidP="002D39C8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Написать рекурсивн</w:t>
      </w:r>
      <w:r w:rsidR="00E97C6C">
        <w:rPr>
          <w:rFonts w:ascii="Arial" w:hAnsi="Arial" w:cs="Arial"/>
          <w:color w:val="202122"/>
        </w:rPr>
        <w:t>ые функции</w:t>
      </w:r>
      <w:r>
        <w:rPr>
          <w:rFonts w:ascii="Arial" w:hAnsi="Arial" w:cs="Arial"/>
          <w:color w:val="202122"/>
        </w:rPr>
        <w:t xml:space="preserve"> нахождения суммы и произведения элементов </w:t>
      </w:r>
      <w:proofErr w:type="spellStart"/>
      <w:proofErr w:type="gramStart"/>
      <w:r>
        <w:rPr>
          <w:rFonts w:ascii="Arial" w:hAnsi="Arial" w:cs="Arial"/>
          <w:color w:val="202122"/>
        </w:rPr>
        <w:t>массива,среди</w:t>
      </w:r>
      <w:proofErr w:type="spellEnd"/>
      <w:proofErr w:type="gramEnd"/>
      <w:r>
        <w:rPr>
          <w:rFonts w:ascii="Arial" w:hAnsi="Arial" w:cs="Arial"/>
          <w:color w:val="202122"/>
        </w:rPr>
        <w:t xml:space="preserve"> элементов, отвечающих какому либо условию. Функцию </w:t>
      </w:r>
      <w:bookmarkStart w:id="0" w:name="_GoBack"/>
      <w:bookmarkEnd w:id="0"/>
      <w:r>
        <w:rPr>
          <w:rFonts w:ascii="Arial" w:hAnsi="Arial" w:cs="Arial"/>
          <w:color w:val="202122"/>
        </w:rPr>
        <w:t xml:space="preserve">условия </w:t>
      </w:r>
      <w:proofErr w:type="gramStart"/>
      <w:r>
        <w:rPr>
          <w:rFonts w:ascii="Arial" w:hAnsi="Arial" w:cs="Arial"/>
          <w:color w:val="202122"/>
        </w:rPr>
        <w:t>передавать  в</w:t>
      </w:r>
      <w:proofErr w:type="gramEnd"/>
      <w:r>
        <w:rPr>
          <w:rFonts w:ascii="Arial" w:hAnsi="Arial" w:cs="Arial"/>
          <w:color w:val="202122"/>
        </w:rPr>
        <w:t xml:space="preserve"> виде параметра.</w:t>
      </w:r>
    </w:p>
    <w:sectPr w:rsidR="002D3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67D4"/>
    <w:multiLevelType w:val="hybridMultilevel"/>
    <w:tmpl w:val="0504B57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50969"/>
    <w:multiLevelType w:val="hybridMultilevel"/>
    <w:tmpl w:val="858CBC1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8183F"/>
    <w:multiLevelType w:val="hybridMultilevel"/>
    <w:tmpl w:val="B65EC7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51B7E"/>
    <w:multiLevelType w:val="hybridMultilevel"/>
    <w:tmpl w:val="D910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9C8"/>
    <w:rsid w:val="002C15FC"/>
    <w:rsid w:val="002D39C8"/>
    <w:rsid w:val="002E7F5A"/>
    <w:rsid w:val="003B6E4A"/>
    <w:rsid w:val="009866B1"/>
    <w:rsid w:val="00B06C3E"/>
    <w:rsid w:val="00BE5EAC"/>
    <w:rsid w:val="00E9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B08DDE-B17C-4610-B59A-4C62B71C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D39C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D39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E97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2025-03-26T12:10:00Z</dcterms:created>
  <dcterms:modified xsi:type="dcterms:W3CDTF">2025-03-26T12:10:00Z</dcterms:modified>
</cp:coreProperties>
</file>