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F0CF" w14:textId="77777777" w:rsidR="000A42DF" w:rsidRDefault="000A42DF" w:rsidP="000A42DF">
      <w:pPr>
        <w:pStyle w:val="Title"/>
        <w:jc w:val="center"/>
      </w:pPr>
    </w:p>
    <w:p w14:paraId="3C19310E" w14:textId="77777777" w:rsidR="000A42DF" w:rsidRDefault="000A42DF" w:rsidP="000A42DF">
      <w:pPr>
        <w:pStyle w:val="Title"/>
        <w:jc w:val="center"/>
      </w:pPr>
    </w:p>
    <w:p w14:paraId="2D7BC9AB" w14:textId="76F1B7A5" w:rsidR="000A42DF" w:rsidRPr="00E12B02" w:rsidRDefault="00E12B02" w:rsidP="000A42DF">
      <w:pPr>
        <w:pStyle w:val="Title"/>
        <w:jc w:val="center"/>
      </w:pPr>
      <w:r>
        <w:t>Машина на Тюринг</w:t>
      </w:r>
    </w:p>
    <w:p w14:paraId="00F467F6" w14:textId="77777777" w:rsidR="00134998" w:rsidRPr="00E12B02" w:rsidRDefault="00134998" w:rsidP="00917997">
      <w:pPr>
        <w:rPr>
          <w:lang w:val="en-US"/>
        </w:rPr>
      </w:pPr>
    </w:p>
    <w:p w14:paraId="3B44FCBE" w14:textId="77777777" w:rsidR="000A42DF" w:rsidRDefault="000A42DF" w:rsidP="00917997"/>
    <w:p w14:paraId="60A0DD97" w14:textId="77777777" w:rsidR="000A42DF" w:rsidRDefault="000A42DF" w:rsidP="00917997"/>
    <w:p w14:paraId="1661C39F" w14:textId="77777777" w:rsidR="000A42DF" w:rsidRDefault="000A42DF" w:rsidP="00917997"/>
    <w:p w14:paraId="3F9A7577" w14:textId="77777777" w:rsidR="000A42DF" w:rsidRDefault="000A42DF" w:rsidP="00917997"/>
    <w:p w14:paraId="239933BE" w14:textId="77777777" w:rsidR="000A42DF" w:rsidRDefault="000A42DF" w:rsidP="00917997"/>
    <w:p w14:paraId="4762CDE0" w14:textId="77777777" w:rsidR="000A42DF" w:rsidRDefault="000A42DF" w:rsidP="0091799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6824F7" wp14:editId="6E39335F">
                <wp:simplePos x="0" y="0"/>
                <wp:positionH relativeFrom="column">
                  <wp:posOffset>387681</wp:posOffset>
                </wp:positionH>
                <wp:positionV relativeFrom="paragraph">
                  <wp:posOffset>155244</wp:posOffset>
                </wp:positionV>
                <wp:extent cx="4142630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6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3B5C1" id="Straight Connector 2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2.2pt" to="35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14:paraId="3480D9A6" w14:textId="73AB29AF" w:rsidR="000A42DF" w:rsidRPr="00DE4503" w:rsidRDefault="000A42DF" w:rsidP="00917997">
      <w:r w:rsidRPr="000A42DF">
        <w:rPr>
          <w:i/>
        </w:rPr>
        <w:t>Изготвил:</w:t>
      </w:r>
      <w:r>
        <w:t xml:space="preserve"> Георги Станчев, </w:t>
      </w:r>
      <w:r>
        <w:rPr>
          <w:lang w:val="en-US"/>
        </w:rPr>
        <w:t>I</w:t>
      </w:r>
      <w:r w:rsidR="00054FA8">
        <w:rPr>
          <w:lang w:val="en-US"/>
        </w:rPr>
        <w:t>I</w:t>
      </w:r>
      <w:r>
        <w:rPr>
          <w:lang w:val="en-US"/>
        </w:rPr>
        <w:t xml:space="preserve"> </w:t>
      </w:r>
      <w:r w:rsidR="00DE4503">
        <w:t xml:space="preserve">курс, спец. ИС, фак. </w:t>
      </w:r>
      <w:r w:rsidR="002F2F56" w:rsidRPr="002F2F56">
        <w:t>№</w:t>
      </w:r>
      <w:r w:rsidR="00DE4503">
        <w:t xml:space="preserve"> 71959</w:t>
      </w:r>
    </w:p>
    <w:p w14:paraId="4E2A95E3" w14:textId="77777777" w:rsidR="00490D56" w:rsidRDefault="000A42DF" w:rsidP="00490D56">
      <w:pPr>
        <w:pStyle w:val="a"/>
        <w:ind w:firstLine="0"/>
      </w:pPr>
      <w:r>
        <w:br w:type="page"/>
      </w:r>
    </w:p>
    <w:bookmarkStart w:id="0" w:name="_Toc60916201" w:displacedByCustomXml="next"/>
    <w:sdt>
      <w:sdtPr>
        <w:id w:val="7420749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End w:id="0" w:displacedByCustomXml="prev"/>
        <w:p w14:paraId="52C50479" w14:textId="2EEB46D9" w:rsidR="00490D56" w:rsidRPr="005C68D4" w:rsidRDefault="005C68D4" w:rsidP="005C68D4">
          <w:r>
            <w:tab/>
          </w:r>
        </w:p>
        <w:p w14:paraId="5A4C057B" w14:textId="7E9733D7" w:rsidR="005C68D4" w:rsidRDefault="00490D56" w:rsidP="005C68D4">
          <w:pPr>
            <w:pStyle w:val="TOC1"/>
            <w:ind w:left="0"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16201" w:history="1">
            <w:r w:rsidR="005C68D4" w:rsidRPr="00E856C3">
              <w:rPr>
                <w:rStyle w:val="Hyperlink"/>
                <w:noProof/>
              </w:rPr>
              <w:t>СЪДЪРЖАНИЕ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_Toc60916201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2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317B3745" w14:textId="23309001" w:rsidR="005C68D4" w:rsidRDefault="00F6035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2" w:history="1">
            <w:r w:rsidR="005C68D4" w:rsidRPr="00E856C3">
              <w:rPr>
                <w:rStyle w:val="Hyperlink"/>
                <w:noProof/>
              </w:rPr>
              <w:t>Глава 1.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Увод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_Toc60916202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3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5F042802" w14:textId="7727F576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3" w:history="1">
            <w:r w:rsidR="005C68D4" w:rsidRPr="00E856C3">
              <w:rPr>
                <w:rStyle w:val="Hyperlink"/>
                <w:noProof/>
              </w:rPr>
              <w:t>1.1.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Описание и идея на проекта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_Toc60916203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3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3D7FBBAE" w14:textId="44EDDA9A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4" w:history="1">
            <w:r w:rsidR="005C68D4" w:rsidRPr="00E856C3">
              <w:rPr>
                <w:rStyle w:val="Hyperlink"/>
                <w:noProof/>
              </w:rPr>
              <w:t>1.2.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Цел и задачи на разработка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_Toc60916204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3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684FCBB7" w14:textId="7FDDF6F8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5" w:history="1">
            <w:r w:rsidR="005C68D4" w:rsidRPr="00E856C3">
              <w:rPr>
                <w:rStyle w:val="Hyperlink"/>
                <w:noProof/>
              </w:rPr>
              <w:t>1.3.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Структура на документацията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_Toc60916205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4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58470C96" w14:textId="63D1A0A5" w:rsidR="005C68D4" w:rsidRDefault="00F6035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6" w:history="1">
            <w:r w:rsidR="005C68D4" w:rsidRPr="00E856C3">
              <w:rPr>
                <w:rStyle w:val="Hyperlink"/>
                <w:noProof/>
              </w:rPr>
              <w:t>Глава 2.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Преглед на предметната област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_Toc60916206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4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38BABFEB" w14:textId="4366D70C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8" w:history="1">
            <w:r w:rsidR="005C68D4" w:rsidRPr="00E856C3">
              <w:rPr>
                <w:rStyle w:val="Hyperlink"/>
                <w:noProof/>
              </w:rPr>
              <w:t>2.1.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Основни дефиниции, концепции и алгоритми, които ще бъдат използвани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_Toc60916208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4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6F6163A6" w14:textId="5C1FB9EC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09" w:history="1">
            <w:r w:rsidR="005C68D4" w:rsidRPr="00E856C3">
              <w:rPr>
                <w:rStyle w:val="Hyperlink"/>
                <w:noProof/>
              </w:rPr>
              <w:t>2.2.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Дефиниране на проблеми и сложност на поставената задача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_Toc60916209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4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0638C9E0" w14:textId="11B3B755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0" w:history="1">
            <w:r w:rsidR="005C68D4" w:rsidRPr="00E856C3">
              <w:rPr>
                <w:rStyle w:val="Hyperlink"/>
                <w:noProof/>
              </w:rPr>
              <w:t>2.3.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Подходи, методи (евентуално модели и стандарти) за решаване на поставените проблемите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_Toc60916210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5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4BA53F83" w14:textId="25BAFF54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1" w:history="1">
            <w:r w:rsidR="005C68D4" w:rsidRPr="00E856C3">
              <w:rPr>
                <w:rStyle w:val="Hyperlink"/>
                <w:noProof/>
              </w:rPr>
              <w:t>2.4.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Потребителски (функционални) изисквания (права, роли, статуси, диаграми, ...) и качествени (нефункционални) изисквания (скалируемост, поддръжка, ...)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_Toc60916211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5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1D8253B7" w14:textId="07136644" w:rsidR="005C68D4" w:rsidRDefault="00F6035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2" w:history="1">
            <w:r w:rsidR="005C68D4" w:rsidRPr="00E856C3">
              <w:rPr>
                <w:rStyle w:val="Hyperlink"/>
                <w:noProof/>
              </w:rPr>
              <w:t>Глава 3.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Проектиране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_Toc60916212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6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2BD26621" w14:textId="121C03B8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4" w:history="1">
            <w:r w:rsidR="005C68D4" w:rsidRPr="00E856C3">
              <w:rPr>
                <w:rStyle w:val="Hyperlink"/>
                <w:noProof/>
              </w:rPr>
              <w:t>3.1.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Обща архитектура – ООП дизайн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_Toc60916214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6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41A4C0E0" w14:textId="27453CCF" w:rsidR="005C68D4" w:rsidRDefault="00F6035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5" w:history="1">
            <w:r w:rsidR="005C68D4" w:rsidRPr="00E856C3">
              <w:rPr>
                <w:rStyle w:val="Hyperlink"/>
                <w:noProof/>
              </w:rPr>
              <w:t>Глава 4.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Реализация, тестване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_Toc60916215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7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688836C0" w14:textId="1253B76A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7" w:history="1">
            <w:r w:rsidR="005C68D4" w:rsidRPr="00E856C3">
              <w:rPr>
                <w:rStyle w:val="Hyperlink"/>
                <w:noProof/>
              </w:rPr>
              <w:t>4.1.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Реализация на класове (включва важни моменти от реализацията на класовете и малки фрагменти от кода)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_Toc60916217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7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4CA95ABC" w14:textId="6D4E0E20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8" w:history="1">
            <w:r w:rsidR="005C68D4" w:rsidRPr="00E856C3">
              <w:rPr>
                <w:rStyle w:val="Hyperlink"/>
                <w:noProof/>
              </w:rPr>
              <w:t>4.2.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Управление на паметта и алгоритми. Оптимизации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_Toc60916218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8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180AC939" w14:textId="0F6BCBE2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19" w:history="1">
            <w:r w:rsidR="005C68D4" w:rsidRPr="00E856C3">
              <w:rPr>
                <w:rStyle w:val="Hyperlink"/>
                <w:noProof/>
              </w:rPr>
              <w:t>4.3.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Планиране, описание и създаване на тестови сценарии (създаване на примери)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_Toc60916219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8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70D64AE6" w14:textId="35E35643" w:rsidR="005C68D4" w:rsidRDefault="00F6035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20" w:history="1">
            <w:r w:rsidR="005C68D4" w:rsidRPr="00E856C3">
              <w:rPr>
                <w:rStyle w:val="Hyperlink"/>
                <w:noProof/>
              </w:rPr>
              <w:t>Глава 5.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Заключение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_Toc60916220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16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6804466C" w14:textId="0CE249F5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22" w:history="1">
            <w:r w:rsidR="005C68D4" w:rsidRPr="00E856C3">
              <w:rPr>
                <w:rStyle w:val="Hyperlink"/>
                <w:noProof/>
              </w:rPr>
              <w:t>5.1.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Обобщение на изпълнението на началните цели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_Toc60916222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16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070E9A98" w14:textId="5F983AB0" w:rsidR="005C68D4" w:rsidRDefault="00F6035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23" w:history="1">
            <w:r w:rsidR="005C68D4" w:rsidRPr="00E856C3">
              <w:rPr>
                <w:rStyle w:val="Hyperlink"/>
                <w:noProof/>
              </w:rPr>
              <w:t>5.2.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Насоки за бъдещо развитие и усъвършенстване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_Toc60916223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16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564D6846" w14:textId="273E4666" w:rsidR="005C68D4" w:rsidRDefault="00F6035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0916224" w:history="1">
            <w:r w:rsidR="005C68D4" w:rsidRPr="00E856C3">
              <w:rPr>
                <w:rStyle w:val="Hyperlink"/>
                <w:noProof/>
              </w:rPr>
              <w:t>Глава 6.</w:t>
            </w:r>
            <w:r w:rsidR="005C68D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C68D4" w:rsidRPr="00E856C3">
              <w:rPr>
                <w:rStyle w:val="Hyperlink"/>
                <w:noProof/>
              </w:rPr>
              <w:t>Използвана литература</w:t>
            </w:r>
            <w:r w:rsidR="005C68D4">
              <w:rPr>
                <w:noProof/>
                <w:webHidden/>
              </w:rPr>
              <w:tab/>
            </w:r>
            <w:r w:rsidR="005C68D4">
              <w:rPr>
                <w:noProof/>
                <w:webHidden/>
              </w:rPr>
              <w:fldChar w:fldCharType="begin"/>
            </w:r>
            <w:r w:rsidR="005C68D4">
              <w:rPr>
                <w:noProof/>
                <w:webHidden/>
              </w:rPr>
              <w:instrText xml:space="preserve"> PAGEREF _Toc60916224 \h </w:instrText>
            </w:r>
            <w:r w:rsidR="005C68D4">
              <w:rPr>
                <w:noProof/>
                <w:webHidden/>
              </w:rPr>
            </w:r>
            <w:r w:rsidR="005C68D4">
              <w:rPr>
                <w:noProof/>
                <w:webHidden/>
              </w:rPr>
              <w:fldChar w:fldCharType="separate"/>
            </w:r>
            <w:r w:rsidR="00022EF4">
              <w:rPr>
                <w:noProof/>
                <w:webHidden/>
              </w:rPr>
              <w:t>16</w:t>
            </w:r>
            <w:r w:rsidR="005C68D4">
              <w:rPr>
                <w:noProof/>
                <w:webHidden/>
              </w:rPr>
              <w:fldChar w:fldCharType="end"/>
            </w:r>
          </w:hyperlink>
        </w:p>
        <w:p w14:paraId="34578FFC" w14:textId="72A621F7" w:rsidR="00490D56" w:rsidRDefault="00490D56">
          <w:r>
            <w:rPr>
              <w:b/>
              <w:bCs/>
              <w:noProof/>
            </w:rPr>
            <w:fldChar w:fldCharType="end"/>
          </w:r>
        </w:p>
      </w:sdtContent>
    </w:sdt>
    <w:p w14:paraId="1E3B8D17" w14:textId="77777777" w:rsidR="00490D56" w:rsidRDefault="00490D56">
      <w:pPr>
        <w:spacing w:after="160" w:line="259" w:lineRule="auto"/>
        <w:ind w:firstLine="0"/>
        <w:rPr>
          <w:b/>
          <w:sz w:val="28"/>
        </w:rPr>
      </w:pPr>
      <w:r>
        <w:br w:type="page"/>
      </w:r>
    </w:p>
    <w:p w14:paraId="6DA07D53" w14:textId="77777777" w:rsidR="000A42DF" w:rsidRDefault="00FD44E9" w:rsidP="00C12804">
      <w:pPr>
        <w:pStyle w:val="Heading1"/>
      </w:pPr>
      <w:bookmarkStart w:id="1" w:name="_Toc60916202"/>
      <w:r>
        <w:lastRenderedPageBreak/>
        <w:t>Увод</w:t>
      </w:r>
      <w:bookmarkEnd w:id="1"/>
    </w:p>
    <w:p w14:paraId="40F4CE6A" w14:textId="77777777" w:rsidR="00FD44E9" w:rsidRDefault="000444E2" w:rsidP="00205BBE">
      <w:pPr>
        <w:pStyle w:val="Style11"/>
        <w:spacing w:before="120" w:after="120"/>
      </w:pPr>
      <w:r>
        <w:t xml:space="preserve"> </w:t>
      </w:r>
      <w:bookmarkStart w:id="2" w:name="_Toc60916203"/>
      <w:r w:rsidR="00FD44E9" w:rsidRPr="000444E2">
        <w:t>Описание</w:t>
      </w:r>
      <w:r w:rsidR="00FD44E9">
        <w:t xml:space="preserve"> и идея на </w:t>
      </w:r>
      <w:r w:rsidR="00FD44E9" w:rsidRPr="000444E2">
        <w:t>проекта</w:t>
      </w:r>
      <w:bookmarkEnd w:id="2"/>
    </w:p>
    <w:p w14:paraId="58B1E37B" w14:textId="77777777" w:rsidR="00A018B5" w:rsidRPr="00A018B5" w:rsidRDefault="00A018B5" w:rsidP="009140C0">
      <w:pPr>
        <w:spacing w:after="0"/>
        <w:ind w:firstLine="708"/>
        <w:rPr>
          <w:rFonts w:eastAsia="Times New Roman" w:cs="Times New Roman"/>
          <w:szCs w:val="24"/>
        </w:rPr>
      </w:pPr>
      <w:r w:rsidRPr="00A018B5">
        <w:rPr>
          <w:rFonts w:eastAsia="Times New Roman" w:cs="Times New Roman"/>
          <w:color w:val="000000"/>
          <w:sz w:val="22"/>
        </w:rPr>
        <w:t>Да се реализира библиотека за ефективна работа с машини на Тюринг. Машините на Тюринг имат потенциално безкрайна двупосочна лента, в която могат да бъдат записвани произволни символи. </w:t>
      </w:r>
    </w:p>
    <w:p w14:paraId="3B70B914" w14:textId="77777777" w:rsidR="00A018B5" w:rsidRPr="00A018B5" w:rsidRDefault="00A018B5" w:rsidP="009140C0">
      <w:pPr>
        <w:spacing w:after="0"/>
        <w:ind w:firstLine="0"/>
        <w:rPr>
          <w:rFonts w:eastAsia="Times New Roman" w:cs="Times New Roman"/>
          <w:szCs w:val="24"/>
        </w:rPr>
      </w:pPr>
    </w:p>
    <w:p w14:paraId="6E791479" w14:textId="77777777" w:rsidR="00A018B5" w:rsidRPr="00A018B5" w:rsidRDefault="00A018B5" w:rsidP="009140C0">
      <w:pPr>
        <w:spacing w:after="0"/>
        <w:ind w:firstLine="708"/>
        <w:rPr>
          <w:rFonts w:eastAsia="Times New Roman" w:cs="Times New Roman"/>
          <w:szCs w:val="24"/>
        </w:rPr>
      </w:pPr>
      <w:r w:rsidRPr="00A018B5">
        <w:rPr>
          <w:rFonts w:eastAsia="Times New Roman" w:cs="Times New Roman"/>
          <w:color w:val="000000"/>
          <w:sz w:val="22"/>
        </w:rPr>
        <w:t>Преход в Машината на Тюринг се задава със следния синтаксис:</w:t>
      </w:r>
    </w:p>
    <w:p w14:paraId="3613487D" w14:textId="1EB63F26" w:rsidR="00A018B5" w:rsidRPr="00A018B5" w:rsidRDefault="00A018B5" w:rsidP="009140C0">
      <w:pPr>
        <w:spacing w:after="0"/>
        <w:ind w:firstLine="0"/>
        <w:rPr>
          <w:rFonts w:eastAsia="Times New Roman" w:cs="Times New Roman"/>
          <w:szCs w:val="24"/>
        </w:rPr>
      </w:pPr>
    </w:p>
    <w:p w14:paraId="1CD0B7DB" w14:textId="77777777" w:rsidR="00A018B5" w:rsidRPr="00A018B5" w:rsidRDefault="00A018B5" w:rsidP="009140C0">
      <w:pPr>
        <w:numPr>
          <w:ilvl w:val="0"/>
          <w:numId w:val="17"/>
        </w:numPr>
        <w:spacing w:after="0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A018B5">
        <w:rPr>
          <w:rFonts w:eastAsia="Times New Roman" w:cs="Times New Roman"/>
          <w:color w:val="000000"/>
          <w:sz w:val="22"/>
        </w:rPr>
        <w:t xml:space="preserve">&lt;състояние&gt; ::= </w:t>
      </w:r>
      <w:r w:rsidRPr="00A018B5">
        <w:rPr>
          <w:rFonts w:eastAsia="Times New Roman" w:cs="Times New Roman"/>
          <w:b/>
          <w:bCs/>
          <w:color w:val="FF0000"/>
          <w:sz w:val="22"/>
        </w:rPr>
        <w:t>{</w:t>
      </w:r>
      <w:r w:rsidRPr="00A018B5">
        <w:rPr>
          <w:rFonts w:eastAsia="Times New Roman" w:cs="Times New Roman"/>
          <w:color w:val="000000"/>
          <w:sz w:val="22"/>
        </w:rPr>
        <w:t xml:space="preserve"> &lt;низ&gt; </w:t>
      </w:r>
      <w:r w:rsidRPr="00A018B5">
        <w:rPr>
          <w:rFonts w:eastAsia="Times New Roman" w:cs="Times New Roman"/>
          <w:b/>
          <w:bCs/>
          <w:color w:val="FF0000"/>
          <w:sz w:val="22"/>
        </w:rPr>
        <w:t>}</w:t>
      </w:r>
    </w:p>
    <w:p w14:paraId="0E2A1B3D" w14:textId="77777777" w:rsidR="00A018B5" w:rsidRPr="00A018B5" w:rsidRDefault="00A018B5" w:rsidP="009140C0">
      <w:pPr>
        <w:numPr>
          <w:ilvl w:val="0"/>
          <w:numId w:val="17"/>
        </w:numPr>
        <w:spacing w:after="0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A018B5">
        <w:rPr>
          <w:rFonts w:eastAsia="Times New Roman" w:cs="Times New Roman"/>
          <w:color w:val="000000"/>
          <w:sz w:val="22"/>
        </w:rPr>
        <w:t xml:space="preserve">&lt;команда&gt; ::= </w:t>
      </w:r>
      <w:r w:rsidRPr="00A018B5">
        <w:rPr>
          <w:rFonts w:eastAsia="Times New Roman" w:cs="Times New Roman"/>
          <w:b/>
          <w:bCs/>
          <w:color w:val="FF0000"/>
          <w:sz w:val="22"/>
        </w:rPr>
        <w:t>L</w:t>
      </w:r>
      <w:r w:rsidRPr="00A018B5">
        <w:rPr>
          <w:rFonts w:eastAsia="Times New Roman" w:cs="Times New Roman"/>
          <w:color w:val="000000"/>
          <w:sz w:val="22"/>
        </w:rPr>
        <w:t xml:space="preserve"> | </w:t>
      </w:r>
      <w:r w:rsidRPr="00A018B5">
        <w:rPr>
          <w:rFonts w:eastAsia="Times New Roman" w:cs="Times New Roman"/>
          <w:b/>
          <w:bCs/>
          <w:color w:val="FF0000"/>
          <w:sz w:val="22"/>
        </w:rPr>
        <w:t>R</w:t>
      </w:r>
      <w:r w:rsidRPr="00A018B5">
        <w:rPr>
          <w:rFonts w:eastAsia="Times New Roman" w:cs="Times New Roman"/>
          <w:color w:val="000000"/>
          <w:sz w:val="22"/>
        </w:rPr>
        <w:t xml:space="preserve"> | </w:t>
      </w:r>
      <w:r w:rsidRPr="00A018B5">
        <w:rPr>
          <w:rFonts w:eastAsia="Times New Roman" w:cs="Times New Roman"/>
          <w:b/>
          <w:bCs/>
          <w:color w:val="FF0000"/>
          <w:sz w:val="22"/>
        </w:rPr>
        <w:t>S</w:t>
      </w:r>
    </w:p>
    <w:p w14:paraId="00639C00" w14:textId="4E5BC30D" w:rsidR="00A018B5" w:rsidRPr="00A018B5" w:rsidRDefault="00A018B5" w:rsidP="009140C0">
      <w:pPr>
        <w:numPr>
          <w:ilvl w:val="0"/>
          <w:numId w:val="17"/>
        </w:numPr>
        <w:spacing w:after="0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A018B5">
        <w:rPr>
          <w:rFonts w:eastAsia="Times New Roman" w:cs="Times New Roman"/>
          <w:color w:val="000000"/>
          <w:sz w:val="22"/>
        </w:rPr>
        <w:t xml:space="preserve">&lt;преход&gt; ::= &lt;символ&gt;&lt;състояние&gt; </w:t>
      </w:r>
      <w:r w:rsidRPr="00595AD8">
        <w:rPr>
          <w:rFonts w:eastAsia="Times New Roman" w:cs="Times New Roman"/>
          <w:b/>
          <w:bCs/>
          <w:color w:val="FF0000"/>
          <w:sz w:val="22"/>
        </w:rPr>
        <w:t>-&gt;</w:t>
      </w:r>
      <w:r w:rsidRPr="00A018B5">
        <w:rPr>
          <w:rFonts w:eastAsia="Times New Roman" w:cs="Times New Roman"/>
          <w:color w:val="000000"/>
          <w:sz w:val="22"/>
        </w:rPr>
        <w:t xml:space="preserve"> &lt;символ&gt;&lt;състояние&gt;&lt;команда&gt;</w:t>
      </w:r>
    </w:p>
    <w:p w14:paraId="08645F41" w14:textId="77777777" w:rsidR="00A018B5" w:rsidRPr="00A018B5" w:rsidRDefault="00A018B5" w:rsidP="009140C0">
      <w:pPr>
        <w:spacing w:after="0"/>
        <w:ind w:firstLine="0"/>
        <w:rPr>
          <w:rFonts w:eastAsia="Times New Roman" w:cs="Times New Roman"/>
          <w:szCs w:val="24"/>
        </w:rPr>
      </w:pPr>
    </w:p>
    <w:p w14:paraId="0DA6FD63" w14:textId="77777777" w:rsidR="00A018B5" w:rsidRPr="00A018B5" w:rsidRDefault="00A018B5" w:rsidP="009140C0">
      <w:pPr>
        <w:spacing w:after="0"/>
        <w:ind w:firstLine="708"/>
        <w:rPr>
          <w:rFonts w:eastAsia="Times New Roman" w:cs="Times New Roman"/>
          <w:szCs w:val="24"/>
        </w:rPr>
      </w:pPr>
      <w:r w:rsidRPr="00A018B5">
        <w:rPr>
          <w:rFonts w:eastAsia="Times New Roman" w:cs="Times New Roman"/>
          <w:color w:val="000000"/>
          <w:sz w:val="22"/>
        </w:rPr>
        <w:t xml:space="preserve">Командите управляват движението на главата, съответно наляво (L), надясно (R), или без промяна (S). Специалното състояние </w:t>
      </w:r>
      <w:r w:rsidRPr="00A018B5">
        <w:rPr>
          <w:rFonts w:eastAsia="Times New Roman" w:cs="Times New Roman"/>
          <w:b/>
          <w:bCs/>
          <w:color w:val="FF0000"/>
          <w:sz w:val="22"/>
        </w:rPr>
        <w:t>{</w:t>
      </w:r>
      <w:r w:rsidRPr="00A018B5">
        <w:rPr>
          <w:rFonts w:eastAsia="Times New Roman" w:cs="Times New Roman"/>
          <w:b/>
          <w:bCs/>
          <w:color w:val="FF0000"/>
          <w:sz w:val="22"/>
          <w:lang w:val="en-US"/>
        </w:rPr>
        <w:t>halt</w:t>
      </w:r>
      <w:r w:rsidRPr="00A018B5">
        <w:rPr>
          <w:rFonts w:eastAsia="Times New Roman" w:cs="Times New Roman"/>
          <w:b/>
          <w:bCs/>
          <w:color w:val="FF0000"/>
          <w:sz w:val="22"/>
        </w:rPr>
        <w:t>}</w:t>
      </w:r>
      <w:r w:rsidRPr="00A018B5">
        <w:rPr>
          <w:rFonts w:eastAsia="Times New Roman" w:cs="Times New Roman"/>
          <w:color w:val="000000"/>
          <w:sz w:val="22"/>
        </w:rPr>
        <w:t xml:space="preserve"> спира изпълнението на машината.</w:t>
      </w:r>
    </w:p>
    <w:p w14:paraId="5A53665E" w14:textId="77777777" w:rsidR="00A018B5" w:rsidRPr="00A018B5" w:rsidRDefault="00A018B5" w:rsidP="009140C0">
      <w:pPr>
        <w:spacing w:after="0"/>
        <w:ind w:firstLine="0"/>
        <w:rPr>
          <w:rFonts w:eastAsia="Times New Roman" w:cs="Times New Roman"/>
          <w:szCs w:val="24"/>
        </w:rPr>
      </w:pPr>
    </w:p>
    <w:p w14:paraId="68B1DD44" w14:textId="77777777" w:rsidR="002158CD" w:rsidRDefault="00A018B5" w:rsidP="009140C0">
      <w:pPr>
        <w:spacing w:after="0"/>
        <w:ind w:firstLine="708"/>
        <w:rPr>
          <w:rFonts w:eastAsia="Times New Roman" w:cs="Times New Roman"/>
          <w:color w:val="000000"/>
          <w:sz w:val="22"/>
        </w:rPr>
      </w:pPr>
      <w:r w:rsidRPr="00A018B5">
        <w:rPr>
          <w:rFonts w:eastAsia="Times New Roman" w:cs="Times New Roman"/>
          <w:color w:val="000000"/>
          <w:sz w:val="22"/>
          <w:u w:val="single"/>
        </w:rPr>
        <w:t>Пример:</w:t>
      </w:r>
      <w:r w:rsidRPr="00A018B5">
        <w:rPr>
          <w:rFonts w:eastAsia="Times New Roman" w:cs="Times New Roman"/>
          <w:color w:val="000000"/>
          <w:sz w:val="22"/>
        </w:rPr>
        <w:t xml:space="preserve"> 6{</w:t>
      </w:r>
      <w:r w:rsidRPr="00A018B5">
        <w:rPr>
          <w:rFonts w:eastAsia="Times New Roman" w:cs="Times New Roman"/>
          <w:color w:val="000000"/>
          <w:sz w:val="22"/>
          <w:lang w:val="en-US"/>
        </w:rPr>
        <w:t>increment</w:t>
      </w:r>
      <w:r w:rsidRPr="00A018B5">
        <w:rPr>
          <w:rFonts w:eastAsia="Times New Roman" w:cs="Times New Roman"/>
          <w:color w:val="000000"/>
          <w:sz w:val="22"/>
        </w:rPr>
        <w:t>} -&gt; 7{</w:t>
      </w:r>
      <w:r w:rsidRPr="00A018B5">
        <w:rPr>
          <w:rFonts w:eastAsia="Times New Roman" w:cs="Times New Roman"/>
          <w:color w:val="000000"/>
          <w:sz w:val="22"/>
          <w:lang w:val="en-US"/>
        </w:rPr>
        <w:t>decrement</w:t>
      </w:r>
      <w:r w:rsidRPr="00A018B5">
        <w:rPr>
          <w:rFonts w:eastAsia="Times New Roman" w:cs="Times New Roman"/>
          <w:color w:val="000000"/>
          <w:sz w:val="22"/>
        </w:rPr>
        <w:t xml:space="preserve">}L. </w:t>
      </w:r>
    </w:p>
    <w:p w14:paraId="54251AB9" w14:textId="0E081F9F" w:rsidR="000E6C95" w:rsidRPr="00595AD8" w:rsidRDefault="00A018B5" w:rsidP="009140C0">
      <w:pPr>
        <w:spacing w:after="0"/>
        <w:ind w:firstLine="708"/>
        <w:rPr>
          <w:rFonts w:eastAsia="Times New Roman" w:cs="Times New Roman"/>
          <w:szCs w:val="24"/>
        </w:rPr>
      </w:pPr>
      <w:r w:rsidRPr="00A018B5">
        <w:rPr>
          <w:rFonts w:eastAsia="Times New Roman" w:cs="Times New Roman"/>
          <w:color w:val="000000"/>
          <w:sz w:val="22"/>
        </w:rPr>
        <w:t>Интерпретацията на примера е следната: ако на лентата (под текущото положение на главата) е записан символа 6 и машината е в състояние {</w:t>
      </w:r>
      <w:r w:rsidRPr="00A018B5">
        <w:rPr>
          <w:rFonts w:eastAsia="Times New Roman" w:cs="Times New Roman"/>
          <w:color w:val="000000"/>
          <w:sz w:val="22"/>
          <w:lang w:val="en-US"/>
        </w:rPr>
        <w:t>increment</w:t>
      </w:r>
      <w:r w:rsidRPr="00A018B5">
        <w:rPr>
          <w:rFonts w:eastAsia="Times New Roman" w:cs="Times New Roman"/>
          <w:color w:val="000000"/>
          <w:sz w:val="22"/>
        </w:rPr>
        <w:t>}, да се замени 6 със 7, да се премине в състояние {</w:t>
      </w:r>
      <w:r w:rsidRPr="00A018B5">
        <w:rPr>
          <w:rFonts w:eastAsia="Times New Roman" w:cs="Times New Roman"/>
          <w:color w:val="000000"/>
          <w:sz w:val="22"/>
          <w:lang w:val="en-US"/>
        </w:rPr>
        <w:t>decrement</w:t>
      </w:r>
      <w:r w:rsidRPr="00A018B5">
        <w:rPr>
          <w:rFonts w:eastAsia="Times New Roman" w:cs="Times New Roman"/>
          <w:color w:val="000000"/>
          <w:sz w:val="22"/>
        </w:rPr>
        <w:t>}, и да се придвижи лентата наляво.</w:t>
      </w:r>
      <w:r w:rsidR="000E6C95" w:rsidRPr="00595AD8">
        <w:rPr>
          <w:rFonts w:eastAsia="Times New Roman" w:cs="Times New Roman"/>
          <w:szCs w:val="24"/>
        </w:rPr>
        <w:t xml:space="preserve"> </w:t>
      </w:r>
    </w:p>
    <w:p w14:paraId="58DBF48B" w14:textId="77777777" w:rsidR="000E6C95" w:rsidRPr="00595AD8" w:rsidRDefault="000E6C95" w:rsidP="009140C0">
      <w:pPr>
        <w:spacing w:after="0"/>
        <w:ind w:firstLine="360"/>
        <w:rPr>
          <w:rFonts w:eastAsia="Times New Roman" w:cs="Times New Roman"/>
          <w:szCs w:val="24"/>
        </w:rPr>
      </w:pPr>
    </w:p>
    <w:p w14:paraId="21427069" w14:textId="77777777" w:rsidR="00595AD8" w:rsidRDefault="00A018B5" w:rsidP="009140C0">
      <w:pPr>
        <w:spacing w:after="0"/>
        <w:ind w:firstLine="708"/>
        <w:rPr>
          <w:rFonts w:eastAsia="Times New Roman" w:cs="Times New Roman"/>
          <w:b/>
          <w:bCs/>
          <w:color w:val="FF0000"/>
          <w:sz w:val="22"/>
        </w:rPr>
      </w:pPr>
      <w:r w:rsidRPr="00595AD8">
        <w:rPr>
          <w:rFonts w:eastAsia="Times New Roman" w:cs="Times New Roman"/>
          <w:color w:val="000000"/>
          <w:sz w:val="22"/>
        </w:rPr>
        <w:t xml:space="preserve">Машината на Тюринг да може да се конструира от множество преходи, подадени като вход на програмата, като автоматично се извлекат състоянията на машината, командите и преходите. Да се поддържа възможност да се извърши изпълнение на машината над някаква лента, получена като вход. Като резултат да се изведе състоянието на лентата и позицията на главата при достигане до състояние </w:t>
      </w:r>
      <w:r w:rsidRPr="00595AD8">
        <w:rPr>
          <w:rFonts w:eastAsia="Times New Roman" w:cs="Times New Roman"/>
          <w:b/>
          <w:bCs/>
          <w:color w:val="FF0000"/>
          <w:sz w:val="22"/>
        </w:rPr>
        <w:t>{</w:t>
      </w:r>
      <w:r w:rsidRPr="00595AD8">
        <w:rPr>
          <w:rFonts w:eastAsia="Times New Roman" w:cs="Times New Roman"/>
          <w:b/>
          <w:bCs/>
          <w:color w:val="FF0000"/>
          <w:sz w:val="22"/>
          <w:lang w:val="en-US"/>
        </w:rPr>
        <w:t>halt</w:t>
      </w:r>
      <w:r w:rsidRPr="00595AD8">
        <w:rPr>
          <w:rFonts w:eastAsia="Times New Roman" w:cs="Times New Roman"/>
          <w:b/>
          <w:bCs/>
          <w:color w:val="FF0000"/>
          <w:sz w:val="22"/>
        </w:rPr>
        <w:t xml:space="preserve">}. </w:t>
      </w:r>
    </w:p>
    <w:p w14:paraId="6A1CE248" w14:textId="77777777" w:rsidR="00595AD8" w:rsidRDefault="00595AD8" w:rsidP="009140C0">
      <w:pPr>
        <w:spacing w:after="0"/>
        <w:ind w:firstLine="357"/>
        <w:rPr>
          <w:rFonts w:eastAsia="Times New Roman" w:cs="Times New Roman"/>
          <w:b/>
          <w:bCs/>
          <w:color w:val="FF0000"/>
          <w:sz w:val="22"/>
        </w:rPr>
      </w:pPr>
    </w:p>
    <w:p w14:paraId="4F24EDCD" w14:textId="0CDF35BA" w:rsidR="005B0D21" w:rsidRPr="00595AD8" w:rsidRDefault="00A018B5" w:rsidP="009140C0">
      <w:pPr>
        <w:spacing w:after="0"/>
        <w:ind w:firstLine="708"/>
        <w:rPr>
          <w:rFonts w:eastAsia="Times New Roman" w:cs="Times New Roman"/>
          <w:color w:val="000000"/>
          <w:sz w:val="22"/>
        </w:rPr>
      </w:pPr>
      <w:r w:rsidRPr="00B725D6">
        <w:rPr>
          <w:rFonts w:eastAsia="Times New Roman" w:cs="Times New Roman"/>
          <w:color w:val="FF0000"/>
          <w:sz w:val="22"/>
        </w:rPr>
        <w:t>Внимание:</w:t>
      </w:r>
      <w:r w:rsidRPr="00595AD8">
        <w:rPr>
          <w:rFonts w:eastAsia="Times New Roman" w:cs="Times New Roman"/>
          <w:color w:val="000000"/>
          <w:sz w:val="22"/>
        </w:rPr>
        <w:t xml:space="preserve"> тъй като лентата е безкрайна, да се изведе само тази част от нея, която е претърпяла промени по време на изпълнението на машината.</w:t>
      </w:r>
    </w:p>
    <w:p w14:paraId="169AC7EB" w14:textId="77777777" w:rsidR="00FD44E9" w:rsidRDefault="000444E2" w:rsidP="00D10349">
      <w:pPr>
        <w:pStyle w:val="Style11"/>
        <w:spacing w:before="240" w:after="120"/>
      </w:pPr>
      <w:r>
        <w:t xml:space="preserve"> </w:t>
      </w:r>
      <w:bookmarkStart w:id="3" w:name="_Toc60916204"/>
      <w:r w:rsidR="00FD44E9">
        <w:t>Цел и задачи на разработка</w:t>
      </w:r>
      <w:bookmarkEnd w:id="3"/>
    </w:p>
    <w:p w14:paraId="301F60EF" w14:textId="76BD8D0B" w:rsidR="009D1F54" w:rsidRDefault="00595AD8" w:rsidP="009140C0">
      <w:pPr>
        <w:rPr>
          <w:sz w:val="22"/>
        </w:rPr>
      </w:pPr>
      <w:r w:rsidRPr="00595AD8">
        <w:rPr>
          <w:sz w:val="22"/>
        </w:rPr>
        <w:t>Да се реализира програма, която прочита от входен файл информация за машина на Тюринг и състояние на лентата, след което изпълнява машината на Тюринг върху така зададената лента. Ако машината завърши, да се изведе в изходен файл състоянието на изходната лента.</w:t>
      </w:r>
    </w:p>
    <w:p w14:paraId="60D8D12F" w14:textId="4B6024F3" w:rsidR="004F449D" w:rsidRDefault="004F449D" w:rsidP="009F464A">
      <w:pPr>
        <w:ind w:firstLine="0"/>
        <w:rPr>
          <w:sz w:val="22"/>
        </w:rPr>
      </w:pPr>
      <w:r w:rsidRPr="004F449D">
        <w:rPr>
          <w:sz w:val="22"/>
        </w:rPr>
        <w:t>Да се поддържат следните операции над машини на Тюринг</w:t>
      </w:r>
      <w:r w:rsidR="006B02FB">
        <w:rPr>
          <w:sz w:val="22"/>
        </w:rPr>
        <w:t xml:space="preserve"> (</w:t>
      </w:r>
      <w:r w:rsidR="006B02FB" w:rsidRPr="006B02FB">
        <w:rPr>
          <w:i/>
          <w:iCs/>
          <w:sz w:val="22"/>
        </w:rPr>
        <w:t>Таблица 1</w:t>
      </w:r>
      <w:r w:rsidR="006B02FB">
        <w:rPr>
          <w:sz w:val="22"/>
        </w:rPr>
        <w:t>)</w:t>
      </w:r>
      <w:r w:rsidRPr="004F449D">
        <w:rPr>
          <w:sz w:val="22"/>
        </w:rPr>
        <w:t>:</w:t>
      </w:r>
    </w:p>
    <w:p w14:paraId="427650F5" w14:textId="77777777" w:rsidR="008C043A" w:rsidRDefault="008C043A" w:rsidP="009140C0">
      <w:pPr>
        <w:rPr>
          <w:sz w:val="22"/>
        </w:rPr>
      </w:pPr>
    </w:p>
    <w:p w14:paraId="2107BEA2" w14:textId="0D64E72E" w:rsidR="00B83265" w:rsidRPr="000A7F44" w:rsidRDefault="008C043A" w:rsidP="008C043A">
      <w:pPr>
        <w:jc w:val="center"/>
        <w:rPr>
          <w:i/>
          <w:iCs/>
          <w:sz w:val="22"/>
        </w:rPr>
      </w:pPr>
      <w:r w:rsidRPr="000A7F44">
        <w:rPr>
          <w:i/>
          <w:iCs/>
          <w:sz w:val="22"/>
        </w:rPr>
        <w:lastRenderedPageBreak/>
        <w:t>Таблица 1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7371"/>
      </w:tblGrid>
      <w:tr w:rsidR="004A2A79" w14:paraId="58E7E97C" w14:textId="77777777" w:rsidTr="000A7F44">
        <w:trPr>
          <w:trHeight w:val="390"/>
        </w:trPr>
        <w:tc>
          <w:tcPr>
            <w:tcW w:w="1418" w:type="dxa"/>
            <w:vAlign w:val="center"/>
          </w:tcPr>
          <w:p w14:paraId="4B965B65" w14:textId="4F2E15BA" w:rsidR="004A2A79" w:rsidRPr="004A2A79" w:rsidRDefault="004A2A79" w:rsidP="000F35E4">
            <w:pPr>
              <w:spacing w:before="100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compose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623CFDF7" w14:textId="22CA1570" w:rsidR="004A2A79" w:rsidRDefault="008B68FA" w:rsidP="000F35E4">
            <w:pPr>
              <w:spacing w:before="120" w:after="160" w:line="259" w:lineRule="auto"/>
              <w:ind w:firstLine="0"/>
              <w:rPr>
                <w:sz w:val="22"/>
              </w:rPr>
            </w:pPr>
            <w:r w:rsidRPr="008B68FA">
              <w:rPr>
                <w:sz w:val="22"/>
              </w:rPr>
              <w:t>Композиция на две машини на Тюринг</w:t>
            </w:r>
            <w:r w:rsidR="00670D0B">
              <w:rPr>
                <w:sz w:val="22"/>
              </w:rPr>
              <w:t>.</w:t>
            </w:r>
          </w:p>
        </w:tc>
      </w:tr>
      <w:tr w:rsidR="004A2A79" w14:paraId="48CCACD3" w14:textId="77777777" w:rsidTr="000A7F44">
        <w:trPr>
          <w:trHeight w:val="390"/>
        </w:trPr>
        <w:tc>
          <w:tcPr>
            <w:tcW w:w="1418" w:type="dxa"/>
            <w:vAlign w:val="center"/>
          </w:tcPr>
          <w:p w14:paraId="3404EC28" w14:textId="0D272FC6" w:rsidR="004A2A79" w:rsidRDefault="00B07705" w:rsidP="000F35E4">
            <w:pPr>
              <w:spacing w:before="120"/>
              <w:ind w:firstLine="0"/>
              <w:jc w:val="left"/>
              <w:rPr>
                <w:sz w:val="22"/>
              </w:rPr>
            </w:pPr>
            <w:r w:rsidRPr="00B07705">
              <w:rPr>
                <w:sz w:val="22"/>
                <w:lang w:val="en-US"/>
              </w:rPr>
              <w:t>branch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3BE484F0" w14:textId="29FEB2C1" w:rsidR="004A2A79" w:rsidRDefault="008B68FA" w:rsidP="000F35E4">
            <w:pPr>
              <w:spacing w:after="160" w:line="259" w:lineRule="auto"/>
              <w:ind w:firstLine="0"/>
              <w:rPr>
                <w:sz w:val="22"/>
              </w:rPr>
            </w:pPr>
            <w:r w:rsidRPr="008B68FA">
              <w:rPr>
                <w:sz w:val="22"/>
              </w:rPr>
              <w:t>Разклонение на две машини на Тюринг относно трета (пуска се третата машина над даден вход и в зависимост дали крайният резултат е 1 (истина) или 0 (лъжа), се пуска първата или втората машина над същия вход)</w:t>
            </w:r>
            <w:r w:rsidR="003044DA">
              <w:rPr>
                <w:sz w:val="22"/>
              </w:rPr>
              <w:t>.</w:t>
            </w:r>
          </w:p>
        </w:tc>
      </w:tr>
      <w:tr w:rsidR="00B83265" w14:paraId="71797573" w14:textId="50653111" w:rsidTr="000A7F44">
        <w:trPr>
          <w:trHeight w:val="390"/>
        </w:trPr>
        <w:tc>
          <w:tcPr>
            <w:tcW w:w="1418" w:type="dxa"/>
            <w:vAlign w:val="center"/>
          </w:tcPr>
          <w:p w14:paraId="4E641B55" w14:textId="24DA4048" w:rsidR="00B83265" w:rsidRPr="00904891" w:rsidRDefault="00904891" w:rsidP="000F35E4">
            <w:pPr>
              <w:spacing w:before="120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combine</w:t>
            </w:r>
          </w:p>
        </w:tc>
        <w:tc>
          <w:tcPr>
            <w:tcW w:w="7371" w:type="dxa"/>
            <w:shd w:val="clear" w:color="auto" w:fill="auto"/>
          </w:tcPr>
          <w:p w14:paraId="551846DF" w14:textId="72F30511" w:rsidR="00B83265" w:rsidRDefault="008B68FA" w:rsidP="008B68FA">
            <w:pPr>
              <w:spacing w:after="160" w:line="259" w:lineRule="auto"/>
              <w:ind w:firstLine="0"/>
              <w:rPr>
                <w:sz w:val="22"/>
              </w:rPr>
            </w:pPr>
            <w:r w:rsidRPr="008B68FA">
              <w:rPr>
                <w:sz w:val="22"/>
              </w:rPr>
              <w:t>машина на Тюринг, реализираща while-цикъл над дадена машина на Тюринг, където условието се задава с друга машина на Тюринг.</w:t>
            </w:r>
          </w:p>
        </w:tc>
      </w:tr>
    </w:tbl>
    <w:p w14:paraId="3ED67AB4" w14:textId="77777777" w:rsidR="00FD44E9" w:rsidRPr="00E35B9D" w:rsidRDefault="00E35B9D" w:rsidP="00815027">
      <w:pPr>
        <w:pStyle w:val="Style11"/>
        <w:spacing w:before="360" w:after="120"/>
      </w:pPr>
      <w:r w:rsidRPr="00E35B9D">
        <w:t xml:space="preserve"> </w:t>
      </w:r>
      <w:bookmarkStart w:id="4" w:name="_Toc60916205"/>
      <w:r w:rsidR="00FD44E9" w:rsidRPr="00E35B9D">
        <w:t>Структура на документацията</w:t>
      </w:r>
      <w:bookmarkEnd w:id="4"/>
    </w:p>
    <w:p w14:paraId="452E28FA" w14:textId="2BC0BA96" w:rsidR="00FD44E9" w:rsidRPr="001B2AC8" w:rsidRDefault="00112BEF" w:rsidP="00FD44E9">
      <w:pPr>
        <w:rPr>
          <w:sz w:val="22"/>
        </w:rPr>
      </w:pPr>
      <w:r w:rsidRPr="001B2AC8">
        <w:rPr>
          <w:sz w:val="22"/>
        </w:rPr>
        <w:t>Документа е структуриран в 6</w:t>
      </w:r>
      <w:r w:rsidR="00F554AD" w:rsidRPr="001B2AC8">
        <w:rPr>
          <w:sz w:val="22"/>
        </w:rPr>
        <w:t xml:space="preserve"> (</w:t>
      </w:r>
      <w:r w:rsidRPr="001B2AC8">
        <w:rPr>
          <w:sz w:val="22"/>
        </w:rPr>
        <w:t>шест</w:t>
      </w:r>
      <w:r w:rsidR="00F554AD" w:rsidRPr="001B2AC8">
        <w:rPr>
          <w:sz w:val="22"/>
        </w:rPr>
        <w:t>)</w:t>
      </w:r>
      <w:r w:rsidRPr="001B2AC8">
        <w:rPr>
          <w:sz w:val="22"/>
        </w:rPr>
        <w:t xml:space="preserve"> основни глави, описващи целта и идеята на проекта, функционални изисквания, проектиране, разработка и тестване, заключение.</w:t>
      </w:r>
    </w:p>
    <w:p w14:paraId="16E6D3A4" w14:textId="77777777" w:rsidR="00E35B9D" w:rsidRDefault="00FD44E9" w:rsidP="00AF17F9">
      <w:pPr>
        <w:pStyle w:val="Heading1"/>
      </w:pPr>
      <w:bookmarkStart w:id="5" w:name="_Toc60916206"/>
      <w:r>
        <w:t xml:space="preserve">Преглед на </w:t>
      </w:r>
      <w:r w:rsidRPr="00AF17F9">
        <w:t>предметната</w:t>
      </w:r>
      <w:r>
        <w:t xml:space="preserve"> област</w:t>
      </w:r>
      <w:bookmarkStart w:id="6" w:name="_Toc40691003"/>
      <w:bookmarkStart w:id="7" w:name="_Toc40691118"/>
      <w:bookmarkStart w:id="8" w:name="_Toc40691004"/>
      <w:bookmarkStart w:id="9" w:name="_Toc40691119"/>
      <w:bookmarkEnd w:id="5"/>
      <w:bookmarkEnd w:id="6"/>
      <w:bookmarkEnd w:id="7"/>
      <w:bookmarkEnd w:id="8"/>
      <w:bookmarkEnd w:id="9"/>
    </w:p>
    <w:p w14:paraId="305205BC" w14:textId="77777777" w:rsidR="00E65B4B" w:rsidRPr="00E65B4B" w:rsidRDefault="00E65B4B" w:rsidP="00E65B4B">
      <w:pPr>
        <w:pStyle w:val="ListParagraph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10" w:name="_Toc40692578"/>
      <w:bookmarkStart w:id="11" w:name="_Toc60916095"/>
      <w:bookmarkStart w:id="12" w:name="_Toc60916207"/>
      <w:bookmarkEnd w:id="10"/>
      <w:bookmarkEnd w:id="11"/>
      <w:bookmarkEnd w:id="12"/>
    </w:p>
    <w:p w14:paraId="55B2B7E4" w14:textId="77777777" w:rsidR="00FD44E9" w:rsidRDefault="000444E2" w:rsidP="006B619C">
      <w:pPr>
        <w:pStyle w:val="Style11"/>
        <w:spacing w:before="120" w:after="120"/>
      </w:pPr>
      <w:r>
        <w:t xml:space="preserve"> </w:t>
      </w:r>
      <w:bookmarkStart w:id="13" w:name="_Toc60916208"/>
      <w:r w:rsidR="00FD44E9">
        <w:t>Основни дефиниции, концепции и алгоритми, които ще бъдат използвани</w:t>
      </w:r>
      <w:bookmarkEnd w:id="13"/>
    </w:p>
    <w:p w14:paraId="44458151" w14:textId="2286329A" w:rsidR="00FD44E9" w:rsidRPr="00CE355E" w:rsidRDefault="001B2AC8" w:rsidP="00FD44E9">
      <w:pPr>
        <w:rPr>
          <w:sz w:val="22"/>
        </w:rPr>
      </w:pPr>
      <w:r w:rsidRPr="009331C1">
        <w:rPr>
          <w:sz w:val="22"/>
        </w:rPr>
        <w:t>Програмата е реализирана на Visual Studio 2019, C++. Основната идея, по която е разработена,</w:t>
      </w:r>
      <w:r w:rsidR="009331C1">
        <w:rPr>
          <w:sz w:val="22"/>
        </w:rPr>
        <w:t xml:space="preserve"> е симулация на концептуалната работа на известната машина на Тюринг. Както самото </w:t>
      </w:r>
      <w:r w:rsidR="00D81A2E" w:rsidRPr="00D81A2E">
        <w:rPr>
          <w:sz w:val="22"/>
        </w:rPr>
        <w:t>абстрактно изчислително устройство</w:t>
      </w:r>
      <w:r w:rsidR="00D81A2E">
        <w:rPr>
          <w:sz w:val="22"/>
        </w:rPr>
        <w:t>, разполагаме с глава,</w:t>
      </w:r>
      <w:r w:rsidR="004B48F2">
        <w:rPr>
          <w:sz w:val="22"/>
        </w:rPr>
        <w:t xml:space="preserve"> </w:t>
      </w:r>
      <w:r w:rsidR="00D81A2E">
        <w:rPr>
          <w:sz w:val="22"/>
        </w:rPr>
        <w:t>състояни</w:t>
      </w:r>
      <w:r w:rsidR="004B48F2">
        <w:rPr>
          <w:sz w:val="22"/>
        </w:rPr>
        <w:t>я</w:t>
      </w:r>
      <w:r w:rsidR="00D81A2E">
        <w:rPr>
          <w:sz w:val="22"/>
        </w:rPr>
        <w:t xml:space="preserve">, преходи и ленти. Главата представлява малко устройство, което винаги започва да се движи от началото на лентата и в </w:t>
      </w:r>
      <w:r w:rsidR="00D81A2E" w:rsidRPr="00D81A2E">
        <w:rPr>
          <w:sz w:val="22"/>
        </w:rPr>
        <w:t xml:space="preserve">зависимост от изпълняваната инструкция </w:t>
      </w:r>
      <w:r w:rsidR="00D81A2E">
        <w:rPr>
          <w:sz w:val="22"/>
        </w:rPr>
        <w:t xml:space="preserve">(преход) </w:t>
      </w:r>
      <w:r w:rsidR="00D81A2E" w:rsidRPr="00D81A2E">
        <w:rPr>
          <w:sz w:val="22"/>
        </w:rPr>
        <w:t>и прочетения символ</w:t>
      </w:r>
      <w:r w:rsidR="00D81A2E">
        <w:rPr>
          <w:sz w:val="22"/>
        </w:rPr>
        <w:t xml:space="preserve">, то </w:t>
      </w:r>
      <w:r w:rsidR="00D81A2E" w:rsidRPr="00D81A2E">
        <w:rPr>
          <w:sz w:val="22"/>
        </w:rPr>
        <w:t>записва нов символ и се премества наляво или надясно по лентата</w:t>
      </w:r>
      <w:r w:rsidR="00550538">
        <w:rPr>
          <w:sz w:val="22"/>
        </w:rPr>
        <w:t>, като може и да остане на място</w:t>
      </w:r>
      <w:r w:rsidR="001B758A">
        <w:rPr>
          <w:sz w:val="22"/>
        </w:rPr>
        <w:t>. С</w:t>
      </w:r>
      <w:r w:rsidR="00550538">
        <w:rPr>
          <w:sz w:val="22"/>
        </w:rPr>
        <w:t>ледователно</w:t>
      </w:r>
      <w:r w:rsidR="004C3ABC">
        <w:rPr>
          <w:sz w:val="22"/>
        </w:rPr>
        <w:t xml:space="preserve">, по-просто казано, </w:t>
      </w:r>
      <w:r w:rsidR="00550538">
        <w:rPr>
          <w:sz w:val="22"/>
        </w:rPr>
        <w:t>главата може да се движи двупосочно</w:t>
      </w:r>
      <w:r w:rsidR="001B758A">
        <w:rPr>
          <w:sz w:val="22"/>
        </w:rPr>
        <w:t xml:space="preserve"> и </w:t>
      </w:r>
      <w:r w:rsidR="00550538" w:rsidRPr="00550538">
        <w:rPr>
          <w:sz w:val="22"/>
        </w:rPr>
        <w:t>да чете, изтрива и печата нови символи</w:t>
      </w:r>
      <w:r w:rsidR="00550538">
        <w:rPr>
          <w:sz w:val="22"/>
        </w:rPr>
        <w:t xml:space="preserve">. </w:t>
      </w:r>
      <w:r w:rsidR="00782684">
        <w:rPr>
          <w:sz w:val="22"/>
        </w:rPr>
        <w:t xml:space="preserve">Освен това в главата са записани и преходите, които могат да бъдат изпълнявани по време на обработката на потенциално безкрайна лента и началното състояние на машината. Трябва и да се отбележи, че машината прекратява </w:t>
      </w:r>
      <w:r w:rsidR="00CE355E">
        <w:rPr>
          <w:sz w:val="22"/>
        </w:rPr>
        <w:t xml:space="preserve">своята работа самостоятелно при достигане на крайното състояние </w:t>
      </w:r>
      <w:r w:rsidR="00CE355E">
        <w:rPr>
          <w:sz w:val="22"/>
          <w:lang w:val="en-US"/>
        </w:rPr>
        <w:t>{halt}</w:t>
      </w:r>
      <w:r w:rsidR="00CE355E">
        <w:rPr>
          <w:sz w:val="22"/>
        </w:rPr>
        <w:t xml:space="preserve">, а при всеки друг вариант тя </w:t>
      </w:r>
      <w:r w:rsidR="00F26EC4">
        <w:rPr>
          <w:sz w:val="22"/>
        </w:rPr>
        <w:t xml:space="preserve">се прекратява </w:t>
      </w:r>
      <w:r w:rsidR="00CE355E">
        <w:rPr>
          <w:sz w:val="22"/>
        </w:rPr>
        <w:t xml:space="preserve">поради </w:t>
      </w:r>
      <w:r w:rsidR="0031629D">
        <w:rPr>
          <w:sz w:val="22"/>
        </w:rPr>
        <w:t xml:space="preserve">липсата на </w:t>
      </w:r>
      <w:r w:rsidR="00CE355E">
        <w:rPr>
          <w:sz w:val="22"/>
        </w:rPr>
        <w:t>подходящ преход или встъпване в безкраен цикъл.</w:t>
      </w:r>
    </w:p>
    <w:p w14:paraId="397ED1F3" w14:textId="77777777" w:rsidR="00FD44E9" w:rsidRDefault="000444E2" w:rsidP="006B619C">
      <w:pPr>
        <w:pStyle w:val="Style11"/>
        <w:spacing w:before="240" w:after="120"/>
      </w:pPr>
      <w:r>
        <w:t xml:space="preserve"> </w:t>
      </w:r>
      <w:bookmarkStart w:id="14" w:name="_Toc60916209"/>
      <w:r w:rsidR="00FD44E9">
        <w:t>Дефиниране на проблеми и сложност на поставената задача</w:t>
      </w:r>
      <w:bookmarkEnd w:id="14"/>
    </w:p>
    <w:p w14:paraId="514922BB" w14:textId="2C8EBF53" w:rsidR="00FD44E9" w:rsidRPr="005C37CF" w:rsidRDefault="006B619C" w:rsidP="00FD44E9">
      <w:pPr>
        <w:rPr>
          <w:sz w:val="22"/>
        </w:rPr>
      </w:pPr>
      <w:r w:rsidRPr="005C37CF">
        <w:rPr>
          <w:sz w:val="22"/>
        </w:rPr>
        <w:t xml:space="preserve">В самото начало постигането на целите на задачата изглеждаше сложно, но в последствие на писане на код и стъпка по стъпка, всичко започна да се подрежда логически. Трудността се състоеше в това, че беше необходимо да се обмисли внимателно по какъв начин главата ще се движи по лентата и как ще се </w:t>
      </w:r>
      <w:r w:rsidR="00312830" w:rsidRPr="005C37CF">
        <w:rPr>
          <w:sz w:val="22"/>
        </w:rPr>
        <w:t xml:space="preserve">определя </w:t>
      </w:r>
      <w:r w:rsidRPr="005C37CF">
        <w:rPr>
          <w:sz w:val="22"/>
        </w:rPr>
        <w:t>позицията й, тъй като лентата е потенциално безкрайна</w:t>
      </w:r>
      <w:r w:rsidR="007B66C7">
        <w:rPr>
          <w:sz w:val="22"/>
        </w:rPr>
        <w:t xml:space="preserve">. </w:t>
      </w:r>
      <w:r w:rsidR="00205765">
        <w:rPr>
          <w:sz w:val="22"/>
        </w:rPr>
        <w:t>М</w:t>
      </w:r>
      <w:r w:rsidR="007B66C7">
        <w:rPr>
          <w:sz w:val="22"/>
        </w:rPr>
        <w:t xml:space="preserve">омент на затруднение беше и </w:t>
      </w:r>
      <w:r w:rsidR="00A927A4">
        <w:rPr>
          <w:sz w:val="22"/>
        </w:rPr>
        <w:t xml:space="preserve">въпросът дали може да се избегне </w:t>
      </w:r>
      <w:r w:rsidR="00205765">
        <w:rPr>
          <w:sz w:val="22"/>
        </w:rPr>
        <w:t xml:space="preserve">един от </w:t>
      </w:r>
      <w:r w:rsidR="00A927A4">
        <w:rPr>
          <w:sz w:val="22"/>
        </w:rPr>
        <w:t>вариант</w:t>
      </w:r>
      <w:r w:rsidR="00205765">
        <w:rPr>
          <w:sz w:val="22"/>
        </w:rPr>
        <w:t>ите</w:t>
      </w:r>
      <w:r w:rsidR="00A927A4">
        <w:rPr>
          <w:sz w:val="22"/>
        </w:rPr>
        <w:t xml:space="preserve"> на изход на машината при обработка на една лента, а именно встъпване на машината в безкраен цикъл.</w:t>
      </w:r>
    </w:p>
    <w:p w14:paraId="7DC63666" w14:textId="77777777" w:rsidR="00FD44E9" w:rsidRDefault="000444E2" w:rsidP="00943A7D">
      <w:pPr>
        <w:pStyle w:val="Style11"/>
        <w:spacing w:before="240" w:after="120"/>
      </w:pPr>
      <w:r>
        <w:lastRenderedPageBreak/>
        <w:t xml:space="preserve"> </w:t>
      </w:r>
      <w:bookmarkStart w:id="15" w:name="_Toc60916210"/>
      <w:r w:rsidR="00FD44E9">
        <w:t>Подходи, методи (евентуално модели и стандарти) за решаване на поставените проблемите</w:t>
      </w:r>
      <w:bookmarkEnd w:id="15"/>
    </w:p>
    <w:p w14:paraId="3821D86C" w14:textId="7471C13D" w:rsidR="00FD44E9" w:rsidRPr="00832334" w:rsidRDefault="00832334" w:rsidP="00FD44E9">
      <w:pPr>
        <w:rPr>
          <w:sz w:val="22"/>
        </w:rPr>
      </w:pPr>
      <w:r w:rsidRPr="00832334">
        <w:rPr>
          <w:sz w:val="22"/>
        </w:rPr>
        <w:t>След задълбочен анализ върху поставената задача, подходи и методи за реализираното и постигане</w:t>
      </w:r>
      <w:r>
        <w:rPr>
          <w:sz w:val="22"/>
        </w:rPr>
        <w:t>то</w:t>
      </w:r>
      <w:r w:rsidRPr="00832334">
        <w:rPr>
          <w:sz w:val="22"/>
        </w:rPr>
        <w:t xml:space="preserve"> на крайните цели</w:t>
      </w:r>
      <w:r>
        <w:rPr>
          <w:sz w:val="22"/>
        </w:rPr>
        <w:t xml:space="preserve"> и обстойно запознаване с подробно разгледаната тема за машина на Тюринг в книгата „Математическа лингвистика“ на Радослав Павлов, идеите за намиране на решение на поставените проблеми бяха налице. </w:t>
      </w:r>
      <w:r w:rsidR="00FB18E2">
        <w:rPr>
          <w:sz w:val="22"/>
        </w:rPr>
        <w:t xml:space="preserve">Тъй като лентата е потенциално безкрайна, в началото и в края винаги ще стои по една празна клетка и дори при запълването й от символ, отново ще се допълва. По този начин началната позиция на главата ще започва от 1, като 0 ще се счита за празната клетка в началото на лентата. Същото се отнася и за края на лентата – това ще бъде предпоследната позиция, като крайната позиция ще бъде празна клетка. </w:t>
      </w:r>
      <w:r w:rsidR="00BC7E7C">
        <w:rPr>
          <w:sz w:val="22"/>
        </w:rPr>
        <w:t>А доколкото се отнася до</w:t>
      </w:r>
      <w:r w:rsidR="007F4897">
        <w:rPr>
          <w:sz w:val="22"/>
        </w:rPr>
        <w:t xml:space="preserve"> въпросът за по-рано споменатият специфичен изход на машината</w:t>
      </w:r>
      <w:r w:rsidR="00BC7E7C">
        <w:rPr>
          <w:sz w:val="22"/>
        </w:rPr>
        <w:t>,</w:t>
      </w:r>
      <w:r w:rsidR="007F4897">
        <w:rPr>
          <w:sz w:val="22"/>
        </w:rPr>
        <w:t xml:space="preserve"> </w:t>
      </w:r>
      <w:r w:rsidR="00BC7E7C">
        <w:rPr>
          <w:sz w:val="22"/>
        </w:rPr>
        <w:t>намерено</w:t>
      </w:r>
      <w:r w:rsidR="00D47467">
        <w:rPr>
          <w:sz w:val="22"/>
        </w:rPr>
        <w:t xml:space="preserve"> </w:t>
      </w:r>
      <w:r w:rsidR="007F4897">
        <w:rPr>
          <w:sz w:val="22"/>
        </w:rPr>
        <w:t xml:space="preserve">е </w:t>
      </w:r>
      <w:r w:rsidR="00BC7E7C">
        <w:rPr>
          <w:sz w:val="22"/>
        </w:rPr>
        <w:t xml:space="preserve">прилично решение при встъпване на </w:t>
      </w:r>
      <w:r w:rsidR="00004701">
        <w:rPr>
          <w:sz w:val="22"/>
        </w:rPr>
        <w:t>устройството</w:t>
      </w:r>
      <w:r w:rsidR="00BC7E7C">
        <w:rPr>
          <w:sz w:val="22"/>
        </w:rPr>
        <w:t xml:space="preserve"> в безкраен цикъл. </w:t>
      </w:r>
    </w:p>
    <w:p w14:paraId="79F9D336" w14:textId="71E9160A" w:rsidR="008B3D58" w:rsidRDefault="000444E2" w:rsidP="003A6DF3">
      <w:pPr>
        <w:pStyle w:val="Style11"/>
        <w:spacing w:before="240" w:after="120"/>
      </w:pPr>
      <w:r>
        <w:t xml:space="preserve"> </w:t>
      </w:r>
      <w:bookmarkStart w:id="16" w:name="_Toc60916211"/>
      <w:r w:rsidR="00C34876">
        <w:t>Потребителски (функционални) изисквания (права, роли, статуси, диаграми, ...) и качествени (нефункционални) изисквания (</w:t>
      </w:r>
      <w:r w:rsidR="00DC0863">
        <w:t>скалируемост</w:t>
      </w:r>
      <w:r w:rsidR="00C34876">
        <w:t>, поддръжка, ...)</w:t>
      </w:r>
      <w:bookmarkEnd w:id="16"/>
    </w:p>
    <w:p w14:paraId="15896E30" w14:textId="5454E7A7" w:rsidR="00A24282" w:rsidRPr="00A24282" w:rsidRDefault="008B3D58" w:rsidP="00A24282">
      <w:pPr>
        <w:rPr>
          <w:sz w:val="22"/>
        </w:rPr>
      </w:pPr>
      <w:r w:rsidRPr="00B72B85">
        <w:rPr>
          <w:sz w:val="22"/>
        </w:rPr>
        <w:t>Потребителските (функционални) изисквания към приложението</w:t>
      </w:r>
      <w:r w:rsidR="00B72B85" w:rsidRPr="00B72B85">
        <w:rPr>
          <w:sz w:val="22"/>
          <w:lang w:val="en-US"/>
        </w:rPr>
        <w:t xml:space="preserve"> </w:t>
      </w:r>
      <w:r w:rsidR="00B72B85">
        <w:rPr>
          <w:sz w:val="22"/>
          <w:lang w:val="en-US"/>
        </w:rPr>
        <w:t>(</w:t>
      </w:r>
      <w:r w:rsidR="00B72B85" w:rsidRPr="00C722CA">
        <w:rPr>
          <w:i/>
          <w:iCs/>
          <w:sz w:val="22"/>
        </w:rPr>
        <w:t>Фигура 1</w:t>
      </w:r>
      <w:r w:rsidR="00B72B85">
        <w:rPr>
          <w:sz w:val="22"/>
          <w:lang w:val="en-US"/>
        </w:rPr>
        <w:t>)</w:t>
      </w:r>
      <w:r w:rsidRPr="00B72B85">
        <w:rPr>
          <w:sz w:val="22"/>
        </w:rPr>
        <w:t xml:space="preserve"> се дефинират и детайлизират с цел постигане на високо ниво на разбиране за потребностите на потребителя от функционалността на приложението и дават ясна представа за отделните компоненти, които да се разработят по подходящ метод и алгоритъм.</w:t>
      </w:r>
    </w:p>
    <w:p w14:paraId="74F25A4A" w14:textId="01512AD4" w:rsidR="008B3D58" w:rsidRDefault="00BE0C50" w:rsidP="00A24282">
      <w:pPr>
        <w:spacing w:before="360"/>
        <w:jc w:val="center"/>
        <w:rPr>
          <w:i/>
          <w:iCs/>
          <w:sz w:val="22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52D48999" wp14:editId="2374A6F2">
            <wp:simplePos x="0" y="0"/>
            <wp:positionH relativeFrom="margin">
              <wp:posOffset>-537845</wp:posOffset>
            </wp:positionH>
            <wp:positionV relativeFrom="margin">
              <wp:posOffset>5569254</wp:posOffset>
            </wp:positionV>
            <wp:extent cx="6835140" cy="15735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C50">
        <w:rPr>
          <w:i/>
          <w:iCs/>
          <w:sz w:val="22"/>
        </w:rPr>
        <w:t>Фигура 1</w:t>
      </w:r>
    </w:p>
    <w:p w14:paraId="15637F64" w14:textId="1F3C9493" w:rsidR="009C45B5" w:rsidRDefault="009C45B5" w:rsidP="00A24282">
      <w:pPr>
        <w:spacing w:before="480"/>
        <w:rPr>
          <w:sz w:val="22"/>
        </w:rPr>
      </w:pPr>
      <w:r w:rsidRPr="009C45B5">
        <w:rPr>
          <w:sz w:val="22"/>
        </w:rPr>
        <w:t>На следващата схема (</w:t>
      </w:r>
      <w:r w:rsidRPr="009C45B5">
        <w:rPr>
          <w:i/>
          <w:iCs/>
          <w:sz w:val="22"/>
        </w:rPr>
        <w:t>Фигура 2</w:t>
      </w:r>
      <w:r w:rsidRPr="009C45B5">
        <w:rPr>
          <w:sz w:val="22"/>
        </w:rPr>
        <w:t>) е показана детайлно функционалността на операция „</w:t>
      </w:r>
      <w:r w:rsidR="00460D14">
        <w:rPr>
          <w:sz w:val="22"/>
          <w:lang w:val="en-US"/>
        </w:rPr>
        <w:t>compose</w:t>
      </w:r>
      <w:r w:rsidRPr="009C45B5">
        <w:rPr>
          <w:sz w:val="22"/>
          <w:lang w:val="en-US"/>
        </w:rPr>
        <w:t>”</w:t>
      </w:r>
      <w:r w:rsidR="00460D14">
        <w:rPr>
          <w:sz w:val="22"/>
        </w:rPr>
        <w:t>, която представлява композиция на две машини на Тюринг.</w:t>
      </w:r>
    </w:p>
    <w:p w14:paraId="721C8518" w14:textId="050F5EB3" w:rsidR="00A24282" w:rsidRDefault="00A24282" w:rsidP="009C45B5">
      <w:pPr>
        <w:spacing w:before="360"/>
        <w:ind w:firstLine="708"/>
        <w:rPr>
          <w:sz w:val="22"/>
        </w:rPr>
      </w:pPr>
    </w:p>
    <w:p w14:paraId="39B0A8E8" w14:textId="494CA8BE" w:rsidR="00A24282" w:rsidRDefault="00A24282" w:rsidP="009C45B5">
      <w:pPr>
        <w:spacing w:before="360"/>
        <w:ind w:firstLine="708"/>
        <w:rPr>
          <w:sz w:val="22"/>
        </w:rPr>
      </w:pPr>
    </w:p>
    <w:p w14:paraId="1CF26069" w14:textId="50B44F90" w:rsidR="00A24282" w:rsidRPr="00A24282" w:rsidRDefault="00A24282" w:rsidP="00A24282">
      <w:pPr>
        <w:spacing w:before="360"/>
        <w:ind w:firstLine="708"/>
        <w:jc w:val="center"/>
        <w:rPr>
          <w:i/>
          <w:i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45952" behindDoc="0" locked="0" layoutInCell="1" allowOverlap="1" wp14:anchorId="164D2A64" wp14:editId="4D3546E3">
            <wp:simplePos x="0" y="0"/>
            <wp:positionH relativeFrom="margin">
              <wp:align>center</wp:align>
            </wp:positionH>
            <wp:positionV relativeFrom="margin">
              <wp:posOffset>286247</wp:posOffset>
            </wp:positionV>
            <wp:extent cx="5024468" cy="1979875"/>
            <wp:effectExtent l="0" t="0" r="508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468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282">
        <w:rPr>
          <w:i/>
          <w:iCs/>
          <w:sz w:val="22"/>
        </w:rPr>
        <w:t>Фигура 2</w:t>
      </w:r>
    </w:p>
    <w:p w14:paraId="2D026EF5" w14:textId="30B93F7D" w:rsidR="00A24282" w:rsidRPr="00460D14" w:rsidRDefault="00A24282" w:rsidP="003359A6">
      <w:pPr>
        <w:spacing w:before="360"/>
        <w:ind w:firstLine="0"/>
        <w:rPr>
          <w:sz w:val="22"/>
        </w:rPr>
      </w:pPr>
    </w:p>
    <w:p w14:paraId="541A072B" w14:textId="0D4D8C64" w:rsidR="00C34876" w:rsidRDefault="006F5549" w:rsidP="003359A6">
      <w:pPr>
        <w:pStyle w:val="Heading1"/>
        <w:spacing w:before="480"/>
      </w:pPr>
      <w:bookmarkStart w:id="17" w:name="_Toc60916212"/>
      <w:r w:rsidRPr="00AF17F9">
        <w:t>Проектиране</w:t>
      </w:r>
      <w:bookmarkEnd w:id="17"/>
    </w:p>
    <w:p w14:paraId="0591D50A" w14:textId="5C55B803" w:rsidR="0052338C" w:rsidRPr="0052338C" w:rsidRDefault="0052338C" w:rsidP="00C12804">
      <w:pPr>
        <w:pStyle w:val="ListParagraph"/>
        <w:spacing w:before="40"/>
        <w:ind w:left="1432" w:firstLine="0"/>
        <w:outlineLvl w:val="1"/>
        <w:rPr>
          <w:b/>
          <w:vanish/>
          <w:szCs w:val="26"/>
          <w:lang w:val="en-US"/>
        </w:rPr>
      </w:pPr>
      <w:bookmarkStart w:id="18" w:name="_Toc40691009"/>
      <w:bookmarkStart w:id="19" w:name="_Toc40691124"/>
      <w:bookmarkEnd w:id="18"/>
      <w:bookmarkEnd w:id="19"/>
    </w:p>
    <w:p w14:paraId="46A6A0FF" w14:textId="77777777" w:rsidR="00E65B4B" w:rsidRPr="00E65B4B" w:rsidRDefault="00E65B4B" w:rsidP="00E65B4B">
      <w:pPr>
        <w:pStyle w:val="ListParagraph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20" w:name="_Toc40692584"/>
      <w:bookmarkStart w:id="21" w:name="_Toc60916101"/>
      <w:bookmarkStart w:id="22" w:name="_Toc60916213"/>
      <w:bookmarkEnd w:id="20"/>
      <w:bookmarkEnd w:id="21"/>
      <w:bookmarkEnd w:id="22"/>
    </w:p>
    <w:p w14:paraId="757DE305" w14:textId="603A83AE" w:rsidR="0052338C" w:rsidRDefault="0052338C" w:rsidP="00551262">
      <w:pPr>
        <w:pStyle w:val="Style11"/>
        <w:spacing w:before="120" w:after="120"/>
      </w:pPr>
      <w:r>
        <w:rPr>
          <w:lang w:val="en-US"/>
        </w:rPr>
        <w:t xml:space="preserve"> </w:t>
      </w:r>
      <w:bookmarkStart w:id="23" w:name="_Toc60916214"/>
      <w:r>
        <w:t>Обща архитектура – ООП дизайн</w:t>
      </w:r>
      <w:bookmarkEnd w:id="23"/>
    </w:p>
    <w:p w14:paraId="797B3C8F" w14:textId="12FADCE2" w:rsidR="0052338C" w:rsidRDefault="00BD043D" w:rsidP="0052338C">
      <w:pPr>
        <w:rPr>
          <w:sz w:val="22"/>
        </w:rPr>
      </w:pPr>
      <w:r w:rsidRPr="00BD043D">
        <w:rPr>
          <w:sz w:val="22"/>
        </w:rPr>
        <w:t>Архитектурата на програмата е внимателно моделирана, вземайки се предвид и най-малките детайли. Създадени са нужните класове за поддържането на функционалността, а изгледа е достатъчно улеснен с цел подпомагане на потребителя как да използва програмата правилно и лесно.</w:t>
      </w:r>
      <w:r>
        <w:rPr>
          <w:sz w:val="22"/>
          <w:lang w:val="en-US"/>
        </w:rPr>
        <w:t xml:space="preserve"> </w:t>
      </w:r>
      <w:r w:rsidRPr="00BD043D">
        <w:rPr>
          <w:sz w:val="22"/>
        </w:rPr>
        <w:t>Предвидени са</w:t>
      </w:r>
      <w:r>
        <w:rPr>
          <w:sz w:val="22"/>
        </w:rPr>
        <w:t xml:space="preserve"> и </w:t>
      </w:r>
      <w:r w:rsidRPr="00BD043D">
        <w:rPr>
          <w:sz w:val="22"/>
        </w:rPr>
        <w:t>всички случаи, в които потребителя може да сгреши или неволно, ако обърка нещо, за да може ако това се случи, програмата да му изведе подходящо съобщение и от съображение на удобство, не се почва отначало въвеждането, а само трябва да въведе компонента, в който е допуснал грешката.</w:t>
      </w:r>
      <w:r w:rsidR="006A7B3B">
        <w:rPr>
          <w:sz w:val="22"/>
        </w:rPr>
        <w:t xml:space="preserve"> (</w:t>
      </w:r>
      <w:r w:rsidR="006A7B3B" w:rsidRPr="006A7B3B">
        <w:rPr>
          <w:i/>
          <w:iCs/>
          <w:sz w:val="22"/>
        </w:rPr>
        <w:t>Фрагмент 1</w:t>
      </w:r>
      <w:r w:rsidR="006A7B3B">
        <w:rPr>
          <w:sz w:val="22"/>
        </w:rPr>
        <w:t>)</w:t>
      </w:r>
    </w:p>
    <w:p w14:paraId="38AEB6A2" w14:textId="11569264" w:rsidR="006A7B3B" w:rsidRPr="00843597" w:rsidRDefault="006B6630" w:rsidP="00843597">
      <w:pPr>
        <w:spacing w:before="120"/>
        <w:jc w:val="center"/>
        <w:rPr>
          <w:i/>
          <w:iCs/>
          <w:sz w:val="22"/>
        </w:rPr>
      </w:pPr>
      <w:r>
        <w:rPr>
          <w:noProof/>
          <w:sz w:val="22"/>
          <w:lang w:val="en-US"/>
        </w:rPr>
        <w:drawing>
          <wp:anchor distT="0" distB="0" distL="114300" distR="114300" simplePos="0" relativeHeight="251667456" behindDoc="0" locked="0" layoutInCell="1" allowOverlap="1" wp14:anchorId="4E6A10DD" wp14:editId="0FED5C6B">
            <wp:simplePos x="0" y="0"/>
            <wp:positionH relativeFrom="margin">
              <wp:posOffset>0</wp:posOffset>
            </wp:positionH>
            <wp:positionV relativeFrom="margin">
              <wp:posOffset>5327650</wp:posOffset>
            </wp:positionV>
            <wp:extent cx="5759450" cy="1208405"/>
            <wp:effectExtent l="152400" t="95250" r="146050" b="869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A7B3B" w:rsidRPr="006A7B3B">
        <w:rPr>
          <w:i/>
          <w:iCs/>
          <w:sz w:val="22"/>
        </w:rPr>
        <w:t>Фрагмент 1</w:t>
      </w:r>
    </w:p>
    <w:p w14:paraId="6D5BE77A" w14:textId="3F247C67" w:rsidR="00A74805" w:rsidRPr="00843597" w:rsidRDefault="00A74805" w:rsidP="00843597">
      <w:pPr>
        <w:spacing w:before="280"/>
        <w:rPr>
          <w:sz w:val="22"/>
          <w:lang w:val="en-US"/>
        </w:rPr>
      </w:pPr>
      <w:r>
        <w:rPr>
          <w:sz w:val="22"/>
        </w:rPr>
        <w:t xml:space="preserve">Що се отнася до работата на машината, имаме </w:t>
      </w:r>
      <w:r w:rsidR="00293B28">
        <w:rPr>
          <w:sz w:val="22"/>
        </w:rPr>
        <w:t>три основни елемент</w:t>
      </w:r>
      <w:r w:rsidR="00157828">
        <w:rPr>
          <w:sz w:val="22"/>
        </w:rPr>
        <w:t>а</w:t>
      </w:r>
      <w:r w:rsidR="00293B28">
        <w:rPr>
          <w:sz w:val="22"/>
        </w:rPr>
        <w:t xml:space="preserve"> – </w:t>
      </w:r>
      <w:r>
        <w:rPr>
          <w:sz w:val="22"/>
        </w:rPr>
        <w:t>глава</w:t>
      </w:r>
      <w:r w:rsidR="00293B28">
        <w:rPr>
          <w:sz w:val="22"/>
        </w:rPr>
        <w:t xml:space="preserve">, </w:t>
      </w:r>
      <w:r>
        <w:rPr>
          <w:sz w:val="22"/>
        </w:rPr>
        <w:t>лент</w:t>
      </w:r>
      <w:r w:rsidR="0019734D">
        <w:rPr>
          <w:sz w:val="22"/>
        </w:rPr>
        <w:t>и</w:t>
      </w:r>
      <w:r w:rsidR="00293B28">
        <w:rPr>
          <w:sz w:val="22"/>
        </w:rPr>
        <w:t xml:space="preserve"> и преходи</w:t>
      </w:r>
      <w:r>
        <w:rPr>
          <w:sz w:val="22"/>
        </w:rPr>
        <w:t xml:space="preserve">. Всички необходими операции се случват в самата машина автоматизирано и без излишни действия. </w:t>
      </w:r>
      <w:r w:rsidR="00914A2E">
        <w:rPr>
          <w:sz w:val="22"/>
        </w:rPr>
        <w:t>Позицията на главата след всеки изпълнен преход се изчислява, разбира се, ако командата е да се премести наляво или надясно, а щом стигне до началото на лентата,</w:t>
      </w:r>
      <w:r w:rsidR="000853BD">
        <w:rPr>
          <w:sz w:val="22"/>
        </w:rPr>
        <w:t xml:space="preserve"> тоест празна клетка в този край,</w:t>
      </w:r>
      <w:r w:rsidR="00914A2E">
        <w:rPr>
          <w:sz w:val="22"/>
        </w:rPr>
        <w:t xml:space="preserve"> тя никога няма да премине границата от 0</w:t>
      </w:r>
      <w:r w:rsidR="000853BD">
        <w:rPr>
          <w:sz w:val="22"/>
        </w:rPr>
        <w:t>. Друго е позиционирането на главата, ако се разглежда случая, в който върви към края на лентата – тогава позицията може да се увеличава</w:t>
      </w:r>
      <w:r w:rsidR="009F4B85">
        <w:rPr>
          <w:sz w:val="22"/>
        </w:rPr>
        <w:t xml:space="preserve"> докато машината не спре да работи по някакъв начин</w:t>
      </w:r>
      <w:r w:rsidR="000853BD">
        <w:rPr>
          <w:sz w:val="22"/>
          <w:lang w:val="en-US"/>
        </w:rPr>
        <w:t>.</w:t>
      </w:r>
      <w:r w:rsidR="00843597">
        <w:rPr>
          <w:sz w:val="22"/>
        </w:rPr>
        <w:t xml:space="preserve"> С</w:t>
      </w:r>
      <w:r w:rsidR="00914A2E">
        <w:rPr>
          <w:sz w:val="22"/>
        </w:rPr>
        <w:t>ледователно винаги щом</w:t>
      </w:r>
      <w:r w:rsidR="00843597">
        <w:rPr>
          <w:sz w:val="22"/>
        </w:rPr>
        <w:t xml:space="preserve"> </w:t>
      </w:r>
      <w:r w:rsidR="00914A2E">
        <w:rPr>
          <w:sz w:val="22"/>
        </w:rPr>
        <w:t>главата се намира над някоя от две</w:t>
      </w:r>
      <w:r w:rsidR="00F2678C">
        <w:rPr>
          <w:sz w:val="22"/>
        </w:rPr>
        <w:t>те</w:t>
      </w:r>
      <w:r w:rsidR="00914A2E">
        <w:rPr>
          <w:sz w:val="22"/>
        </w:rPr>
        <w:t xml:space="preserve"> празни клетки</w:t>
      </w:r>
      <w:r w:rsidR="00CA5FCC">
        <w:rPr>
          <w:sz w:val="22"/>
        </w:rPr>
        <w:t>, в началото или края</w:t>
      </w:r>
      <w:r w:rsidR="00914A2E">
        <w:rPr>
          <w:sz w:val="22"/>
        </w:rPr>
        <w:t>, то ще бъде</w:t>
      </w:r>
      <w:r w:rsidR="004734AD">
        <w:rPr>
          <w:sz w:val="22"/>
        </w:rPr>
        <w:t xml:space="preserve"> допълнена нова</w:t>
      </w:r>
      <w:r w:rsidR="00F2678C">
        <w:rPr>
          <w:sz w:val="22"/>
        </w:rPr>
        <w:t>, където е необходимо</w:t>
      </w:r>
      <w:r w:rsidR="00993FD9">
        <w:rPr>
          <w:sz w:val="22"/>
        </w:rPr>
        <w:t>, а позицията ще бъде правилно пресметната</w:t>
      </w:r>
      <w:r w:rsidR="00914A2E">
        <w:rPr>
          <w:sz w:val="22"/>
        </w:rPr>
        <w:t>.</w:t>
      </w:r>
      <w:r w:rsidR="00F2678C">
        <w:rPr>
          <w:sz w:val="22"/>
        </w:rPr>
        <w:t xml:space="preserve"> (</w:t>
      </w:r>
      <w:r w:rsidR="00F2678C" w:rsidRPr="00F2678C">
        <w:rPr>
          <w:i/>
          <w:iCs/>
          <w:sz w:val="22"/>
        </w:rPr>
        <w:t>Фрагмент 2</w:t>
      </w:r>
      <w:r w:rsidR="00F2678C">
        <w:rPr>
          <w:sz w:val="22"/>
        </w:rPr>
        <w:t>)</w:t>
      </w:r>
      <w:r w:rsidR="00914A2E">
        <w:rPr>
          <w:sz w:val="22"/>
        </w:rPr>
        <w:t xml:space="preserve"> </w:t>
      </w:r>
    </w:p>
    <w:p w14:paraId="7A1F0D5F" w14:textId="19C693F1" w:rsidR="000461AC" w:rsidRPr="00EA70C6" w:rsidRDefault="000461AC" w:rsidP="00EA70C6">
      <w:pPr>
        <w:jc w:val="center"/>
        <w:rPr>
          <w:i/>
          <w:i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68480" behindDoc="0" locked="0" layoutInCell="1" allowOverlap="1" wp14:anchorId="43BB838F" wp14:editId="7D3DEAB3">
            <wp:simplePos x="0" y="0"/>
            <wp:positionH relativeFrom="margin">
              <wp:align>center</wp:align>
            </wp:positionH>
            <wp:positionV relativeFrom="margin">
              <wp:posOffset>328295</wp:posOffset>
            </wp:positionV>
            <wp:extent cx="4657725" cy="2914015"/>
            <wp:effectExtent l="133350" t="114300" r="142875" b="1149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1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78C" w:rsidRPr="00F2678C">
        <w:rPr>
          <w:i/>
          <w:iCs/>
          <w:sz w:val="22"/>
        </w:rPr>
        <w:t>Фрагмент 2</w:t>
      </w:r>
    </w:p>
    <w:p w14:paraId="07CF42FF" w14:textId="212E10C1" w:rsidR="00B67C20" w:rsidRPr="00AF17F9" w:rsidRDefault="00B67C20" w:rsidP="00AF17F9">
      <w:pPr>
        <w:pStyle w:val="Heading1"/>
      </w:pPr>
      <w:bookmarkStart w:id="24" w:name="_Toc60916215"/>
      <w:r w:rsidRPr="00AF17F9">
        <w:t>Реализация, тестване</w:t>
      </w:r>
      <w:bookmarkEnd w:id="24"/>
    </w:p>
    <w:p w14:paraId="3549ECA8" w14:textId="534BE5A2" w:rsidR="00E65B4B" w:rsidRPr="00E65B4B" w:rsidRDefault="00E65B4B" w:rsidP="00E65B4B">
      <w:pPr>
        <w:pStyle w:val="ListParagraph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25" w:name="_Toc40692588"/>
      <w:bookmarkStart w:id="26" w:name="_Toc60916104"/>
      <w:bookmarkStart w:id="27" w:name="_Toc60916216"/>
      <w:bookmarkEnd w:id="25"/>
      <w:bookmarkEnd w:id="26"/>
      <w:bookmarkEnd w:id="27"/>
    </w:p>
    <w:p w14:paraId="1840382F" w14:textId="3A57A74D" w:rsidR="00021AF7" w:rsidRDefault="00B67C20" w:rsidP="000F0EC0">
      <w:pPr>
        <w:pStyle w:val="Style11"/>
        <w:spacing w:before="120" w:after="120"/>
      </w:pPr>
      <w:r>
        <w:rPr>
          <w:lang w:val="en-US"/>
        </w:rPr>
        <w:t xml:space="preserve"> </w:t>
      </w:r>
      <w:bookmarkStart w:id="28" w:name="_Toc60916217"/>
      <w:r>
        <w:t>Реализация на класове (включва важни моменти от реализацията на класовете и малки фрагменти от кода)</w:t>
      </w:r>
      <w:bookmarkEnd w:id="28"/>
    </w:p>
    <w:p w14:paraId="4FBA152F" w14:textId="06705997" w:rsidR="000F0EC0" w:rsidRDefault="00836C5C" w:rsidP="00836C5C">
      <w:pPr>
        <w:spacing w:after="20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98A24B1" wp14:editId="19CFFA9C">
                <wp:simplePos x="0" y="0"/>
                <wp:positionH relativeFrom="column">
                  <wp:posOffset>-5080</wp:posOffset>
                </wp:positionH>
                <wp:positionV relativeFrom="paragraph">
                  <wp:posOffset>44450</wp:posOffset>
                </wp:positionV>
                <wp:extent cx="1143000" cy="1355725"/>
                <wp:effectExtent l="95250" t="95250" r="9525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355725"/>
                          <a:chOff x="0" y="0"/>
                          <a:chExt cx="1143000" cy="13557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66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085850"/>
                            <a:ext cx="1120775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3E53E" w14:textId="7FF379D2" w:rsidR="003250E9" w:rsidRPr="003250E9" w:rsidRDefault="003250E9" w:rsidP="003250E9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2"/>
                                </w:rPr>
                              </w:pPr>
                              <w:r w:rsidRPr="003250E9">
                                <w:rPr>
                                  <w:i/>
                                  <w:iCs/>
                                  <w:sz w:val="22"/>
                                </w:rPr>
                                <w:t xml:space="preserve">Фрагмент </w:t>
                              </w:r>
                              <w:r w:rsidR="009E1282">
                                <w:rPr>
                                  <w:i/>
                                  <w:iCs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A24B1" id="Group 8" o:spid="_x0000_s1026" style="position:absolute;left:0;text-align:left;margin-left:-.4pt;margin-top:3.5pt;width:90pt;height:106.75pt;z-index:251653120" coordsize="11430,1355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430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" stroked="t" strokecolor="black [3213]">
                  <v:imagedata r:id="rId13" o:title=""/>
                  <v:shadow on="t" type="perspective" color="black" opacity="26214f" offset="0,0" matrix="66847f,,,6684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0;top:10858;width:1120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6B3E53E" w14:textId="7FF379D2" w:rsidR="003250E9" w:rsidRPr="003250E9" w:rsidRDefault="003250E9" w:rsidP="003250E9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22"/>
                          </w:rPr>
                        </w:pPr>
                        <w:r w:rsidRPr="003250E9">
                          <w:rPr>
                            <w:i/>
                            <w:iCs/>
                            <w:sz w:val="22"/>
                          </w:rPr>
                          <w:t xml:space="preserve">Фрагмент </w:t>
                        </w:r>
                        <w:r w:rsidR="009E1282">
                          <w:rPr>
                            <w:i/>
                            <w:iCs/>
                            <w:sz w:val="22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75290" w:rsidRPr="00375290">
        <w:rPr>
          <w:sz w:val="22"/>
        </w:rPr>
        <w:t>Създадените класове, както се подразбира от техните имена, са имплементации на компонентите, които задължително ед</w:t>
      </w:r>
      <w:r w:rsidR="00375290">
        <w:rPr>
          <w:sz w:val="22"/>
        </w:rPr>
        <w:t>на машина на Тюринг трябва да има, а именно глава, преходи и лент</w:t>
      </w:r>
      <w:r w:rsidR="00541AA7">
        <w:rPr>
          <w:sz w:val="22"/>
        </w:rPr>
        <w:t>а</w:t>
      </w:r>
      <w:r w:rsidR="00375290">
        <w:rPr>
          <w:sz w:val="22"/>
        </w:rPr>
        <w:t>. Разбира се, самият клас „Машина на Тюринг“ се грижи за построяването на машината</w:t>
      </w:r>
      <w:r w:rsidR="00A9693A">
        <w:rPr>
          <w:sz w:val="22"/>
        </w:rPr>
        <w:t xml:space="preserve"> и за нейното правилно функциониране. Останалите класове –</w:t>
      </w:r>
      <w:r w:rsidR="00A9693A">
        <w:rPr>
          <w:sz w:val="22"/>
          <w:lang w:val="en-US"/>
        </w:rPr>
        <w:t xml:space="preserve"> </w:t>
      </w:r>
      <w:r w:rsidR="00A9693A">
        <w:rPr>
          <w:sz w:val="22"/>
        </w:rPr>
        <w:t>съобщения и файлов мениджър,</w:t>
      </w:r>
      <w:r w:rsidR="009015DD">
        <w:rPr>
          <w:sz w:val="22"/>
        </w:rPr>
        <w:t xml:space="preserve"> благодарение на тях не трябва да има повод за притеснения от възникване на грешка по време на работа с файлове, а дори и да възникне, ще бъде предоставено подходящо съобщение. В</w:t>
      </w:r>
      <w:r w:rsidR="00375290">
        <w:rPr>
          <w:sz w:val="22"/>
        </w:rPr>
        <w:t>ключ</w:t>
      </w:r>
      <w:r w:rsidR="009015DD">
        <w:rPr>
          <w:sz w:val="22"/>
        </w:rPr>
        <w:t xml:space="preserve">ени са и </w:t>
      </w:r>
      <w:r w:rsidR="00375290">
        <w:rPr>
          <w:sz w:val="22"/>
        </w:rPr>
        <w:t xml:space="preserve">необходимите съобщения, които трябва да </w:t>
      </w:r>
      <w:r w:rsidR="009015DD">
        <w:rPr>
          <w:sz w:val="22"/>
        </w:rPr>
        <w:t xml:space="preserve">се </w:t>
      </w:r>
      <w:r w:rsidR="00375290">
        <w:rPr>
          <w:sz w:val="22"/>
        </w:rPr>
        <w:t>изкарва</w:t>
      </w:r>
      <w:r w:rsidR="009015DD">
        <w:rPr>
          <w:sz w:val="22"/>
        </w:rPr>
        <w:t>т</w:t>
      </w:r>
      <w:r w:rsidR="00375290">
        <w:rPr>
          <w:sz w:val="22"/>
        </w:rPr>
        <w:t xml:space="preserve"> п</w:t>
      </w:r>
      <w:r w:rsidR="00354D8E">
        <w:rPr>
          <w:sz w:val="22"/>
        </w:rPr>
        <w:t xml:space="preserve">ри </w:t>
      </w:r>
      <w:r w:rsidR="00A9693A">
        <w:rPr>
          <w:sz w:val="22"/>
        </w:rPr>
        <w:t>изпълнение или дори</w:t>
      </w:r>
      <w:r w:rsidR="0024645D">
        <w:rPr>
          <w:sz w:val="22"/>
        </w:rPr>
        <w:t xml:space="preserve"> още </w:t>
      </w:r>
      <w:r w:rsidR="00A9693A">
        <w:rPr>
          <w:sz w:val="22"/>
        </w:rPr>
        <w:t>по време н</w:t>
      </w:r>
      <w:r w:rsidR="0024645D">
        <w:rPr>
          <w:sz w:val="22"/>
        </w:rPr>
        <w:t xml:space="preserve">а </w:t>
      </w:r>
      <w:r w:rsidR="00A9693A">
        <w:rPr>
          <w:sz w:val="22"/>
        </w:rPr>
        <w:t>построяване</w:t>
      </w:r>
      <w:r w:rsidR="0024645D">
        <w:rPr>
          <w:sz w:val="22"/>
        </w:rPr>
        <w:t>то</w:t>
      </w:r>
      <w:r w:rsidR="00A9693A">
        <w:rPr>
          <w:sz w:val="22"/>
        </w:rPr>
        <w:t xml:space="preserve">, тъй като може да се подаде неточна информация, независимо </w:t>
      </w:r>
      <w:r w:rsidR="00354D8E">
        <w:rPr>
          <w:sz w:val="22"/>
        </w:rPr>
        <w:t>дали от файл или от конзолата</w:t>
      </w:r>
      <w:r w:rsidR="00A9693A">
        <w:rPr>
          <w:sz w:val="22"/>
        </w:rPr>
        <w:t>.</w:t>
      </w:r>
      <w:r w:rsidR="009015DD">
        <w:rPr>
          <w:sz w:val="22"/>
        </w:rPr>
        <w:t xml:space="preserve"> </w:t>
      </w:r>
      <w:r w:rsidR="00354D8E">
        <w:rPr>
          <w:sz w:val="22"/>
        </w:rPr>
        <w:t>(</w:t>
      </w:r>
      <w:r w:rsidR="00354D8E" w:rsidRPr="00055337">
        <w:rPr>
          <w:i/>
          <w:iCs/>
          <w:sz w:val="22"/>
        </w:rPr>
        <w:t xml:space="preserve">Фрагмент </w:t>
      </w:r>
      <w:r w:rsidR="009E1282">
        <w:rPr>
          <w:i/>
          <w:iCs/>
          <w:sz w:val="22"/>
        </w:rPr>
        <w:t>3</w:t>
      </w:r>
      <w:r w:rsidR="00354D8E" w:rsidRPr="00536244">
        <w:rPr>
          <w:sz w:val="22"/>
        </w:rPr>
        <w:t>)</w:t>
      </w:r>
    </w:p>
    <w:p w14:paraId="5C2D26D9" w14:textId="4754CDD1" w:rsidR="003250E9" w:rsidRPr="00375290" w:rsidRDefault="00C336D9" w:rsidP="00C336D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C62F56" wp14:editId="7C547FFB">
                <wp:simplePos x="0" y="0"/>
                <wp:positionH relativeFrom="column">
                  <wp:posOffset>3547745</wp:posOffset>
                </wp:positionH>
                <wp:positionV relativeFrom="paragraph">
                  <wp:posOffset>51435</wp:posOffset>
                </wp:positionV>
                <wp:extent cx="2329180" cy="990600"/>
                <wp:effectExtent l="114300" t="95250" r="109220" b="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180" cy="990600"/>
                          <a:chOff x="0" y="0"/>
                          <a:chExt cx="2329180" cy="99060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704850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34FAD" w14:textId="1CF5CC2E" w:rsidR="00102DF7" w:rsidRPr="00102DF7" w:rsidRDefault="00102DF7" w:rsidP="00102DF7">
                              <w:pPr>
                                <w:ind w:firstLine="0"/>
                                <w:rPr>
                                  <w:i/>
                                  <w:iCs/>
                                  <w:sz w:val="22"/>
                                </w:rPr>
                              </w:pPr>
                              <w:r w:rsidRPr="00102DF7">
                                <w:rPr>
                                  <w:i/>
                                  <w:iCs/>
                                  <w:sz w:val="22"/>
                                </w:rPr>
                                <w:t xml:space="preserve">Фрагмент </w:t>
                              </w:r>
                              <w:r w:rsidR="009E1282">
                                <w:rPr>
                                  <w:i/>
                                  <w:iCs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62F56" id="Group 17" o:spid="_x0000_s1029" style="position:absolute;left:0;text-align:left;margin-left:279.35pt;margin-top:4.05pt;width:183.4pt;height:78pt;z-index:251666432;mso-height-relative:margin" coordsize="23291,990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">
                <v:shape id="Picture 11" o:spid="_x0000_s1030" type="#_x0000_t75" style="position:absolute;width:23291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" stroked="t" strokecolor="black [3213]">
                  <v:imagedata r:id="rId15" o:title=""/>
                  <v:shadow on="t" type="perspective" color="black" opacity="26214f" offset="0,0" matrix="66847f,,,66847f"/>
                  <v:path arrowok="t"/>
                </v:shape>
                <v:shape id="Text Box 2" o:spid="_x0000_s1031" type="#_x0000_t202" style="position:absolute;left:6762;top:7048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2334FAD" w14:textId="1CF5CC2E" w:rsidR="00102DF7" w:rsidRPr="00102DF7" w:rsidRDefault="00102DF7" w:rsidP="00102DF7">
                        <w:pPr>
                          <w:ind w:firstLine="0"/>
                          <w:rPr>
                            <w:i/>
                            <w:iCs/>
                            <w:sz w:val="22"/>
                          </w:rPr>
                        </w:pPr>
                        <w:r w:rsidRPr="00102DF7">
                          <w:rPr>
                            <w:i/>
                            <w:iCs/>
                            <w:sz w:val="22"/>
                          </w:rPr>
                          <w:t xml:space="preserve">Фрагмент </w:t>
                        </w:r>
                        <w:r w:rsidR="009E1282">
                          <w:rPr>
                            <w:i/>
                            <w:iCs/>
                            <w:sz w:val="22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6244" w:rsidRPr="00536244">
        <w:rPr>
          <w:sz w:val="22"/>
        </w:rPr>
        <w:t xml:space="preserve">Това е малък фрагмент от класа </w:t>
      </w:r>
      <w:r w:rsidR="00536244">
        <w:rPr>
          <w:sz w:val="22"/>
        </w:rPr>
        <w:t xml:space="preserve">Глава, </w:t>
      </w:r>
      <w:r w:rsidR="00536244" w:rsidRPr="00536244">
        <w:rPr>
          <w:sz w:val="22"/>
        </w:rPr>
        <w:t xml:space="preserve">представящ член данните му. Използвам последователният контейнер вектор, за да </w:t>
      </w:r>
      <w:r w:rsidR="00536244">
        <w:rPr>
          <w:sz w:val="22"/>
        </w:rPr>
        <w:t>може в него да бъдат запазени преходите (инструкциите) на машината</w:t>
      </w:r>
      <w:r w:rsidR="00536244" w:rsidRPr="00536244">
        <w:rPr>
          <w:sz w:val="22"/>
        </w:rPr>
        <w:t xml:space="preserve">, </w:t>
      </w:r>
      <w:r w:rsidR="00536244">
        <w:rPr>
          <w:sz w:val="22"/>
        </w:rPr>
        <w:t xml:space="preserve">които се създават още в началото на построяването й, като трябва да се отбележи и </w:t>
      </w:r>
      <w:r w:rsidR="00055337">
        <w:rPr>
          <w:sz w:val="22"/>
        </w:rPr>
        <w:t xml:space="preserve">тяхната </w:t>
      </w:r>
      <w:r w:rsidR="00536244">
        <w:rPr>
          <w:sz w:val="22"/>
        </w:rPr>
        <w:t>належаща необходимост</w:t>
      </w:r>
      <w:r w:rsidR="00055337">
        <w:rPr>
          <w:sz w:val="22"/>
        </w:rPr>
        <w:t xml:space="preserve"> и число, което се счита за позицията на символа, над който се намира главата и е от съществено значение за правилното функциониране на машината. </w:t>
      </w:r>
      <w:r w:rsidR="00536244" w:rsidRPr="00536244">
        <w:rPr>
          <w:sz w:val="22"/>
        </w:rPr>
        <w:t>(</w:t>
      </w:r>
      <w:r w:rsidR="00536244" w:rsidRPr="00055337">
        <w:rPr>
          <w:i/>
          <w:iCs/>
          <w:sz w:val="22"/>
        </w:rPr>
        <w:t xml:space="preserve">Фрагмент </w:t>
      </w:r>
      <w:r w:rsidR="009E1282">
        <w:rPr>
          <w:i/>
          <w:iCs/>
          <w:sz w:val="22"/>
        </w:rPr>
        <w:t>4</w:t>
      </w:r>
      <w:r w:rsidR="00536244" w:rsidRPr="00536244">
        <w:rPr>
          <w:sz w:val="22"/>
        </w:rPr>
        <w:t>)</w:t>
      </w:r>
    </w:p>
    <w:p w14:paraId="0ACFA53B" w14:textId="0756DAE8" w:rsidR="00021AF7" w:rsidRDefault="00B67C20" w:rsidP="00020C26">
      <w:pPr>
        <w:pStyle w:val="Style11"/>
        <w:spacing w:before="240" w:after="120"/>
      </w:pPr>
      <w:r>
        <w:rPr>
          <w:lang w:val="en-US"/>
        </w:rPr>
        <w:lastRenderedPageBreak/>
        <w:t xml:space="preserve"> </w:t>
      </w:r>
      <w:bookmarkStart w:id="29" w:name="_Toc60916218"/>
      <w:r>
        <w:t>Управление на паметта и алгоритми. Оптимизации</w:t>
      </w:r>
      <w:bookmarkEnd w:id="29"/>
    </w:p>
    <w:p w14:paraId="32B1A685" w14:textId="17EF8621" w:rsidR="000A77DA" w:rsidRPr="005C37CF" w:rsidRDefault="000A77DA" w:rsidP="00020C26">
      <w:pPr>
        <w:rPr>
          <w:sz w:val="22"/>
        </w:rPr>
      </w:pPr>
      <w:r w:rsidRPr="005C37CF">
        <w:rPr>
          <w:sz w:val="22"/>
        </w:rPr>
        <w:t>Кодът е писан максимално съобразен със заемането на колкото се може по-малко памет</w:t>
      </w:r>
      <w:r w:rsidR="001C64E7" w:rsidRPr="005C37CF">
        <w:rPr>
          <w:sz w:val="22"/>
        </w:rPr>
        <w:t xml:space="preserve"> и извършването на само необходимият брой операции, необходими за реализирането на функционалните изисквания, с цел да се </w:t>
      </w:r>
      <w:r w:rsidR="004C03D8" w:rsidRPr="005C37CF">
        <w:rPr>
          <w:sz w:val="22"/>
        </w:rPr>
        <w:t xml:space="preserve">доведе до минимум </w:t>
      </w:r>
      <w:r w:rsidR="001C64E7" w:rsidRPr="005C37CF">
        <w:rPr>
          <w:sz w:val="22"/>
        </w:rPr>
        <w:t xml:space="preserve">времето на изпълнение на приложението. </w:t>
      </w:r>
    </w:p>
    <w:p w14:paraId="5B0280A1" w14:textId="6C178721" w:rsidR="00B67C20" w:rsidRDefault="00B67C20" w:rsidP="00020C26">
      <w:pPr>
        <w:pStyle w:val="Style11"/>
        <w:spacing w:before="240" w:after="120"/>
      </w:pPr>
      <w:r>
        <w:rPr>
          <w:lang w:val="en-US"/>
        </w:rPr>
        <w:t xml:space="preserve"> </w:t>
      </w:r>
      <w:bookmarkStart w:id="30" w:name="_Toc60916219"/>
      <w:r>
        <w:t>Планиране, описание и създаване на тестови сценарии (създаване на примери)</w:t>
      </w:r>
      <w:bookmarkEnd w:id="30"/>
    </w:p>
    <w:p w14:paraId="2D44B191" w14:textId="6755FC78" w:rsidR="000401D9" w:rsidRPr="005C37CF" w:rsidRDefault="000401D9" w:rsidP="000401D9">
      <w:pPr>
        <w:rPr>
          <w:sz w:val="22"/>
        </w:rPr>
      </w:pPr>
      <w:r w:rsidRPr="005C37CF">
        <w:rPr>
          <w:sz w:val="22"/>
        </w:rPr>
        <w:t xml:space="preserve">За постигане на успешната работа с </w:t>
      </w:r>
      <w:r w:rsidR="000A77DA" w:rsidRPr="005C37CF">
        <w:rPr>
          <w:sz w:val="22"/>
        </w:rPr>
        <w:t>м</w:t>
      </w:r>
      <w:r w:rsidRPr="005C37CF">
        <w:rPr>
          <w:sz w:val="22"/>
        </w:rPr>
        <w:t xml:space="preserve">ашина на Тюринг е необходимо много добре да се планират стъпките и дейностите в етапите на тестване и внедряване. Крайният сорс код ще се окомплектова заедно с помощните материали и публикува в </w:t>
      </w:r>
      <w:proofErr w:type="spellStart"/>
      <w:r w:rsidRPr="005C37CF">
        <w:rPr>
          <w:sz w:val="22"/>
        </w:rPr>
        <w:t>GitHub</w:t>
      </w:r>
      <w:proofErr w:type="spellEnd"/>
      <w:r w:rsidRPr="005C37CF">
        <w:rPr>
          <w:sz w:val="22"/>
        </w:rPr>
        <w:t>, като същевременно е спазвано и качването на междинните разработки.</w:t>
      </w:r>
    </w:p>
    <w:p w14:paraId="3F5CD0A8" w14:textId="3E1E9A62" w:rsidR="000401D9" w:rsidRDefault="000401D9" w:rsidP="0006134E">
      <w:pPr>
        <w:ind w:firstLine="0"/>
        <w:rPr>
          <w:rStyle w:val="Hyperlink"/>
          <w:i/>
          <w:iCs/>
          <w:sz w:val="22"/>
        </w:rPr>
      </w:pPr>
      <w:r w:rsidRPr="005C37CF">
        <w:rPr>
          <w:sz w:val="22"/>
        </w:rPr>
        <w:t xml:space="preserve">За преглед - </w:t>
      </w:r>
      <w:hyperlink r:id="rId16" w:history="1">
        <w:r w:rsidR="00A67273" w:rsidRPr="005C37CF">
          <w:rPr>
            <w:rStyle w:val="Hyperlink"/>
            <w:i/>
            <w:iCs/>
            <w:sz w:val="22"/>
          </w:rPr>
          <w:t>https://github.com/FantomGSS/TuringMachine</w:t>
        </w:r>
      </w:hyperlink>
    </w:p>
    <w:p w14:paraId="6ADA6BEC" w14:textId="60B0096F" w:rsidR="005A6D8A" w:rsidRDefault="000401D9" w:rsidP="0006134E">
      <w:pPr>
        <w:ind w:firstLine="708"/>
      </w:pPr>
      <w:r w:rsidRPr="005C37CF">
        <w:rPr>
          <w:sz w:val="22"/>
        </w:rPr>
        <w:t>С цел проверка на постигнатата реализация на приложението с необходимите критерии по задание, е необходимо да се изпълняват минимум следните функционални тестови сценарии (</w:t>
      </w:r>
      <w:r w:rsidRPr="005C37CF">
        <w:rPr>
          <w:i/>
          <w:iCs/>
          <w:sz w:val="22"/>
        </w:rPr>
        <w:t>Таблица 2</w:t>
      </w:r>
      <w:r w:rsidRPr="005C37CF">
        <w:rPr>
          <w:sz w:val="22"/>
        </w:rPr>
        <w:t xml:space="preserve">) и следователно още по времето на създаване на всяка една функционалност са направени нужните тестове, за да се потвърди тяхното правилно </w:t>
      </w:r>
      <w:r w:rsidR="00545A47" w:rsidRPr="005C37CF">
        <w:rPr>
          <w:sz w:val="22"/>
        </w:rPr>
        <w:t>изпълнение</w:t>
      </w:r>
      <w:r w:rsidRPr="005C37CF">
        <w:rPr>
          <w:sz w:val="22"/>
        </w:rPr>
        <w:t xml:space="preserve">. Не винаги се получаваше от първия път, но по този начин излизаха и още нови идеи, по които по-лесно и </w:t>
      </w:r>
      <w:r w:rsidR="002D7A58" w:rsidRPr="005C37CF">
        <w:rPr>
          <w:sz w:val="22"/>
        </w:rPr>
        <w:t xml:space="preserve">оптимално </w:t>
      </w:r>
      <w:r w:rsidRPr="005C37CF">
        <w:rPr>
          <w:sz w:val="22"/>
        </w:rPr>
        <w:t>да се направи задачата.</w:t>
      </w:r>
    </w:p>
    <w:p w14:paraId="1D77493C" w14:textId="54750003" w:rsidR="00321979" w:rsidRPr="00DA616E" w:rsidRDefault="00DA616E" w:rsidP="00DA616E">
      <w:pPr>
        <w:jc w:val="center"/>
        <w:rPr>
          <w:i/>
          <w:iCs/>
          <w:sz w:val="22"/>
        </w:rPr>
      </w:pPr>
      <w:r w:rsidRPr="000A7F44">
        <w:rPr>
          <w:i/>
          <w:iCs/>
          <w:sz w:val="22"/>
        </w:rPr>
        <w:t xml:space="preserve">Таблица </w:t>
      </w:r>
      <w:r>
        <w:rPr>
          <w:i/>
          <w:iCs/>
          <w:sz w:val="22"/>
        </w:rPr>
        <w:t>2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4"/>
        <w:gridCol w:w="4395"/>
      </w:tblGrid>
      <w:tr w:rsidR="00321979" w14:paraId="78178CC0" w14:textId="77777777" w:rsidTr="00A16DCF">
        <w:trPr>
          <w:trHeight w:val="390"/>
        </w:trPr>
        <w:tc>
          <w:tcPr>
            <w:tcW w:w="4394" w:type="dxa"/>
            <w:vAlign w:val="center"/>
          </w:tcPr>
          <w:p w14:paraId="54D990F2" w14:textId="248C7DED" w:rsidR="00321979" w:rsidRPr="00321979" w:rsidRDefault="00321979" w:rsidP="00A16DCF">
            <w:pPr>
              <w:spacing w:before="120"/>
              <w:ind w:firstLine="0"/>
              <w:jc w:val="center"/>
              <w:rPr>
                <w:b/>
                <w:bCs/>
                <w:sz w:val="22"/>
              </w:rPr>
            </w:pPr>
            <w:r w:rsidRPr="00321979">
              <w:rPr>
                <w:b/>
                <w:bCs/>
                <w:sz w:val="22"/>
              </w:rPr>
              <w:t>Функция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99A861B" w14:textId="3DDF5095" w:rsidR="00321979" w:rsidRPr="00B46888" w:rsidRDefault="00B46888" w:rsidP="00A16DCF">
            <w:pPr>
              <w:spacing w:before="120" w:after="160" w:line="259" w:lineRule="auto"/>
              <w:ind w:firstLine="0"/>
              <w:jc w:val="center"/>
              <w:rPr>
                <w:b/>
                <w:bCs/>
                <w:sz w:val="22"/>
              </w:rPr>
            </w:pPr>
            <w:r w:rsidRPr="00B46888">
              <w:rPr>
                <w:b/>
                <w:bCs/>
                <w:sz w:val="22"/>
              </w:rPr>
              <w:t>Резултат (да/не)</w:t>
            </w:r>
          </w:p>
        </w:tc>
      </w:tr>
      <w:tr w:rsidR="00321979" w14:paraId="5234DDE5" w14:textId="77777777" w:rsidTr="00A16DCF">
        <w:trPr>
          <w:trHeight w:val="390"/>
        </w:trPr>
        <w:tc>
          <w:tcPr>
            <w:tcW w:w="4394" w:type="dxa"/>
            <w:vAlign w:val="center"/>
          </w:tcPr>
          <w:p w14:paraId="5937CECA" w14:textId="77777777" w:rsidR="00321979" w:rsidRPr="004A2A79" w:rsidRDefault="00321979" w:rsidP="00A16DCF">
            <w:pPr>
              <w:spacing w:before="10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compose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D04F4EC" w14:textId="65AD9AC0" w:rsidR="00321979" w:rsidRDefault="00E47DFF" w:rsidP="00A16DCF">
            <w:pPr>
              <w:spacing w:before="120" w:after="160" w:line="25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321979" w14:paraId="012713C3" w14:textId="77777777" w:rsidTr="00A16DCF">
        <w:trPr>
          <w:trHeight w:val="390"/>
        </w:trPr>
        <w:tc>
          <w:tcPr>
            <w:tcW w:w="4394" w:type="dxa"/>
            <w:vAlign w:val="center"/>
          </w:tcPr>
          <w:p w14:paraId="51318410" w14:textId="236CD0CA" w:rsidR="00321979" w:rsidRDefault="00321979" w:rsidP="00A16DCF">
            <w:pPr>
              <w:spacing w:before="120"/>
              <w:ind w:firstLine="0"/>
              <w:jc w:val="center"/>
              <w:rPr>
                <w:sz w:val="22"/>
              </w:rPr>
            </w:pPr>
            <w:r w:rsidRPr="00B07705">
              <w:rPr>
                <w:sz w:val="22"/>
                <w:lang w:val="en-US"/>
              </w:rPr>
              <w:t>branch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3A44CE6" w14:textId="43B03472" w:rsidR="00321979" w:rsidRDefault="00E47DFF" w:rsidP="00A16DCF">
            <w:pPr>
              <w:spacing w:before="120" w:after="160" w:line="25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321979" w14:paraId="328CA3BF" w14:textId="77777777" w:rsidTr="00A16DCF">
        <w:trPr>
          <w:trHeight w:val="390"/>
        </w:trPr>
        <w:tc>
          <w:tcPr>
            <w:tcW w:w="4394" w:type="dxa"/>
            <w:vAlign w:val="center"/>
          </w:tcPr>
          <w:p w14:paraId="532DCB39" w14:textId="77777777" w:rsidR="00321979" w:rsidRPr="00904891" w:rsidRDefault="00321979" w:rsidP="00A16DCF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combine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EDA2A11" w14:textId="1A62BE02" w:rsidR="00321979" w:rsidRDefault="00E47DFF" w:rsidP="00A16DCF">
            <w:pPr>
              <w:spacing w:before="100" w:after="160" w:line="25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не</w:t>
            </w:r>
          </w:p>
        </w:tc>
      </w:tr>
    </w:tbl>
    <w:p w14:paraId="13590595" w14:textId="55B1149E" w:rsidR="00321979" w:rsidRDefault="00321979" w:rsidP="005A6D8A"/>
    <w:p w14:paraId="0FEB6FF6" w14:textId="210FBF14" w:rsidR="009F4E8F" w:rsidRDefault="0092294E" w:rsidP="009F4E8F">
      <w:pPr>
        <w:rPr>
          <w:sz w:val="22"/>
        </w:rPr>
      </w:pPr>
      <w:r w:rsidRPr="005C37CF">
        <w:rPr>
          <w:sz w:val="22"/>
        </w:rPr>
        <w:t>По-долу (</w:t>
      </w:r>
      <w:r w:rsidRPr="005C37CF">
        <w:rPr>
          <w:i/>
          <w:iCs/>
          <w:sz w:val="22"/>
        </w:rPr>
        <w:t>Таблица 3</w:t>
      </w:r>
      <w:r w:rsidRPr="005C37CF">
        <w:rPr>
          <w:sz w:val="22"/>
        </w:rPr>
        <w:t xml:space="preserve">) </w:t>
      </w:r>
      <w:r w:rsidR="00431288" w:rsidRPr="005C37CF">
        <w:rPr>
          <w:sz w:val="22"/>
        </w:rPr>
        <w:t>са представени допълнителни изисквания, които се считат като бонус</w:t>
      </w:r>
      <w:r w:rsidR="00F213F9" w:rsidRPr="005C37CF">
        <w:rPr>
          <w:sz w:val="22"/>
        </w:rPr>
        <w:t>и</w:t>
      </w:r>
      <w:r w:rsidR="00431288" w:rsidRPr="005C37CF">
        <w:rPr>
          <w:sz w:val="22"/>
        </w:rPr>
        <w:t xml:space="preserve"> за проекта</w:t>
      </w:r>
      <w:r w:rsidR="00F213F9" w:rsidRPr="005C37CF">
        <w:rPr>
          <w:sz w:val="22"/>
        </w:rPr>
        <w:t>. Реализиран е само първият от тях и поради това се наложи преработка на по-голямата част от кода (рефакторинг</w:t>
      </w:r>
      <w:r w:rsidR="00F213F9" w:rsidRPr="005C37CF">
        <w:rPr>
          <w:sz w:val="22"/>
          <w:lang w:val="en-US"/>
        </w:rPr>
        <w:t xml:space="preserve"> / refactoring</w:t>
      </w:r>
      <w:r w:rsidR="00F213F9" w:rsidRPr="005C37CF">
        <w:rPr>
          <w:sz w:val="22"/>
        </w:rPr>
        <w:t>), за да може и такъв тип машини да се възползват от останалите функциите.</w:t>
      </w:r>
      <w:r w:rsidR="009F4E8F">
        <w:rPr>
          <w:sz w:val="22"/>
        </w:rPr>
        <w:t xml:space="preserve"> Показани са и </w:t>
      </w:r>
      <w:r w:rsidR="009F4E8F" w:rsidRPr="000E570C">
        <w:rPr>
          <w:sz w:val="22"/>
        </w:rPr>
        <w:t xml:space="preserve">няколко примера </w:t>
      </w:r>
      <w:r w:rsidR="009F4E8F">
        <w:rPr>
          <w:sz w:val="22"/>
        </w:rPr>
        <w:t xml:space="preserve">от </w:t>
      </w:r>
      <w:r w:rsidR="009F4E8F" w:rsidRPr="000E570C">
        <w:rPr>
          <w:sz w:val="22"/>
        </w:rPr>
        <w:t>работата на приложението, покривайки основните функционалности, които се изискваха от задачата. Входа от потребителя е означен с долар ($) в примерите.</w:t>
      </w:r>
    </w:p>
    <w:p w14:paraId="74221E0E" w14:textId="77777777" w:rsidR="00E06670" w:rsidRDefault="00E06670" w:rsidP="009F4E8F">
      <w:pPr>
        <w:rPr>
          <w:sz w:val="22"/>
        </w:rPr>
      </w:pPr>
    </w:p>
    <w:p w14:paraId="08549B29" w14:textId="5B29D8E5" w:rsidR="0041555D" w:rsidRPr="00F213F9" w:rsidRDefault="00B44048" w:rsidP="009F4E8F">
      <w:pPr>
        <w:ind w:firstLine="0"/>
      </w:pPr>
      <w:r>
        <w:tab/>
      </w:r>
    </w:p>
    <w:p w14:paraId="7AC4F63C" w14:textId="6449C4EF" w:rsidR="00321979" w:rsidRPr="00F213F9" w:rsidRDefault="00F213F9" w:rsidP="00F213F9">
      <w:pPr>
        <w:jc w:val="center"/>
        <w:rPr>
          <w:i/>
          <w:iCs/>
          <w:sz w:val="22"/>
        </w:rPr>
      </w:pPr>
      <w:r w:rsidRPr="000A7F44">
        <w:rPr>
          <w:i/>
          <w:iCs/>
          <w:sz w:val="22"/>
        </w:rPr>
        <w:lastRenderedPageBreak/>
        <w:t xml:space="preserve">Таблица </w:t>
      </w:r>
      <w:r>
        <w:rPr>
          <w:i/>
          <w:iCs/>
          <w:sz w:val="22"/>
        </w:rPr>
        <w:t>3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4"/>
        <w:gridCol w:w="4395"/>
      </w:tblGrid>
      <w:tr w:rsidR="0080234B" w14:paraId="01D83A8C" w14:textId="77777777" w:rsidTr="000C76C1">
        <w:trPr>
          <w:trHeight w:val="390"/>
        </w:trPr>
        <w:tc>
          <w:tcPr>
            <w:tcW w:w="8789" w:type="dxa"/>
            <w:gridSpan w:val="2"/>
            <w:vAlign w:val="center"/>
          </w:tcPr>
          <w:p w14:paraId="28B6A4AD" w14:textId="26CD1A06" w:rsidR="0080234B" w:rsidRPr="00B46888" w:rsidRDefault="0080234B" w:rsidP="0062706D">
            <w:pPr>
              <w:spacing w:before="120" w:after="160" w:line="259" w:lineRule="auto"/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Бонуси</w:t>
            </w:r>
          </w:p>
        </w:tc>
      </w:tr>
      <w:tr w:rsidR="0080234B" w14:paraId="5E6E310D" w14:textId="77777777" w:rsidTr="00700B87">
        <w:trPr>
          <w:trHeight w:val="390"/>
        </w:trPr>
        <w:tc>
          <w:tcPr>
            <w:tcW w:w="8789" w:type="dxa"/>
            <w:gridSpan w:val="2"/>
            <w:vAlign w:val="center"/>
          </w:tcPr>
          <w:p w14:paraId="50F83DF8" w14:textId="29DFECC4" w:rsidR="0080234B" w:rsidRPr="0080234B" w:rsidRDefault="0080234B" w:rsidP="0080234B">
            <w:pPr>
              <w:spacing w:before="120" w:after="160" w:line="259" w:lineRule="auto"/>
              <w:ind w:firstLine="0"/>
              <w:jc w:val="center"/>
              <w:rPr>
                <w:sz w:val="22"/>
              </w:rPr>
            </w:pPr>
            <w:r w:rsidRPr="0080234B">
              <w:rPr>
                <w:sz w:val="22"/>
              </w:rPr>
              <w:t>1.</w:t>
            </w:r>
            <w:r>
              <w:rPr>
                <w:sz w:val="22"/>
              </w:rPr>
              <w:t xml:space="preserve"> </w:t>
            </w:r>
            <w:r w:rsidRPr="0080234B">
              <w:rPr>
                <w:sz w:val="22"/>
              </w:rPr>
              <w:t>Да се реализира многолентова машина на Тюринг и преобразуването ѝ до еднолентова</w:t>
            </w:r>
            <w:r>
              <w:rPr>
                <w:sz w:val="22"/>
              </w:rPr>
              <w:t>.</w:t>
            </w:r>
          </w:p>
        </w:tc>
      </w:tr>
      <w:tr w:rsidR="00135513" w14:paraId="6BE2B41B" w14:textId="77777777" w:rsidTr="00700B87">
        <w:trPr>
          <w:trHeight w:val="390"/>
        </w:trPr>
        <w:tc>
          <w:tcPr>
            <w:tcW w:w="8789" w:type="dxa"/>
            <w:gridSpan w:val="2"/>
            <w:vAlign w:val="center"/>
          </w:tcPr>
          <w:p w14:paraId="549ED1C7" w14:textId="2A69C8A0" w:rsidR="00135513" w:rsidRPr="00135513" w:rsidRDefault="00135513" w:rsidP="0080234B">
            <w:pPr>
              <w:spacing w:before="120" w:after="160" w:line="259" w:lineRule="auto"/>
              <w:ind w:firstLine="0"/>
              <w:jc w:val="center"/>
              <w:rPr>
                <w:b/>
                <w:bCs/>
                <w:sz w:val="22"/>
              </w:rPr>
            </w:pPr>
            <w:r w:rsidRPr="00135513">
              <w:rPr>
                <w:b/>
                <w:bCs/>
                <w:sz w:val="22"/>
              </w:rPr>
              <w:t>Осъществена реализация на многолентова машина на Тюринг.</w:t>
            </w:r>
          </w:p>
        </w:tc>
      </w:tr>
      <w:tr w:rsidR="0080234B" w14:paraId="47501223" w14:textId="77777777" w:rsidTr="00BE2A87">
        <w:trPr>
          <w:trHeight w:val="390"/>
        </w:trPr>
        <w:tc>
          <w:tcPr>
            <w:tcW w:w="4394" w:type="dxa"/>
            <w:vAlign w:val="center"/>
          </w:tcPr>
          <w:p w14:paraId="1D3C709C" w14:textId="4BB6DDD7" w:rsidR="0080234B" w:rsidRPr="0080234B" w:rsidRDefault="0080234B" w:rsidP="0080234B">
            <w:pPr>
              <w:spacing w:before="120" w:after="160" w:line="259" w:lineRule="auto"/>
              <w:ind w:firstLine="0"/>
              <w:jc w:val="center"/>
              <w:rPr>
                <w:sz w:val="22"/>
              </w:rPr>
            </w:pPr>
            <w:r w:rsidRPr="00321979">
              <w:rPr>
                <w:b/>
                <w:bCs/>
                <w:sz w:val="22"/>
              </w:rPr>
              <w:t>Функция</w:t>
            </w:r>
          </w:p>
        </w:tc>
        <w:tc>
          <w:tcPr>
            <w:tcW w:w="4395" w:type="dxa"/>
            <w:vAlign w:val="center"/>
          </w:tcPr>
          <w:p w14:paraId="6DC2053E" w14:textId="41696DC0" w:rsidR="0080234B" w:rsidRPr="0080234B" w:rsidRDefault="0080234B" w:rsidP="0080234B">
            <w:pPr>
              <w:spacing w:before="120" w:after="160" w:line="259" w:lineRule="auto"/>
              <w:ind w:firstLine="0"/>
              <w:jc w:val="center"/>
              <w:rPr>
                <w:sz w:val="22"/>
              </w:rPr>
            </w:pPr>
            <w:r w:rsidRPr="00B46888">
              <w:rPr>
                <w:b/>
                <w:bCs/>
                <w:sz w:val="22"/>
              </w:rPr>
              <w:t>Резултат (да/не)</w:t>
            </w:r>
          </w:p>
        </w:tc>
      </w:tr>
      <w:tr w:rsidR="0080234B" w14:paraId="33D10F6C" w14:textId="77777777" w:rsidTr="0062706D">
        <w:trPr>
          <w:trHeight w:val="390"/>
        </w:trPr>
        <w:tc>
          <w:tcPr>
            <w:tcW w:w="4394" w:type="dxa"/>
            <w:vAlign w:val="center"/>
          </w:tcPr>
          <w:p w14:paraId="445CB762" w14:textId="081BF743" w:rsidR="0080234B" w:rsidRPr="0080234B" w:rsidRDefault="0080234B" w:rsidP="0080234B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80234B">
              <w:rPr>
                <w:sz w:val="22"/>
                <w:lang w:val="en-US"/>
              </w:rPr>
              <w:t>toSingleTape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40784" w14:textId="77777777" w:rsidR="0080234B" w:rsidRDefault="0080234B" w:rsidP="0080234B">
            <w:pPr>
              <w:spacing w:before="120" w:after="160" w:line="25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80234B" w14:paraId="26B7E428" w14:textId="77777777" w:rsidTr="0080234B">
        <w:trPr>
          <w:trHeight w:val="390"/>
        </w:trPr>
        <w:tc>
          <w:tcPr>
            <w:tcW w:w="8789" w:type="dxa"/>
            <w:gridSpan w:val="2"/>
            <w:vAlign w:val="center"/>
          </w:tcPr>
          <w:p w14:paraId="79C5721E" w14:textId="3F1BD5A5" w:rsidR="0080234B" w:rsidRPr="0080234B" w:rsidRDefault="0080234B" w:rsidP="00A227A9">
            <w:pPr>
              <w:spacing w:before="100" w:after="160" w:line="259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2. </w:t>
            </w:r>
            <w:bookmarkStart w:id="31" w:name="_Hlk60911150"/>
            <w:r w:rsidRPr="0080234B">
              <w:rPr>
                <w:sz w:val="22"/>
              </w:rPr>
              <w:t xml:space="preserve">Да се реализира недетерминирана машина на Тюринг и преобразуването ѝ до </w:t>
            </w:r>
            <w:r>
              <w:rPr>
                <w:sz w:val="22"/>
              </w:rPr>
              <w:t xml:space="preserve">          </w:t>
            </w:r>
            <w:r w:rsidRPr="0080234B">
              <w:rPr>
                <w:sz w:val="22"/>
              </w:rPr>
              <w:t>детерминирана</w:t>
            </w:r>
            <w:r>
              <w:rPr>
                <w:sz w:val="22"/>
              </w:rPr>
              <w:t>.</w:t>
            </w:r>
            <w:bookmarkEnd w:id="31"/>
          </w:p>
        </w:tc>
      </w:tr>
      <w:tr w:rsidR="00135513" w14:paraId="1F52B13D" w14:textId="77777777" w:rsidTr="0080234B">
        <w:trPr>
          <w:trHeight w:val="390"/>
        </w:trPr>
        <w:tc>
          <w:tcPr>
            <w:tcW w:w="8789" w:type="dxa"/>
            <w:gridSpan w:val="2"/>
            <w:vAlign w:val="center"/>
          </w:tcPr>
          <w:p w14:paraId="09AF2608" w14:textId="4FA0B79D" w:rsidR="00135513" w:rsidRDefault="00135513" w:rsidP="00A227A9">
            <w:pPr>
              <w:spacing w:before="100" w:after="160" w:line="259" w:lineRule="auto"/>
              <w:ind w:firstLine="0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Нео</w:t>
            </w:r>
            <w:r w:rsidRPr="00135513">
              <w:rPr>
                <w:b/>
                <w:bCs/>
                <w:sz w:val="22"/>
              </w:rPr>
              <w:t>съществена реализация на недетерминирана машина на Тюринг.</w:t>
            </w:r>
          </w:p>
        </w:tc>
      </w:tr>
      <w:tr w:rsidR="00AB2A89" w14:paraId="6EE77305" w14:textId="77777777" w:rsidTr="0072250D">
        <w:trPr>
          <w:trHeight w:val="390"/>
        </w:trPr>
        <w:tc>
          <w:tcPr>
            <w:tcW w:w="4394" w:type="dxa"/>
            <w:vAlign w:val="center"/>
          </w:tcPr>
          <w:p w14:paraId="2F0E67B4" w14:textId="239E15B4" w:rsidR="00AB2A89" w:rsidRDefault="00AB2A89" w:rsidP="00AB2A89">
            <w:pPr>
              <w:spacing w:before="100" w:after="160" w:line="259" w:lineRule="auto"/>
              <w:ind w:firstLine="0"/>
              <w:jc w:val="center"/>
              <w:rPr>
                <w:sz w:val="22"/>
              </w:rPr>
            </w:pPr>
            <w:r w:rsidRPr="00321979">
              <w:rPr>
                <w:b/>
                <w:bCs/>
                <w:sz w:val="22"/>
              </w:rPr>
              <w:t>Функция</w:t>
            </w:r>
          </w:p>
        </w:tc>
        <w:tc>
          <w:tcPr>
            <w:tcW w:w="4395" w:type="dxa"/>
            <w:vAlign w:val="center"/>
          </w:tcPr>
          <w:p w14:paraId="74940DEF" w14:textId="02B3694B" w:rsidR="00AB2A89" w:rsidRDefault="00AB2A89" w:rsidP="00AB2A89">
            <w:pPr>
              <w:spacing w:before="100" w:after="160" w:line="259" w:lineRule="auto"/>
              <w:ind w:firstLine="0"/>
              <w:jc w:val="center"/>
              <w:rPr>
                <w:sz w:val="22"/>
              </w:rPr>
            </w:pPr>
            <w:r w:rsidRPr="00B46888">
              <w:rPr>
                <w:b/>
                <w:bCs/>
                <w:sz w:val="22"/>
              </w:rPr>
              <w:t>Резултат (да/не)</w:t>
            </w:r>
          </w:p>
        </w:tc>
      </w:tr>
      <w:tr w:rsidR="00AB2A89" w14:paraId="16159798" w14:textId="77777777" w:rsidTr="0072250D">
        <w:trPr>
          <w:trHeight w:val="390"/>
        </w:trPr>
        <w:tc>
          <w:tcPr>
            <w:tcW w:w="4394" w:type="dxa"/>
            <w:vAlign w:val="center"/>
          </w:tcPr>
          <w:p w14:paraId="4597F227" w14:textId="233254B0" w:rsidR="00AB2A89" w:rsidRPr="00321979" w:rsidRDefault="00AB2A89" w:rsidP="00AB2A89">
            <w:pPr>
              <w:spacing w:before="100" w:after="160" w:line="259" w:lineRule="auto"/>
              <w:ind w:firstLine="0"/>
              <w:jc w:val="center"/>
              <w:rPr>
                <w:b/>
                <w:bCs/>
                <w:sz w:val="22"/>
              </w:rPr>
            </w:pPr>
            <w:r w:rsidRPr="00AB2A89">
              <w:rPr>
                <w:sz w:val="22"/>
                <w:lang w:val="en-US"/>
              </w:rPr>
              <w:t>determine</w:t>
            </w:r>
          </w:p>
        </w:tc>
        <w:tc>
          <w:tcPr>
            <w:tcW w:w="4395" w:type="dxa"/>
            <w:vAlign w:val="center"/>
          </w:tcPr>
          <w:p w14:paraId="7131945D" w14:textId="51CCB708" w:rsidR="00AB2A89" w:rsidRPr="00AB2A89" w:rsidRDefault="00AB2A89" w:rsidP="00AB2A89">
            <w:pPr>
              <w:spacing w:before="100" w:after="160" w:line="259" w:lineRule="auto"/>
              <w:ind w:firstLine="0"/>
              <w:jc w:val="center"/>
              <w:rPr>
                <w:sz w:val="22"/>
              </w:rPr>
            </w:pPr>
            <w:r w:rsidRPr="00AB2A89">
              <w:rPr>
                <w:sz w:val="22"/>
              </w:rPr>
              <w:t>не</w:t>
            </w:r>
          </w:p>
        </w:tc>
      </w:tr>
    </w:tbl>
    <w:p w14:paraId="01793902" w14:textId="3915AF1B" w:rsidR="000E570C" w:rsidRDefault="000E570C" w:rsidP="009F4E8F">
      <w:pPr>
        <w:ind w:firstLine="0"/>
        <w:rPr>
          <w:sz w:val="22"/>
        </w:rPr>
      </w:pPr>
    </w:p>
    <w:p w14:paraId="6443924C" w14:textId="5C041F8C" w:rsidR="008E1153" w:rsidRDefault="0001038F" w:rsidP="00986ADF">
      <w:pPr>
        <w:spacing w:before="120"/>
        <w:ind w:firstLine="0"/>
        <w:rPr>
          <w:sz w:val="22"/>
        </w:rPr>
      </w:pPr>
      <w:r>
        <w:rPr>
          <w:sz w:val="22"/>
        </w:rPr>
        <w:t>Пример 1:</w:t>
      </w:r>
    </w:p>
    <w:p w14:paraId="760F6CA7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How would you like to provide information about the Turing Machine? The options are:</w:t>
      </w:r>
    </w:p>
    <w:p w14:paraId="48C845DE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462D3196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2. From console, entering the state of the machine and the transitions.</w:t>
      </w:r>
    </w:p>
    <w:p w14:paraId="4ED41C76" w14:textId="2FB1D583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 xml:space="preserve">Option: </w:t>
      </w:r>
      <w:r w:rsidR="00CE2C9A">
        <w:rPr>
          <w:rFonts w:ascii="Consolas" w:hAnsi="Consolas"/>
          <w:sz w:val="18"/>
          <w:szCs w:val="18"/>
        </w:rPr>
        <w:t xml:space="preserve">$ </w:t>
      </w:r>
      <w:r w:rsidRPr="00110704">
        <w:rPr>
          <w:rFonts w:ascii="Consolas" w:hAnsi="Consolas"/>
          <w:sz w:val="18"/>
          <w:szCs w:val="18"/>
          <w:lang w:val="en-US"/>
        </w:rPr>
        <w:t>1</w:t>
      </w:r>
    </w:p>
    <w:p w14:paraId="3A54B3F5" w14:textId="19E1CFB0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CE2C9A">
        <w:rPr>
          <w:rFonts w:ascii="Consolas" w:hAnsi="Consolas"/>
          <w:sz w:val="18"/>
          <w:szCs w:val="18"/>
        </w:rPr>
        <w:t xml:space="preserve">$ </w:t>
      </w:r>
      <w:r w:rsidRPr="00110704">
        <w:rPr>
          <w:rFonts w:ascii="Consolas" w:hAnsi="Consolas"/>
          <w:sz w:val="18"/>
          <w:szCs w:val="18"/>
          <w:lang w:val="en-US"/>
        </w:rPr>
        <w:t>FirstHead.txt</w:t>
      </w:r>
    </w:p>
    <w:p w14:paraId="5E8896B8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390AED15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Successfully opened FirstHead.txt!</w:t>
      </w:r>
    </w:p>
    <w:p w14:paraId="7336091B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7B083FC6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How would you like to provide the tape(s) information? The options are:</w:t>
      </w:r>
    </w:p>
    <w:p w14:paraId="06838F96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00281C54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2. From console, entering one or more tapes.</w:t>
      </w:r>
    </w:p>
    <w:p w14:paraId="1DD363C9" w14:textId="6F7D8019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 xml:space="preserve">Option: </w:t>
      </w:r>
      <w:r w:rsidR="00CE2C9A">
        <w:rPr>
          <w:rFonts w:ascii="Consolas" w:hAnsi="Consolas"/>
          <w:sz w:val="18"/>
          <w:szCs w:val="18"/>
        </w:rPr>
        <w:t xml:space="preserve">$ </w:t>
      </w:r>
      <w:r w:rsidRPr="00110704">
        <w:rPr>
          <w:rFonts w:ascii="Consolas" w:hAnsi="Consolas"/>
          <w:sz w:val="18"/>
          <w:szCs w:val="18"/>
          <w:lang w:val="en-US"/>
        </w:rPr>
        <w:t>1</w:t>
      </w:r>
    </w:p>
    <w:p w14:paraId="51A7E25F" w14:textId="40922769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CE2C9A">
        <w:rPr>
          <w:rFonts w:ascii="Consolas" w:hAnsi="Consolas"/>
          <w:sz w:val="18"/>
          <w:szCs w:val="18"/>
        </w:rPr>
        <w:t xml:space="preserve">$ </w:t>
      </w:r>
      <w:r w:rsidRPr="00110704">
        <w:rPr>
          <w:rFonts w:ascii="Consolas" w:hAnsi="Consolas"/>
          <w:sz w:val="18"/>
          <w:szCs w:val="18"/>
          <w:lang w:val="en-US"/>
        </w:rPr>
        <w:t>FirstTapes.txt</w:t>
      </w:r>
    </w:p>
    <w:p w14:paraId="30A44243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lastRenderedPageBreak/>
        <w:t>===========================================================</w:t>
      </w:r>
    </w:p>
    <w:p w14:paraId="288EBF76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Successfully opened FirstTapes.txt!</w:t>
      </w:r>
    </w:p>
    <w:p w14:paraId="0753D169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35955DD2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How would you like to review the results? Save the information to a file or display it on the screen?</w:t>
      </w:r>
    </w:p>
    <w:p w14:paraId="3E3D0F5D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1. In a file, providing the full path to the file.</w:t>
      </w:r>
    </w:p>
    <w:p w14:paraId="478346F7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2. In the console</w:t>
      </w:r>
    </w:p>
    <w:p w14:paraId="124645F4" w14:textId="63D145A4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 xml:space="preserve">Option: </w:t>
      </w:r>
      <w:r w:rsidR="00CE2C9A">
        <w:rPr>
          <w:rFonts w:ascii="Consolas" w:hAnsi="Consolas"/>
          <w:sz w:val="18"/>
          <w:szCs w:val="18"/>
        </w:rPr>
        <w:t xml:space="preserve">$ </w:t>
      </w:r>
      <w:r w:rsidRPr="00110704">
        <w:rPr>
          <w:rFonts w:ascii="Consolas" w:hAnsi="Consolas"/>
          <w:sz w:val="18"/>
          <w:szCs w:val="18"/>
          <w:lang w:val="en-US"/>
        </w:rPr>
        <w:t>2</w:t>
      </w:r>
    </w:p>
    <w:p w14:paraId="2CF65B69" w14:textId="77777777" w:rsidR="0001038F" w:rsidRPr="00110704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_111000101010_ The tape was processed successfully! 13</w:t>
      </w:r>
    </w:p>
    <w:p w14:paraId="253B372C" w14:textId="53054975" w:rsidR="0001038F" w:rsidRDefault="0001038F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110704">
        <w:rPr>
          <w:rFonts w:ascii="Consolas" w:hAnsi="Consolas"/>
          <w:sz w:val="18"/>
          <w:szCs w:val="18"/>
          <w:lang w:val="en-US"/>
        </w:rPr>
        <w:t>_000011110000_ The tape was processed successfully! 13</w:t>
      </w:r>
    </w:p>
    <w:p w14:paraId="22B8643C" w14:textId="16B8D194" w:rsidR="00110704" w:rsidRDefault="00110704" w:rsidP="00110704">
      <w:pPr>
        <w:spacing w:before="240"/>
        <w:ind w:firstLine="0"/>
        <w:rPr>
          <w:sz w:val="22"/>
        </w:rPr>
      </w:pPr>
      <w:r>
        <w:rPr>
          <w:sz w:val="22"/>
        </w:rPr>
        <w:t>Пример 2:</w:t>
      </w:r>
    </w:p>
    <w:p w14:paraId="3C1F0B9B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How would you like to provide information about the Turing Machine? The options are:</w:t>
      </w:r>
    </w:p>
    <w:p w14:paraId="0E0D0FDB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2625F02B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2. From console, entering the state of the machine and the transitions.</w:t>
      </w:r>
    </w:p>
    <w:p w14:paraId="187B7086" w14:textId="343BA3B2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Option: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1</w:t>
      </w:r>
    </w:p>
    <w:p w14:paraId="5298826B" w14:textId="7E883416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FirstHead.txt</w:t>
      </w:r>
    </w:p>
    <w:p w14:paraId="3FD0367C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31C7174D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Successfully opened FirstHead.txt!</w:t>
      </w:r>
    </w:p>
    <w:p w14:paraId="3DD5C029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4C39C0E8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How would you like to provide the tape(s) information? The options are:</w:t>
      </w:r>
    </w:p>
    <w:p w14:paraId="5EAA6037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493A1950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2. From console, entering one or more tapes.</w:t>
      </w:r>
    </w:p>
    <w:p w14:paraId="54E9EB27" w14:textId="0E85C0F3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Option: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1</w:t>
      </w:r>
    </w:p>
    <w:p w14:paraId="2CEF0FE2" w14:textId="2C3E24D9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FirstTapes.txt</w:t>
      </w:r>
    </w:p>
    <w:p w14:paraId="6A412D56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lastRenderedPageBreak/>
        <w:t>===========================================================</w:t>
      </w:r>
    </w:p>
    <w:p w14:paraId="61752D15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Successfully opened FirstTapes.txt!</w:t>
      </w:r>
    </w:p>
    <w:p w14:paraId="674F6D98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6D2C60CB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How would you like to provide information about the Turing Machine? The options are:</w:t>
      </w:r>
    </w:p>
    <w:p w14:paraId="5A8A4042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04D00F34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2. From console, entering the state of the machine and the transitions.</w:t>
      </w:r>
    </w:p>
    <w:p w14:paraId="3CE3EE98" w14:textId="2C5F0B6A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Option: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2</w:t>
      </w:r>
    </w:p>
    <w:p w14:paraId="0F45199C" w14:textId="6AE9E846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Enter the initial state of the machine: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A</w:t>
      </w:r>
    </w:p>
    <w:p w14:paraId="68F427B9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Each transition must be entered on a new line, strictly following its format.</w:t>
      </w:r>
    </w:p>
    <w:p w14:paraId="79A4CAEE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To stop entering transitions, you must enter stop!</w:t>
      </w:r>
    </w:p>
    <w:p w14:paraId="420A0DCA" w14:textId="28AF0F16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1{A} -&gt; 0{A}R</w:t>
      </w:r>
    </w:p>
    <w:p w14:paraId="16BFC5A4" w14:textId="33CC2F0C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0{A} -&gt; 2{B}L</w:t>
      </w:r>
    </w:p>
    <w:p w14:paraId="560DF473" w14:textId="14A4A702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0{B} -&gt; 2{B}L</w:t>
      </w:r>
    </w:p>
    <w:p w14:paraId="7067D1BE" w14:textId="3ADB5601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6{A} -&gt; 2{B}L</w:t>
      </w:r>
    </w:p>
    <w:p w14:paraId="59E64A6D" w14:textId="27E1AC56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_{B} -&gt; 4{C}R</w:t>
      </w:r>
    </w:p>
    <w:p w14:paraId="72C220B8" w14:textId="03D4E120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2{C} -&gt; 5{C}L</w:t>
      </w:r>
    </w:p>
    <w:p w14:paraId="1C6E2CFB" w14:textId="1628505E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4{C} -&gt; E{halt}S</w:t>
      </w:r>
    </w:p>
    <w:p w14:paraId="49C04FA8" w14:textId="48CB2582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stop</w:t>
      </w:r>
    </w:p>
    <w:p w14:paraId="71BCBBE4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How would you like to provide the tape(s) information? The options are:</w:t>
      </w:r>
    </w:p>
    <w:p w14:paraId="70810E30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220A4B17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2. From console, entering one or more tapes.</w:t>
      </w:r>
    </w:p>
    <w:p w14:paraId="7FEF6A5F" w14:textId="01179683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Option: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2</w:t>
      </w:r>
    </w:p>
    <w:p w14:paraId="1ED0C77C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You must enter at least one tape!</w:t>
      </w:r>
    </w:p>
    <w:p w14:paraId="4A819505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To stop entering tapes, you must enter stop!</w:t>
      </w:r>
    </w:p>
    <w:p w14:paraId="683ECAC3" w14:textId="73331363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lastRenderedPageBreak/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116</w:t>
      </w:r>
    </w:p>
    <w:p w14:paraId="4BF594E6" w14:textId="69DA1390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111</w:t>
      </w:r>
    </w:p>
    <w:p w14:paraId="275E1146" w14:textId="5DA6D9A3" w:rsidR="00AB4F00" w:rsidRPr="00AB4F00" w:rsidRDefault="000529C8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AB4F00" w:rsidRPr="00AB4F00">
        <w:rPr>
          <w:rFonts w:ascii="Consolas" w:hAnsi="Consolas"/>
          <w:sz w:val="18"/>
          <w:szCs w:val="18"/>
          <w:lang w:val="en-US"/>
        </w:rPr>
        <w:t>stop</w:t>
      </w:r>
    </w:p>
    <w:p w14:paraId="5EC97C7A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Regarding the results of the first machine:</w:t>
      </w:r>
    </w:p>
    <w:p w14:paraId="72B92A2F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How would you like to review the results? Save the information to a file or display it on the screen?</w:t>
      </w:r>
    </w:p>
    <w:p w14:paraId="4494536C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1. In a file, providing the full path to the file.</w:t>
      </w:r>
    </w:p>
    <w:p w14:paraId="095123F0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2. In the console</w:t>
      </w:r>
    </w:p>
    <w:p w14:paraId="08DC6F87" w14:textId="2163E834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Option: </w:t>
      </w:r>
      <w:r w:rsidR="000529C8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2</w:t>
      </w:r>
    </w:p>
    <w:p w14:paraId="0BAF5082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_111000101010_ The tape was processed successfully! Head position: 13</w:t>
      </w:r>
    </w:p>
    <w:p w14:paraId="5FB0431F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_000011110000_ The tape was processed successfully! Head position: 13</w:t>
      </w:r>
    </w:p>
    <w:p w14:paraId="080BE970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Regarding the final results of both machines:</w:t>
      </w:r>
    </w:p>
    <w:p w14:paraId="4C0713C0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How would you like to review the results? Save the information to a file or display it on the screen?</w:t>
      </w:r>
    </w:p>
    <w:p w14:paraId="468D9114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1. In a file, providing the full path to the file.</w:t>
      </w:r>
    </w:p>
    <w:p w14:paraId="40038E6C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2. In the console</w:t>
      </w:r>
    </w:p>
    <w:p w14:paraId="637B9D20" w14:textId="5456E030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 xml:space="preserve">Option: </w:t>
      </w:r>
      <w:r w:rsidR="00EB5B4C">
        <w:rPr>
          <w:rFonts w:ascii="Consolas" w:hAnsi="Consolas"/>
          <w:sz w:val="18"/>
          <w:szCs w:val="18"/>
        </w:rPr>
        <w:t xml:space="preserve">$ </w:t>
      </w:r>
      <w:r w:rsidRPr="00AB4F00">
        <w:rPr>
          <w:rFonts w:ascii="Consolas" w:hAnsi="Consolas"/>
          <w:sz w:val="18"/>
          <w:szCs w:val="18"/>
          <w:lang w:val="en-US"/>
        </w:rPr>
        <w:t>2</w:t>
      </w:r>
    </w:p>
    <w:p w14:paraId="1847B0F0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_E522_ The tape was processed successfully! Head position: 1</w:t>
      </w:r>
    </w:p>
    <w:p w14:paraId="115BB8A3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_000_ The tape was not processed successfully! Head position: 4</w:t>
      </w:r>
    </w:p>
    <w:p w14:paraId="06C709B4" w14:textId="77777777" w:rsidR="00AB4F00" w:rsidRPr="00AB4F00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_E522200101010_ The tape was processed successfully! Head position: 1</w:t>
      </w:r>
    </w:p>
    <w:p w14:paraId="0CDFEB8B" w14:textId="1B9A3E94" w:rsidR="00110704" w:rsidRDefault="00AB4F00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B4F00">
        <w:rPr>
          <w:rFonts w:ascii="Consolas" w:hAnsi="Consolas"/>
          <w:sz w:val="18"/>
          <w:szCs w:val="18"/>
          <w:lang w:val="en-US"/>
        </w:rPr>
        <w:t>_E500011110000_ The tape was processed successfully! Head position: 1</w:t>
      </w:r>
    </w:p>
    <w:p w14:paraId="075F6CCA" w14:textId="1966459C" w:rsidR="007D377E" w:rsidRPr="007D377E" w:rsidRDefault="007D377E" w:rsidP="007D377E">
      <w:pPr>
        <w:spacing w:before="240"/>
        <w:ind w:firstLine="0"/>
        <w:rPr>
          <w:sz w:val="22"/>
        </w:rPr>
      </w:pPr>
      <w:r>
        <w:rPr>
          <w:sz w:val="22"/>
        </w:rPr>
        <w:t xml:space="preserve">Пример </w:t>
      </w:r>
      <w:r>
        <w:rPr>
          <w:sz w:val="22"/>
          <w:lang w:val="en-US"/>
        </w:rPr>
        <w:t>3</w:t>
      </w:r>
      <w:r>
        <w:rPr>
          <w:sz w:val="22"/>
        </w:rPr>
        <w:t>:</w:t>
      </w:r>
    </w:p>
    <w:p w14:paraId="4758C2F8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provide information about the Turing Machine? The options are:</w:t>
      </w:r>
    </w:p>
    <w:p w14:paraId="333C9084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3580EB6D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lastRenderedPageBreak/>
        <w:t>2. From console, entering the state of the machine and the transitions.</w:t>
      </w:r>
    </w:p>
    <w:p w14:paraId="2DD47569" w14:textId="59F339BD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1</w:t>
      </w:r>
    </w:p>
    <w:p w14:paraId="4AA91B8E" w14:textId="4EFCEDE9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FirstHead.txt</w:t>
      </w:r>
    </w:p>
    <w:p w14:paraId="5492EB54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235AE011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Successfully opened FirstHead.txt!</w:t>
      </w:r>
    </w:p>
    <w:p w14:paraId="7052AAE3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2E72C7F1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provide the tape(s) information? The options are:</w:t>
      </w:r>
    </w:p>
    <w:p w14:paraId="046D3D99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6DE0D046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2. From console, entering one or more tapes.</w:t>
      </w:r>
    </w:p>
    <w:p w14:paraId="64A30863" w14:textId="26EC9B0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1</w:t>
      </w:r>
    </w:p>
    <w:p w14:paraId="5D859AA6" w14:textId="615B8F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FirstTapes.txt</w:t>
      </w:r>
    </w:p>
    <w:p w14:paraId="698AC697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0BF18B77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Successfully opened FirstTapes.txt!</w:t>
      </w:r>
    </w:p>
    <w:p w14:paraId="4C800A54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671917E6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provide information about the Turing Machine? The options are:</w:t>
      </w:r>
    </w:p>
    <w:p w14:paraId="48B6B529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2450C13C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2. From console, entering the state of the machine and the transitions.</w:t>
      </w:r>
    </w:p>
    <w:p w14:paraId="4911DE62" w14:textId="3D54E1D5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2</w:t>
      </w:r>
    </w:p>
    <w:p w14:paraId="4D8D294C" w14:textId="5052B046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Enter the initial state of the machine: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A</w:t>
      </w:r>
    </w:p>
    <w:p w14:paraId="3B761E54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Each transition must be entered on a new line, strictly following its format.</w:t>
      </w:r>
    </w:p>
    <w:p w14:paraId="3D764E90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To stop entering transitions, you must enter stop!</w:t>
      </w:r>
    </w:p>
    <w:p w14:paraId="7EB0C02D" w14:textId="5782E64A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1{A} -&gt; 0{A}R</w:t>
      </w:r>
    </w:p>
    <w:p w14:paraId="5DC984B1" w14:textId="73011D08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0{A} -&gt; 2{B}L</w:t>
      </w:r>
    </w:p>
    <w:p w14:paraId="16F46E5E" w14:textId="4C92CA3A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0{B} -&gt; 2{B}L</w:t>
      </w:r>
    </w:p>
    <w:p w14:paraId="3A3ACD7D" w14:textId="5B6DFAF5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lastRenderedPageBreak/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6{A} -&gt; 2{B}L</w:t>
      </w:r>
    </w:p>
    <w:p w14:paraId="7CE9F6DE" w14:textId="5BF2022D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_{B} -&gt; 4{C}R</w:t>
      </w:r>
    </w:p>
    <w:p w14:paraId="36B0A746" w14:textId="38D1B879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2{C} -&gt; 5{C}L</w:t>
      </w:r>
    </w:p>
    <w:p w14:paraId="320DEF63" w14:textId="49BCB8EF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4{C} -&gt; E{halt}S</w:t>
      </w:r>
    </w:p>
    <w:p w14:paraId="5BA58354" w14:textId="3705FA91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stop</w:t>
      </w:r>
    </w:p>
    <w:p w14:paraId="77AC0999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provide the tape(s) information? The options are:</w:t>
      </w:r>
    </w:p>
    <w:p w14:paraId="1DF93BDA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7D79EB0A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2. From console, entering one or more tapes.</w:t>
      </w:r>
    </w:p>
    <w:p w14:paraId="493ADE76" w14:textId="3BB7E9F4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2</w:t>
      </w:r>
    </w:p>
    <w:p w14:paraId="72752A35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You must enter at least one tape!</w:t>
      </w:r>
    </w:p>
    <w:p w14:paraId="13E12F30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To stop entering tapes, you must enter stop!</w:t>
      </w:r>
    </w:p>
    <w:p w14:paraId="40DC08B3" w14:textId="52C6B887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116</w:t>
      </w:r>
    </w:p>
    <w:p w14:paraId="544680B6" w14:textId="5CAD18E4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111</w:t>
      </w:r>
    </w:p>
    <w:p w14:paraId="2FC49D1C" w14:textId="6E33299E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stop</w:t>
      </w:r>
    </w:p>
    <w:p w14:paraId="24CC1098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provide information about the Turing Machine? The options are:</w:t>
      </w:r>
    </w:p>
    <w:p w14:paraId="43A54D64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3796DBAE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2. From console, entering the state of the machine and the transitions.</w:t>
      </w:r>
    </w:p>
    <w:p w14:paraId="317680B2" w14:textId="472E2263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1</w:t>
      </w:r>
    </w:p>
    <w:p w14:paraId="2A340861" w14:textId="62220303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Enter the full path to the file: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ThirdHead.txt</w:t>
      </w:r>
    </w:p>
    <w:p w14:paraId="2932314E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059A3C6E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Successfully opened ThirdHead.txt!</w:t>
      </w:r>
    </w:p>
    <w:p w14:paraId="090CF931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14:paraId="51C08D3D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provide the tape(s) information? The options are:</w:t>
      </w:r>
    </w:p>
    <w:p w14:paraId="62F73F17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From file, providing the full path to the file.</w:t>
      </w:r>
    </w:p>
    <w:p w14:paraId="423C3EB4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lastRenderedPageBreak/>
        <w:t>2. From console, entering one or more tapes.</w:t>
      </w:r>
    </w:p>
    <w:p w14:paraId="1C3E6811" w14:textId="51D3299E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2</w:t>
      </w:r>
    </w:p>
    <w:p w14:paraId="212B2480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You must enter at least one tape!</w:t>
      </w:r>
    </w:p>
    <w:p w14:paraId="0F24118D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To stop entering tapes, you must enter stop!</w:t>
      </w:r>
    </w:p>
    <w:p w14:paraId="75C219E6" w14:textId="215DB057" w:rsidR="007D377E" w:rsidRPr="007D377E" w:rsidRDefault="00A51577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$ </w:t>
      </w:r>
      <w:r w:rsidR="007D377E" w:rsidRPr="007D377E">
        <w:rPr>
          <w:rFonts w:ascii="Consolas" w:hAnsi="Consolas"/>
          <w:sz w:val="18"/>
          <w:szCs w:val="18"/>
          <w:lang w:val="en-US"/>
        </w:rPr>
        <w:t>stop</w:t>
      </w:r>
    </w:p>
    <w:p w14:paraId="326877EE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Regarding the results of the first machine:</w:t>
      </w:r>
    </w:p>
    <w:p w14:paraId="6CCDA42C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review the results? Save the information to a file or display it on the screen?</w:t>
      </w:r>
    </w:p>
    <w:p w14:paraId="28202D76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In a file, providing the full path to the file.</w:t>
      </w:r>
    </w:p>
    <w:p w14:paraId="757CDCE8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2. In the console</w:t>
      </w:r>
    </w:p>
    <w:p w14:paraId="5233B6B4" w14:textId="73EB254E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2</w:t>
      </w:r>
    </w:p>
    <w:p w14:paraId="24F4EC23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_111000101010_ The tape was processed successfully! Head position: 13</w:t>
      </w:r>
    </w:p>
    <w:p w14:paraId="6313BEE6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_000011110000_ The tape was processed successfully! Head position: 13</w:t>
      </w:r>
    </w:p>
    <w:p w14:paraId="078F62A3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The result of the machine operation is positive. Regarding the result of the machine, which have to continue depending on the result of the first machine:</w:t>
      </w:r>
    </w:p>
    <w:p w14:paraId="22C7BBF7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How would you like to review the results? Save the information to a file or display it on the screen?</w:t>
      </w:r>
    </w:p>
    <w:p w14:paraId="6382C7C6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1. In a file, providing the full path to the file.</w:t>
      </w:r>
    </w:p>
    <w:p w14:paraId="2B36D6FD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2. In the console</w:t>
      </w:r>
    </w:p>
    <w:p w14:paraId="71E27C80" w14:textId="5558A665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 xml:space="preserve">Option: </w:t>
      </w:r>
      <w:r w:rsidR="00A51577">
        <w:rPr>
          <w:rFonts w:ascii="Consolas" w:hAnsi="Consolas"/>
          <w:sz w:val="18"/>
          <w:szCs w:val="18"/>
        </w:rPr>
        <w:t xml:space="preserve">$ </w:t>
      </w:r>
      <w:r w:rsidRPr="007D377E">
        <w:rPr>
          <w:rFonts w:ascii="Consolas" w:hAnsi="Consolas"/>
          <w:sz w:val="18"/>
          <w:szCs w:val="18"/>
          <w:lang w:val="en-US"/>
        </w:rPr>
        <w:t>2</w:t>
      </w:r>
    </w:p>
    <w:p w14:paraId="18CF3D7A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_E522_ The tape was processed successfully! Head position: 1</w:t>
      </w:r>
    </w:p>
    <w:p w14:paraId="61763847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_000_ The tape was not processed successfully! Head position: 4</w:t>
      </w:r>
    </w:p>
    <w:p w14:paraId="0F59D629" w14:textId="77777777" w:rsidR="007D377E" w:rsidRPr="007D377E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_E500111010101_ The tape was processed successfully! Head position: 1</w:t>
      </w:r>
    </w:p>
    <w:p w14:paraId="4902AB7E" w14:textId="0479989F" w:rsidR="007D377E" w:rsidRPr="00AB4F00" w:rsidRDefault="007D377E" w:rsidP="008D47CF">
      <w:pPr>
        <w:spacing w:line="60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7D377E">
        <w:rPr>
          <w:rFonts w:ascii="Consolas" w:hAnsi="Consolas"/>
          <w:sz w:val="18"/>
          <w:szCs w:val="18"/>
          <w:lang w:val="en-US"/>
        </w:rPr>
        <w:t>_E522220001111_ The tape was processed successfully! Head position: 1</w:t>
      </w:r>
    </w:p>
    <w:p w14:paraId="2D174A90" w14:textId="77777777" w:rsidR="00B67C20" w:rsidRPr="00AF17F9" w:rsidRDefault="00B67C20" w:rsidP="005C0E3D">
      <w:pPr>
        <w:pStyle w:val="Heading1"/>
      </w:pPr>
      <w:bookmarkStart w:id="32" w:name="_Toc60916220"/>
      <w:r w:rsidRPr="00AF17F9">
        <w:lastRenderedPageBreak/>
        <w:t>Заключение</w:t>
      </w:r>
      <w:bookmarkEnd w:id="32"/>
    </w:p>
    <w:p w14:paraId="719441B0" w14:textId="77777777" w:rsidR="00E65B4B" w:rsidRPr="00E65B4B" w:rsidRDefault="00E65B4B" w:rsidP="00E65B4B">
      <w:pPr>
        <w:pStyle w:val="ListParagraph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33" w:name="_Toc40692593"/>
      <w:bookmarkStart w:id="34" w:name="_Toc60916109"/>
      <w:bookmarkStart w:id="35" w:name="_Toc60916221"/>
      <w:bookmarkEnd w:id="33"/>
      <w:bookmarkEnd w:id="34"/>
      <w:bookmarkEnd w:id="35"/>
    </w:p>
    <w:p w14:paraId="5FA8F2CC" w14:textId="77777777" w:rsidR="00B67C20" w:rsidRDefault="00B67C20" w:rsidP="005C0E3D">
      <w:pPr>
        <w:pStyle w:val="Style11"/>
        <w:spacing w:before="120" w:after="120"/>
      </w:pPr>
      <w:r>
        <w:rPr>
          <w:lang w:val="en-US"/>
        </w:rPr>
        <w:t xml:space="preserve"> </w:t>
      </w:r>
      <w:bookmarkStart w:id="36" w:name="_Toc60916222"/>
      <w:r>
        <w:t>Обобщение на изпълнението на началните цели</w:t>
      </w:r>
      <w:bookmarkEnd w:id="36"/>
    </w:p>
    <w:p w14:paraId="3E3CAC5F" w14:textId="265EC855" w:rsidR="00B67C20" w:rsidRDefault="00020974" w:rsidP="00E13A9F">
      <w:pPr>
        <w:rPr>
          <w:sz w:val="22"/>
        </w:rPr>
      </w:pPr>
      <w:r w:rsidRPr="00020974">
        <w:rPr>
          <w:sz w:val="22"/>
        </w:rPr>
        <w:t>Като цяло, проекта беше интересен.</w:t>
      </w:r>
      <w:r>
        <w:rPr>
          <w:sz w:val="22"/>
        </w:rPr>
        <w:t xml:space="preserve"> </w:t>
      </w:r>
      <w:r w:rsidR="00E45B06" w:rsidRPr="00E45B06">
        <w:rPr>
          <w:sz w:val="22"/>
        </w:rPr>
        <w:t xml:space="preserve">На пръв поглед, задачата изглеждаше трудна, но впоследствие след като направих анализ и си </w:t>
      </w:r>
      <w:r>
        <w:rPr>
          <w:sz w:val="22"/>
        </w:rPr>
        <w:t>изградих представа за машината</w:t>
      </w:r>
      <w:r w:rsidR="00E45B06" w:rsidRPr="00E45B06">
        <w:rPr>
          <w:sz w:val="22"/>
        </w:rPr>
        <w:t xml:space="preserve">, всичко почна да изглежда с една идея по-лесно. </w:t>
      </w:r>
      <w:r>
        <w:rPr>
          <w:sz w:val="22"/>
        </w:rPr>
        <w:t xml:space="preserve">Трябваше да се запозная първо обстойно с работата на това устройство, за да мога да създам впоследствие правилната симулация. </w:t>
      </w:r>
      <w:r w:rsidRPr="00020974">
        <w:rPr>
          <w:sz w:val="22"/>
        </w:rPr>
        <w:t>Лично аз съм доволен от своята работа, тъй като имах доста идеи и успях да реализирам най-добрите, постигайки стабилна работа и коректно изпълняване на поставените цели.</w:t>
      </w:r>
    </w:p>
    <w:p w14:paraId="1D38307C" w14:textId="0ECC5966" w:rsidR="0002093C" w:rsidRDefault="00D52023" w:rsidP="008435CB">
      <w:pPr>
        <w:pStyle w:val="Style11"/>
        <w:spacing w:before="120" w:after="120"/>
      </w:pPr>
      <w:bookmarkStart w:id="37" w:name="_Toc60916223"/>
      <w:r w:rsidRPr="00D52023">
        <w:t>Насоки за бъдещо развитие и усъвършенстване</w:t>
      </w:r>
      <w:bookmarkEnd w:id="37"/>
    </w:p>
    <w:p w14:paraId="6E987230" w14:textId="1DD28A3D" w:rsidR="0002093C" w:rsidRPr="0002093C" w:rsidRDefault="0002093C" w:rsidP="0002093C">
      <w:pPr>
        <w:rPr>
          <w:sz w:val="22"/>
        </w:rPr>
      </w:pPr>
      <w:r w:rsidRPr="0002093C">
        <w:rPr>
          <w:sz w:val="22"/>
        </w:rPr>
        <w:t>Като възможно усъвършенстване на приложението в бъдеще, може да се реализира недетерминирана машина на Тюринг и преобразуването ѝ до детерминирана.</w:t>
      </w:r>
    </w:p>
    <w:p w14:paraId="73EBAE5A" w14:textId="1ECA2841" w:rsidR="00B67C20" w:rsidRPr="00B67C20" w:rsidRDefault="00B67C20" w:rsidP="002549C6">
      <w:pPr>
        <w:pStyle w:val="Heading1"/>
        <w:spacing w:before="360" w:after="120"/>
      </w:pPr>
      <w:bookmarkStart w:id="38" w:name="_Toc60916224"/>
      <w:r w:rsidRPr="00AF17F9">
        <w:t>Използвана литература</w:t>
      </w:r>
      <w:bookmarkEnd w:id="38"/>
    </w:p>
    <w:p w14:paraId="19F5CD87" w14:textId="77777777" w:rsidR="00D94A09" w:rsidRPr="00D94A09" w:rsidRDefault="00D94A09" w:rsidP="00D94A09">
      <w:pPr>
        <w:jc w:val="left"/>
        <w:rPr>
          <w:i/>
          <w:sz w:val="22"/>
        </w:rPr>
      </w:pPr>
      <w:r w:rsidRPr="00D94A09">
        <w:rPr>
          <w:i/>
          <w:sz w:val="22"/>
        </w:rPr>
        <w:t xml:space="preserve">Използван продукт за схеми по фиг.1 и 2 – ARIS Express </w:t>
      </w:r>
      <w:hyperlink r:id="rId17" w:history="1">
        <w:r w:rsidRPr="00D94A09">
          <w:rPr>
            <w:rStyle w:val="Hyperlink"/>
            <w:i/>
            <w:sz w:val="22"/>
          </w:rPr>
          <w:t>https://www.ariscommunity.com/aris-express</w:t>
        </w:r>
      </w:hyperlink>
      <w:r w:rsidRPr="00D94A09">
        <w:rPr>
          <w:i/>
          <w:sz w:val="22"/>
        </w:rPr>
        <w:t xml:space="preserve"> </w:t>
      </w:r>
    </w:p>
    <w:p w14:paraId="338C9620" w14:textId="77777777" w:rsidR="0052338C" w:rsidRPr="0052338C" w:rsidRDefault="0052338C" w:rsidP="0052338C"/>
    <w:sectPr w:rsidR="0052338C" w:rsidRPr="0052338C" w:rsidSect="000A42DF">
      <w:headerReference w:type="default" r:id="rId18"/>
      <w:footerReference w:type="default" r:id="rId19"/>
      <w:headerReference w:type="firs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8FA02" w14:textId="77777777" w:rsidR="00F6035C" w:rsidRDefault="00F6035C" w:rsidP="000A42DF">
      <w:pPr>
        <w:spacing w:after="0" w:line="240" w:lineRule="auto"/>
      </w:pPr>
      <w:r>
        <w:separator/>
      </w:r>
    </w:p>
  </w:endnote>
  <w:endnote w:type="continuationSeparator" w:id="0">
    <w:p w14:paraId="40805687" w14:textId="77777777" w:rsidR="00F6035C" w:rsidRDefault="00F6035C" w:rsidP="000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968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A5DBBE" w14:textId="77777777" w:rsidR="00C9426B" w:rsidRDefault="00C9426B">
            <w:pPr>
              <w:pStyle w:val="Footer"/>
              <w:jc w:val="right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12BE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12BE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9EBF186" w14:textId="77777777" w:rsidR="000A42DF" w:rsidRDefault="000A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E76C6" w14:textId="77777777" w:rsidR="00F6035C" w:rsidRDefault="00F6035C" w:rsidP="000A42DF">
      <w:pPr>
        <w:spacing w:after="0" w:line="240" w:lineRule="auto"/>
      </w:pPr>
      <w:r>
        <w:separator/>
      </w:r>
    </w:p>
  </w:footnote>
  <w:footnote w:type="continuationSeparator" w:id="0">
    <w:p w14:paraId="45879EFE" w14:textId="77777777" w:rsidR="00F6035C" w:rsidRDefault="00F6035C" w:rsidP="000A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9D4D08" w14:paraId="79134D87" w14:textId="77777777" w:rsidTr="009D4D08">
      <w:tc>
        <w:tcPr>
          <w:tcW w:w="4530" w:type="dxa"/>
        </w:tcPr>
        <w:p w14:paraId="617EDC39" w14:textId="77777777" w:rsidR="009D4D08" w:rsidRDefault="009D4D08" w:rsidP="009D4D08">
          <w:pPr>
            <w:pStyle w:val="Header"/>
            <w:ind w:firstLine="0"/>
            <w:jc w:val="left"/>
          </w:pPr>
          <w:r>
            <w:t>Проект 6. База данни</w:t>
          </w:r>
        </w:p>
      </w:tc>
      <w:tc>
        <w:tcPr>
          <w:tcW w:w="4530" w:type="dxa"/>
        </w:tcPr>
        <w:p w14:paraId="5AD3593D" w14:textId="77777777" w:rsidR="009D4D08" w:rsidRDefault="009D4D08" w:rsidP="009D4D08">
          <w:pPr>
            <w:pStyle w:val="Header"/>
            <w:ind w:firstLine="0"/>
            <w:jc w:val="right"/>
          </w:pPr>
          <w:r>
            <w:t>Дата: 18.05.2020</w:t>
          </w:r>
        </w:p>
      </w:tc>
    </w:tr>
  </w:tbl>
  <w:p w14:paraId="7492221C" w14:textId="77777777" w:rsidR="009D4D08" w:rsidRDefault="009D4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62" w:type="dxa"/>
      <w:jc w:val="center"/>
      <w:tblLayout w:type="fixed"/>
      <w:tblLook w:val="0600" w:firstRow="0" w:lastRow="0" w:firstColumn="0" w:lastColumn="0" w:noHBand="1" w:noVBand="1"/>
    </w:tblPr>
    <w:tblGrid>
      <w:gridCol w:w="1674"/>
      <w:gridCol w:w="7132"/>
      <w:gridCol w:w="1656"/>
    </w:tblGrid>
    <w:tr w:rsidR="000A42DF" w14:paraId="234CFA0D" w14:textId="77777777" w:rsidTr="000A42DF">
      <w:trPr>
        <w:trHeight w:val="836"/>
        <w:jc w:val="center"/>
      </w:trPr>
      <w:tc>
        <w:tcPr>
          <w:tcW w:w="167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287F8B" w14:textId="77777777" w:rsidR="000A42DF" w:rsidRDefault="000A42DF" w:rsidP="000A42DF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  <w:lang w:eastAsia="bg-BG"/>
            </w:rPr>
            <w:drawing>
              <wp:inline distT="0" distB="0" distL="0" distR="0" wp14:anchorId="4A17C4F2" wp14:editId="0CEB5FD8">
                <wp:extent cx="591185" cy="700088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7000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6B1C74C" w14:textId="77777777" w:rsidR="000A42DF" w:rsidRDefault="000A42DF" w:rsidP="000A42D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i/>
              <w:szCs w:val="24"/>
            </w:rPr>
            <w:t>Софийски университет „Св. Климент Охридски“</w:t>
          </w:r>
          <w:r>
            <w:rPr>
              <w:i/>
              <w:szCs w:val="24"/>
            </w:rPr>
            <w:br/>
            <w:t>Факултет по математика и информатика</w:t>
          </w:r>
        </w:p>
      </w:tc>
      <w:tc>
        <w:tcPr>
          <w:tcW w:w="16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37733F" w14:textId="77777777" w:rsidR="000A42DF" w:rsidRDefault="000A42DF" w:rsidP="000A42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14:paraId="5B21871C" w14:textId="77777777" w:rsidR="000A42DF" w:rsidRDefault="000A42DF" w:rsidP="000A42D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70FCEC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13421E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D84289"/>
    <w:multiLevelType w:val="hybridMultilevel"/>
    <w:tmpl w:val="5300A182"/>
    <w:lvl w:ilvl="0" w:tplc="E75E7FEE">
      <w:start w:val="1"/>
      <w:numFmt w:val="decimal"/>
      <w:pStyle w:val="Heading1"/>
      <w:lvlText w:val="Глава 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0B0DE0"/>
    <w:multiLevelType w:val="hybridMultilevel"/>
    <w:tmpl w:val="DCF67022"/>
    <w:lvl w:ilvl="0" w:tplc="F3827B58">
      <w:start w:val="1"/>
      <w:numFmt w:val="decimal"/>
      <w:pStyle w:val="Heading3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E0AD7"/>
    <w:multiLevelType w:val="multilevel"/>
    <w:tmpl w:val="7F0436EC"/>
    <w:lvl w:ilvl="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2" w:hanging="1800"/>
      </w:pPr>
      <w:rPr>
        <w:rFonts w:hint="default"/>
      </w:rPr>
    </w:lvl>
  </w:abstractNum>
  <w:abstractNum w:abstractNumId="5" w15:restartNumberingAfterBreak="0">
    <w:nsid w:val="3A0216F9"/>
    <w:multiLevelType w:val="multilevel"/>
    <w:tmpl w:val="11CCF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DE7664"/>
    <w:multiLevelType w:val="multilevel"/>
    <w:tmpl w:val="4BF8F5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F6BF6"/>
    <w:multiLevelType w:val="hybridMultilevel"/>
    <w:tmpl w:val="A7723640"/>
    <w:lvl w:ilvl="0" w:tplc="6BFCF90A">
      <w:start w:val="1"/>
      <w:numFmt w:val="decimal"/>
      <w:lvlText w:val="Глава %1."/>
      <w:lvlJc w:val="left"/>
      <w:pPr>
        <w:ind w:left="179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2" w:hanging="360"/>
      </w:pPr>
    </w:lvl>
    <w:lvl w:ilvl="2" w:tplc="0402001B" w:tentative="1">
      <w:start w:val="1"/>
      <w:numFmt w:val="lowerRoman"/>
      <w:lvlText w:val="%3."/>
      <w:lvlJc w:val="right"/>
      <w:pPr>
        <w:ind w:left="3232" w:hanging="180"/>
      </w:pPr>
    </w:lvl>
    <w:lvl w:ilvl="3" w:tplc="0402000F" w:tentative="1">
      <w:start w:val="1"/>
      <w:numFmt w:val="decimal"/>
      <w:lvlText w:val="%4."/>
      <w:lvlJc w:val="left"/>
      <w:pPr>
        <w:ind w:left="3952" w:hanging="360"/>
      </w:pPr>
    </w:lvl>
    <w:lvl w:ilvl="4" w:tplc="04020019" w:tentative="1">
      <w:start w:val="1"/>
      <w:numFmt w:val="lowerLetter"/>
      <w:lvlText w:val="%5."/>
      <w:lvlJc w:val="left"/>
      <w:pPr>
        <w:ind w:left="4672" w:hanging="360"/>
      </w:pPr>
    </w:lvl>
    <w:lvl w:ilvl="5" w:tplc="0402001B" w:tentative="1">
      <w:start w:val="1"/>
      <w:numFmt w:val="lowerRoman"/>
      <w:lvlText w:val="%6."/>
      <w:lvlJc w:val="right"/>
      <w:pPr>
        <w:ind w:left="5392" w:hanging="180"/>
      </w:pPr>
    </w:lvl>
    <w:lvl w:ilvl="6" w:tplc="0402000F" w:tentative="1">
      <w:start w:val="1"/>
      <w:numFmt w:val="decimal"/>
      <w:lvlText w:val="%7."/>
      <w:lvlJc w:val="left"/>
      <w:pPr>
        <w:ind w:left="6112" w:hanging="360"/>
      </w:pPr>
    </w:lvl>
    <w:lvl w:ilvl="7" w:tplc="04020019" w:tentative="1">
      <w:start w:val="1"/>
      <w:numFmt w:val="lowerLetter"/>
      <w:lvlText w:val="%8."/>
      <w:lvlJc w:val="left"/>
      <w:pPr>
        <w:ind w:left="6832" w:hanging="360"/>
      </w:pPr>
    </w:lvl>
    <w:lvl w:ilvl="8" w:tplc="0402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8" w15:restartNumberingAfterBreak="0">
    <w:nsid w:val="5F23189D"/>
    <w:multiLevelType w:val="multilevel"/>
    <w:tmpl w:val="EF541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423799"/>
    <w:multiLevelType w:val="hybridMultilevel"/>
    <w:tmpl w:val="67AC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849DA"/>
    <w:multiLevelType w:val="hybridMultilevel"/>
    <w:tmpl w:val="C8226BD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A4E16"/>
    <w:multiLevelType w:val="multilevel"/>
    <w:tmpl w:val="C1AC64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56" w:hanging="1800"/>
      </w:pPr>
      <w:rPr>
        <w:rFonts w:hint="default"/>
      </w:rPr>
    </w:lvl>
  </w:abstractNum>
  <w:abstractNum w:abstractNumId="12" w15:restartNumberingAfterBreak="0">
    <w:nsid w:val="7F6F0C42"/>
    <w:multiLevelType w:val="multilevel"/>
    <w:tmpl w:val="45765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1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56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</w:lvlOverride>
    <w:lvlOverride w:ilvl="1">
      <w:startOverride w:val="1"/>
    </w:lvlOverride>
  </w:num>
  <w:num w:numId="13">
    <w:abstractNumId w:val="7"/>
  </w:num>
  <w:num w:numId="14">
    <w:abstractNumId w:val="12"/>
  </w:num>
  <w:num w:numId="15">
    <w:abstractNumId w:val="5"/>
  </w:num>
  <w:num w:numId="16">
    <w:abstractNumId w:val="1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C49"/>
    <w:rsid w:val="00004701"/>
    <w:rsid w:val="0001038F"/>
    <w:rsid w:val="0002093C"/>
    <w:rsid w:val="00020974"/>
    <w:rsid w:val="00020C26"/>
    <w:rsid w:val="00021AF7"/>
    <w:rsid w:val="00022EF4"/>
    <w:rsid w:val="00037A02"/>
    <w:rsid w:val="000401D9"/>
    <w:rsid w:val="000444E2"/>
    <w:rsid w:val="000461AC"/>
    <w:rsid w:val="000529C8"/>
    <w:rsid w:val="00053EAB"/>
    <w:rsid w:val="00054FA8"/>
    <w:rsid w:val="00055337"/>
    <w:rsid w:val="0006134E"/>
    <w:rsid w:val="000853BD"/>
    <w:rsid w:val="00086CAC"/>
    <w:rsid w:val="000A42DF"/>
    <w:rsid w:val="000A77DA"/>
    <w:rsid w:val="000A7F44"/>
    <w:rsid w:val="000B28F1"/>
    <w:rsid w:val="000B72AE"/>
    <w:rsid w:val="000E570C"/>
    <w:rsid w:val="000E6C95"/>
    <w:rsid w:val="000F0EC0"/>
    <w:rsid w:val="000F35E4"/>
    <w:rsid w:val="000F7951"/>
    <w:rsid w:val="00102DF7"/>
    <w:rsid w:val="00110704"/>
    <w:rsid w:val="00112BEF"/>
    <w:rsid w:val="00134998"/>
    <w:rsid w:val="00135513"/>
    <w:rsid w:val="00152EBE"/>
    <w:rsid w:val="00157828"/>
    <w:rsid w:val="00181639"/>
    <w:rsid w:val="0019734D"/>
    <w:rsid w:val="001B2AC8"/>
    <w:rsid w:val="001B758A"/>
    <w:rsid w:val="001C64E7"/>
    <w:rsid w:val="00205765"/>
    <w:rsid w:val="00205BBE"/>
    <w:rsid w:val="0020794B"/>
    <w:rsid w:val="002158CD"/>
    <w:rsid w:val="00225A7F"/>
    <w:rsid w:val="002454FA"/>
    <w:rsid w:val="0024645D"/>
    <w:rsid w:val="002549C6"/>
    <w:rsid w:val="002663E4"/>
    <w:rsid w:val="00275F6C"/>
    <w:rsid w:val="00283BFA"/>
    <w:rsid w:val="00293B28"/>
    <w:rsid w:val="002B50AC"/>
    <w:rsid w:val="002D7A58"/>
    <w:rsid w:val="002E3319"/>
    <w:rsid w:val="002F02CC"/>
    <w:rsid w:val="002F2F56"/>
    <w:rsid w:val="00300826"/>
    <w:rsid w:val="00304314"/>
    <w:rsid w:val="003044DA"/>
    <w:rsid w:val="00312830"/>
    <w:rsid w:val="0031629D"/>
    <w:rsid w:val="00321979"/>
    <w:rsid w:val="003250E9"/>
    <w:rsid w:val="003259B8"/>
    <w:rsid w:val="003359A6"/>
    <w:rsid w:val="00354D8E"/>
    <w:rsid w:val="003654C1"/>
    <w:rsid w:val="00375290"/>
    <w:rsid w:val="003A6DF3"/>
    <w:rsid w:val="003C76F8"/>
    <w:rsid w:val="004056FA"/>
    <w:rsid w:val="0041555D"/>
    <w:rsid w:val="00431288"/>
    <w:rsid w:val="0044590C"/>
    <w:rsid w:val="00460D14"/>
    <w:rsid w:val="004734AD"/>
    <w:rsid w:val="004806FE"/>
    <w:rsid w:val="00486A1A"/>
    <w:rsid w:val="00490D56"/>
    <w:rsid w:val="004A2A79"/>
    <w:rsid w:val="004A4E66"/>
    <w:rsid w:val="004B48F2"/>
    <w:rsid w:val="004C03D8"/>
    <w:rsid w:val="004C3ABC"/>
    <w:rsid w:val="004E6DA6"/>
    <w:rsid w:val="004F33B1"/>
    <w:rsid w:val="004F449D"/>
    <w:rsid w:val="004F7097"/>
    <w:rsid w:val="0051120E"/>
    <w:rsid w:val="0052338C"/>
    <w:rsid w:val="00536244"/>
    <w:rsid w:val="00541AA7"/>
    <w:rsid w:val="00545A47"/>
    <w:rsid w:val="00550538"/>
    <w:rsid w:val="00551262"/>
    <w:rsid w:val="0056140A"/>
    <w:rsid w:val="00575477"/>
    <w:rsid w:val="00594B18"/>
    <w:rsid w:val="00594FD0"/>
    <w:rsid w:val="00595AD8"/>
    <w:rsid w:val="005A6D8A"/>
    <w:rsid w:val="005A7790"/>
    <w:rsid w:val="005B0D21"/>
    <w:rsid w:val="005C0E3D"/>
    <w:rsid w:val="005C37CF"/>
    <w:rsid w:val="005C68D4"/>
    <w:rsid w:val="005C7C8E"/>
    <w:rsid w:val="005D3421"/>
    <w:rsid w:val="005E1998"/>
    <w:rsid w:val="00603AF9"/>
    <w:rsid w:val="00606BE7"/>
    <w:rsid w:val="006171BA"/>
    <w:rsid w:val="006256BA"/>
    <w:rsid w:val="00635835"/>
    <w:rsid w:val="00660D2F"/>
    <w:rsid w:val="00670D0B"/>
    <w:rsid w:val="006A7B3B"/>
    <w:rsid w:val="006B02FB"/>
    <w:rsid w:val="006B619C"/>
    <w:rsid w:val="006B6630"/>
    <w:rsid w:val="006C390C"/>
    <w:rsid w:val="006C507A"/>
    <w:rsid w:val="006F2D3D"/>
    <w:rsid w:val="006F5549"/>
    <w:rsid w:val="00721FE8"/>
    <w:rsid w:val="007313A0"/>
    <w:rsid w:val="007319B3"/>
    <w:rsid w:val="00782684"/>
    <w:rsid w:val="007A23AB"/>
    <w:rsid w:val="007B66C7"/>
    <w:rsid w:val="007D377E"/>
    <w:rsid w:val="007E0F0A"/>
    <w:rsid w:val="007F4897"/>
    <w:rsid w:val="0080234B"/>
    <w:rsid w:val="00815027"/>
    <w:rsid w:val="00832334"/>
    <w:rsid w:val="00836C5C"/>
    <w:rsid w:val="00843597"/>
    <w:rsid w:val="008435CB"/>
    <w:rsid w:val="008444BD"/>
    <w:rsid w:val="008620E4"/>
    <w:rsid w:val="008720FA"/>
    <w:rsid w:val="008904E0"/>
    <w:rsid w:val="00890699"/>
    <w:rsid w:val="008B3D58"/>
    <w:rsid w:val="008B68FA"/>
    <w:rsid w:val="008B6DB1"/>
    <w:rsid w:val="008C043A"/>
    <w:rsid w:val="008D47CF"/>
    <w:rsid w:val="008E1153"/>
    <w:rsid w:val="008E7419"/>
    <w:rsid w:val="009015DD"/>
    <w:rsid w:val="00904891"/>
    <w:rsid w:val="009140C0"/>
    <w:rsid w:val="00914A2E"/>
    <w:rsid w:val="00917997"/>
    <w:rsid w:val="0092294E"/>
    <w:rsid w:val="00931B15"/>
    <w:rsid w:val="009331C1"/>
    <w:rsid w:val="00941411"/>
    <w:rsid w:val="00943A7D"/>
    <w:rsid w:val="0095108D"/>
    <w:rsid w:val="00963338"/>
    <w:rsid w:val="00971B44"/>
    <w:rsid w:val="00986ADF"/>
    <w:rsid w:val="0099272B"/>
    <w:rsid w:val="00993FD9"/>
    <w:rsid w:val="009A1AC2"/>
    <w:rsid w:val="009B0731"/>
    <w:rsid w:val="009C45B5"/>
    <w:rsid w:val="009D1F54"/>
    <w:rsid w:val="009D4D08"/>
    <w:rsid w:val="009E1282"/>
    <w:rsid w:val="009F464A"/>
    <w:rsid w:val="009F4B85"/>
    <w:rsid w:val="009F4E8F"/>
    <w:rsid w:val="00A00066"/>
    <w:rsid w:val="00A018B5"/>
    <w:rsid w:val="00A04888"/>
    <w:rsid w:val="00A15222"/>
    <w:rsid w:val="00A16DCF"/>
    <w:rsid w:val="00A227A9"/>
    <w:rsid w:val="00A24282"/>
    <w:rsid w:val="00A251B2"/>
    <w:rsid w:val="00A26C2E"/>
    <w:rsid w:val="00A45102"/>
    <w:rsid w:val="00A51577"/>
    <w:rsid w:val="00A67273"/>
    <w:rsid w:val="00A7044D"/>
    <w:rsid w:val="00A74805"/>
    <w:rsid w:val="00A927A4"/>
    <w:rsid w:val="00A9693A"/>
    <w:rsid w:val="00AA27BB"/>
    <w:rsid w:val="00AB2A89"/>
    <w:rsid w:val="00AB4F00"/>
    <w:rsid w:val="00AC248A"/>
    <w:rsid w:val="00AD27F1"/>
    <w:rsid w:val="00AE69B7"/>
    <w:rsid w:val="00AF17F9"/>
    <w:rsid w:val="00B07705"/>
    <w:rsid w:val="00B1535D"/>
    <w:rsid w:val="00B44048"/>
    <w:rsid w:val="00B46888"/>
    <w:rsid w:val="00B67C20"/>
    <w:rsid w:val="00B725D6"/>
    <w:rsid w:val="00B72B85"/>
    <w:rsid w:val="00B83265"/>
    <w:rsid w:val="00BC7E7C"/>
    <w:rsid w:val="00BD043D"/>
    <w:rsid w:val="00BD1504"/>
    <w:rsid w:val="00BE0C50"/>
    <w:rsid w:val="00BE34DD"/>
    <w:rsid w:val="00BF4B1B"/>
    <w:rsid w:val="00C079A6"/>
    <w:rsid w:val="00C12804"/>
    <w:rsid w:val="00C336D9"/>
    <w:rsid w:val="00C34876"/>
    <w:rsid w:val="00C722CA"/>
    <w:rsid w:val="00C768AF"/>
    <w:rsid w:val="00C9426B"/>
    <w:rsid w:val="00C9553B"/>
    <w:rsid w:val="00C95D41"/>
    <w:rsid w:val="00CA5FCC"/>
    <w:rsid w:val="00CA65AA"/>
    <w:rsid w:val="00CC25BB"/>
    <w:rsid w:val="00CC7FD9"/>
    <w:rsid w:val="00CE0398"/>
    <w:rsid w:val="00CE2C9A"/>
    <w:rsid w:val="00CE355E"/>
    <w:rsid w:val="00CE7840"/>
    <w:rsid w:val="00D02DAB"/>
    <w:rsid w:val="00D10349"/>
    <w:rsid w:val="00D43113"/>
    <w:rsid w:val="00D47467"/>
    <w:rsid w:val="00D52023"/>
    <w:rsid w:val="00D81A2E"/>
    <w:rsid w:val="00D94A09"/>
    <w:rsid w:val="00DA2827"/>
    <w:rsid w:val="00DA616E"/>
    <w:rsid w:val="00DC0863"/>
    <w:rsid w:val="00DE4503"/>
    <w:rsid w:val="00DF332C"/>
    <w:rsid w:val="00DF7E1B"/>
    <w:rsid w:val="00E03242"/>
    <w:rsid w:val="00E06670"/>
    <w:rsid w:val="00E12B02"/>
    <w:rsid w:val="00E13A9F"/>
    <w:rsid w:val="00E2660C"/>
    <w:rsid w:val="00E35B9D"/>
    <w:rsid w:val="00E370F6"/>
    <w:rsid w:val="00E45B06"/>
    <w:rsid w:val="00E47DFF"/>
    <w:rsid w:val="00E65B4B"/>
    <w:rsid w:val="00E86CB2"/>
    <w:rsid w:val="00E92905"/>
    <w:rsid w:val="00EA2A57"/>
    <w:rsid w:val="00EA70C6"/>
    <w:rsid w:val="00EB5B4C"/>
    <w:rsid w:val="00EE0158"/>
    <w:rsid w:val="00EE6D34"/>
    <w:rsid w:val="00F07612"/>
    <w:rsid w:val="00F10178"/>
    <w:rsid w:val="00F133D0"/>
    <w:rsid w:val="00F148F2"/>
    <w:rsid w:val="00F213F9"/>
    <w:rsid w:val="00F2678C"/>
    <w:rsid w:val="00F26EC4"/>
    <w:rsid w:val="00F34041"/>
    <w:rsid w:val="00F3657D"/>
    <w:rsid w:val="00F50C49"/>
    <w:rsid w:val="00F554AD"/>
    <w:rsid w:val="00F6035C"/>
    <w:rsid w:val="00F6575A"/>
    <w:rsid w:val="00F956E4"/>
    <w:rsid w:val="00FA6B45"/>
    <w:rsid w:val="00FB18E2"/>
    <w:rsid w:val="00FB302F"/>
    <w:rsid w:val="00FD2379"/>
    <w:rsid w:val="00FD44E9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7FDDA"/>
  <w15:chartTrackingRefBased/>
  <w15:docId w15:val="{D1AA2047-574D-4154-BCAB-34B1935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7E"/>
    <w:pPr>
      <w:spacing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AF17F9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rsid w:val="00CA65AA"/>
    <w:pPr>
      <w:numPr>
        <w:numId w:val="0"/>
      </w:numPr>
      <w:spacing w:before="4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997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5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997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79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2D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2DF"/>
    <w:rPr>
      <w:rFonts w:ascii="Times New Roman" w:hAnsi="Times New Roman"/>
      <w:sz w:val="24"/>
    </w:rPr>
  </w:style>
  <w:style w:type="paragraph" w:customStyle="1" w:styleId="a">
    <w:name w:val="Глава"/>
    <w:basedOn w:val="Heading1"/>
    <w:link w:val="Char"/>
    <w:qFormat/>
    <w:rsid w:val="00490D56"/>
    <w:pPr>
      <w:numPr>
        <w:numId w:val="0"/>
      </w:numPr>
      <w:ind w:firstLine="709"/>
    </w:pPr>
  </w:style>
  <w:style w:type="paragraph" w:styleId="ListParagraph">
    <w:name w:val="List Paragraph"/>
    <w:basedOn w:val="Normal"/>
    <w:uiPriority w:val="34"/>
    <w:qFormat/>
    <w:rsid w:val="000444E2"/>
    <w:pPr>
      <w:ind w:left="720"/>
      <w:contextualSpacing/>
    </w:pPr>
  </w:style>
  <w:style w:type="character" w:customStyle="1" w:styleId="Char">
    <w:name w:val="Глава Char"/>
    <w:basedOn w:val="DefaultParagraphFont"/>
    <w:link w:val="a"/>
    <w:rsid w:val="00490D56"/>
    <w:rPr>
      <w:rFonts w:ascii="Times New Roman" w:eastAsiaTheme="majorEastAsia" w:hAnsi="Times New Roman" w:cstheme="majorBidi"/>
      <w:b/>
      <w:sz w:val="28"/>
      <w:szCs w:val="32"/>
    </w:rPr>
  </w:style>
  <w:style w:type="paragraph" w:styleId="ListContinue2">
    <w:name w:val="List Continue 2"/>
    <w:basedOn w:val="Normal"/>
    <w:uiPriority w:val="99"/>
    <w:semiHidden/>
    <w:unhideWhenUsed/>
    <w:rsid w:val="000444E2"/>
    <w:pPr>
      <w:ind w:left="566"/>
      <w:contextualSpacing/>
    </w:pPr>
  </w:style>
  <w:style w:type="paragraph" w:styleId="ListNumber2">
    <w:name w:val="List Number 2"/>
    <w:basedOn w:val="Normal"/>
    <w:uiPriority w:val="99"/>
    <w:semiHidden/>
    <w:unhideWhenUsed/>
    <w:rsid w:val="000444E2"/>
    <w:pPr>
      <w:numPr>
        <w:numId w:val="7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21AF7"/>
    <w:pPr>
      <w:tabs>
        <w:tab w:val="left" w:pos="567"/>
        <w:tab w:val="right" w:leader="dot" w:pos="9060"/>
      </w:tabs>
      <w:spacing w:before="60"/>
      <w:ind w:left="284" w:hanging="142"/>
    </w:pPr>
  </w:style>
  <w:style w:type="paragraph" w:styleId="TOCHeading">
    <w:name w:val="TOC Heading"/>
    <w:basedOn w:val="Heading1"/>
    <w:next w:val="Normal"/>
    <w:uiPriority w:val="39"/>
    <w:unhideWhenUsed/>
    <w:qFormat/>
    <w:rsid w:val="00490D56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490D56"/>
    <w:rPr>
      <w:color w:val="0563C1" w:themeColor="hyperlink"/>
      <w:u w:val="single"/>
    </w:rPr>
  </w:style>
  <w:style w:type="paragraph" w:customStyle="1" w:styleId="Style11">
    <w:name w:val="Style1.1"/>
    <w:basedOn w:val="Heading2"/>
    <w:link w:val="Style11Char"/>
    <w:qFormat/>
    <w:rsid w:val="00AF17F9"/>
    <w:pPr>
      <w:numPr>
        <w:ilvl w:val="1"/>
        <w:numId w:val="14"/>
      </w:numPr>
      <w:ind w:left="1049" w:hanging="709"/>
    </w:pPr>
  </w:style>
  <w:style w:type="paragraph" w:styleId="ListNumber">
    <w:name w:val="List Number"/>
    <w:basedOn w:val="Normal"/>
    <w:uiPriority w:val="99"/>
    <w:semiHidden/>
    <w:unhideWhenUsed/>
    <w:rsid w:val="00C12804"/>
    <w:pPr>
      <w:numPr>
        <w:numId w:val="10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1AF7"/>
    <w:pPr>
      <w:tabs>
        <w:tab w:val="left" w:pos="851"/>
        <w:tab w:val="right" w:leader="dot" w:pos="9060"/>
      </w:tabs>
      <w:spacing w:before="120" w:after="100"/>
      <w:ind w:left="-709"/>
    </w:pPr>
  </w:style>
  <w:style w:type="character" w:customStyle="1" w:styleId="Style11Char">
    <w:name w:val="Style1.1 Char"/>
    <w:basedOn w:val="Heading2Char"/>
    <w:link w:val="Style11"/>
    <w:rsid w:val="00AF17F9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9D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B3D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18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7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riscommunity.com/aris-exp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ntomGSS/TuringMachin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DBF1-40A0-4024-9571-CF37800B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16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stanchev</dc:creator>
  <cp:keywords/>
  <dc:description/>
  <cp:lastModifiedBy>georgi stanchev</cp:lastModifiedBy>
  <cp:revision>743</cp:revision>
  <dcterms:created xsi:type="dcterms:W3CDTF">2021-01-02T14:53:00Z</dcterms:created>
  <dcterms:modified xsi:type="dcterms:W3CDTF">2021-01-08T16:52:00Z</dcterms:modified>
</cp:coreProperties>
</file>