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6F" w14:textId="06923726" w:rsidR="007C1729" w:rsidRPr="004F148B" w:rsidRDefault="004F148B" w:rsidP="004F148B">
      <w:pPr>
        <w:jc w:val="center"/>
        <w:rPr>
          <w:sz w:val="32"/>
          <w:szCs w:val="32"/>
          <w:lang w:val="et-EE"/>
        </w:rPr>
      </w:pPr>
      <w:r w:rsidRPr="004F148B">
        <w:rPr>
          <w:sz w:val="32"/>
          <w:szCs w:val="32"/>
          <w:lang w:val="et-EE"/>
        </w:rPr>
        <w:t>TALLINNA TÖÖSTUSHARIDUSKESKUS</w:t>
      </w:r>
    </w:p>
    <w:p w14:paraId="5974FA16" w14:textId="41D86553" w:rsidR="004F148B" w:rsidRPr="004F148B" w:rsidRDefault="004F148B" w:rsidP="004F148B">
      <w:pPr>
        <w:jc w:val="center"/>
        <w:rPr>
          <w:sz w:val="32"/>
          <w:szCs w:val="32"/>
          <w:lang w:val="et-EE"/>
        </w:rPr>
      </w:pPr>
      <w:r w:rsidRPr="004F148B">
        <w:rPr>
          <w:sz w:val="32"/>
          <w:szCs w:val="32"/>
          <w:lang w:val="et-EE"/>
        </w:rPr>
        <w:t>ANDMEBAASI HALDAMINE FILMIKATALOOGIS</w:t>
      </w:r>
      <w:r>
        <w:rPr>
          <w:sz w:val="32"/>
          <w:szCs w:val="32"/>
          <w:lang w:val="et-EE"/>
        </w:rPr>
        <w:br/>
      </w:r>
      <w:r w:rsidR="004112C3">
        <w:rPr>
          <w:sz w:val="32"/>
          <w:szCs w:val="32"/>
          <w:lang w:val="et-EE"/>
        </w:rPr>
        <w:t>Kirjeldus osa</w:t>
      </w:r>
    </w:p>
    <w:p w14:paraId="76A126DC" w14:textId="6F0B8FD5" w:rsidR="004F148B" w:rsidRPr="004F148B" w:rsidRDefault="004F148B" w:rsidP="004F148B">
      <w:pPr>
        <w:jc w:val="right"/>
        <w:rPr>
          <w:sz w:val="32"/>
          <w:szCs w:val="32"/>
          <w:lang w:val="et-EE"/>
        </w:rPr>
      </w:pPr>
      <w:r w:rsidRPr="004F148B">
        <w:rPr>
          <w:sz w:val="32"/>
          <w:szCs w:val="32"/>
          <w:lang w:val="et-EE"/>
        </w:rPr>
        <w:t>Õpilane: Vladislav Kudriašev</w:t>
      </w:r>
      <w:r w:rsidRPr="004F148B">
        <w:rPr>
          <w:sz w:val="32"/>
          <w:szCs w:val="32"/>
          <w:lang w:val="et-EE"/>
        </w:rPr>
        <w:br/>
        <w:t>Õpetaja: Marina Oleinik</w:t>
      </w:r>
    </w:p>
    <w:p w14:paraId="6FA28F20" w14:textId="6F3790F0" w:rsidR="004F148B" w:rsidRPr="004F148B" w:rsidRDefault="004F148B" w:rsidP="004F148B">
      <w:pPr>
        <w:jc w:val="center"/>
        <w:rPr>
          <w:sz w:val="32"/>
          <w:szCs w:val="32"/>
          <w:lang w:val="et-EE"/>
        </w:rPr>
      </w:pPr>
      <w:r w:rsidRPr="004F148B">
        <w:rPr>
          <w:sz w:val="32"/>
          <w:szCs w:val="32"/>
          <w:lang w:val="et-EE"/>
        </w:rPr>
        <w:t>TALLINN</w:t>
      </w:r>
      <w:r w:rsidRPr="004F148B">
        <w:rPr>
          <w:sz w:val="32"/>
          <w:szCs w:val="32"/>
          <w:lang w:val="et-EE"/>
        </w:rPr>
        <w:br/>
        <w:t>2024</w:t>
      </w:r>
    </w:p>
    <w:p w14:paraId="6FB87CC2" w14:textId="77777777" w:rsidR="004F148B" w:rsidRPr="004F148B" w:rsidRDefault="004F148B" w:rsidP="00741E30">
      <w:pPr>
        <w:pStyle w:val="Pealkiri1"/>
        <w:sectPr w:rsidR="004F148B" w:rsidRPr="004F148B" w:rsidSect="00130244">
          <w:footerReference w:type="default" r:id="rId8"/>
          <w:pgSz w:w="11906" w:h="16838" w:code="9"/>
          <w:pgMar w:top="1418" w:right="1134" w:bottom="1418" w:left="567" w:header="709" w:footer="709" w:gutter="1134"/>
          <w:cols w:space="708"/>
          <w:vAlign w:val="both"/>
          <w:titlePg/>
          <w:docGrid w:linePitch="360"/>
        </w:sectPr>
      </w:pPr>
    </w:p>
    <w:p w14:paraId="071A9334" w14:textId="77777777" w:rsidR="00667EE6" w:rsidRDefault="004F148B" w:rsidP="004306F1">
      <w:pPr>
        <w:keepNext/>
        <w:keepLines/>
        <w:pageBreakBefore/>
        <w:spacing w:before="720" w:after="720"/>
      </w:pPr>
      <w:bookmarkStart w:id="0" w:name="_Toc166242401"/>
      <w:r w:rsidRPr="005D074B">
        <w:rPr>
          <w:b/>
          <w:bCs/>
          <w:spacing w:val="60"/>
          <w:sz w:val="32"/>
          <w:szCs w:val="32"/>
        </w:rPr>
        <w:lastRenderedPageBreak/>
        <w:t>Sisukord</w:t>
      </w:r>
      <w:bookmarkStart w:id="1" w:name="_Toc167448147"/>
      <w:bookmarkEnd w:id="0"/>
      <w:r w:rsidR="004306F1">
        <w:rPr>
          <w:b/>
          <w:bCs/>
          <w:spacing w:val="60"/>
          <w:sz w:val="32"/>
          <w:szCs w:val="32"/>
        </w:rPr>
        <w:fldChar w:fldCharType="begin"/>
      </w:r>
      <w:r w:rsidR="004306F1">
        <w:rPr>
          <w:b/>
          <w:bCs/>
          <w:spacing w:val="60"/>
          <w:sz w:val="32"/>
          <w:szCs w:val="32"/>
        </w:rPr>
        <w:instrText xml:space="preserve"> TOC \o "1-3" \h \z \u </w:instrText>
      </w:r>
      <w:r w:rsidR="004306F1">
        <w:rPr>
          <w:b/>
          <w:bCs/>
          <w:spacing w:val="60"/>
          <w:sz w:val="32"/>
          <w:szCs w:val="32"/>
        </w:rPr>
        <w:fldChar w:fldCharType="separate"/>
      </w:r>
    </w:p>
    <w:p w14:paraId="218DF69A" w14:textId="0607DA73" w:rsidR="00667EE6" w:rsidRDefault="00667EE6">
      <w:pPr>
        <w:pStyle w:val="SK1"/>
        <w:tabs>
          <w:tab w:val="left" w:pos="440"/>
          <w:tab w:val="right" w:leader="underscore" w:pos="9061"/>
        </w:tabs>
        <w:rPr>
          <w:rFonts w:asciiTheme="minorHAnsi" w:eastAsiaTheme="minorEastAsia" w:hAnsiTheme="minorHAnsi"/>
          <w:sz w:val="22"/>
          <w:lang w:val="et-EE" w:eastAsia="et-EE"/>
        </w:rPr>
      </w:pPr>
      <w:hyperlink w:anchor="_Toc167449106" w:history="1">
        <w:r w:rsidRPr="00206383">
          <w:rPr>
            <w:rStyle w:val="Hperlink"/>
          </w:rPr>
          <w:t>1.</w:t>
        </w:r>
        <w:r>
          <w:rPr>
            <w:rFonts w:asciiTheme="minorHAnsi" w:eastAsiaTheme="minorEastAsia" w:hAnsiTheme="minorHAnsi"/>
            <w:sz w:val="22"/>
            <w:lang w:val="et-EE" w:eastAsia="et-EE"/>
          </w:rPr>
          <w:tab/>
        </w:r>
        <w:r w:rsidRPr="00206383">
          <w:rPr>
            <w:rStyle w:val="Hperlink"/>
          </w:rPr>
          <w:t>Sissejuhatus</w:t>
        </w:r>
        <w:r>
          <w:rPr>
            <w:webHidden/>
          </w:rPr>
          <w:tab/>
        </w:r>
        <w:r>
          <w:rPr>
            <w:webHidden/>
          </w:rPr>
          <w:fldChar w:fldCharType="begin"/>
        </w:r>
        <w:r>
          <w:rPr>
            <w:webHidden/>
          </w:rPr>
          <w:instrText xml:space="preserve"> PAGEREF _Toc167449106 \h </w:instrText>
        </w:r>
        <w:r>
          <w:rPr>
            <w:webHidden/>
          </w:rPr>
        </w:r>
        <w:r>
          <w:rPr>
            <w:webHidden/>
          </w:rPr>
          <w:fldChar w:fldCharType="separate"/>
        </w:r>
        <w:r>
          <w:rPr>
            <w:webHidden/>
          </w:rPr>
          <w:t>3</w:t>
        </w:r>
        <w:r>
          <w:rPr>
            <w:webHidden/>
          </w:rPr>
          <w:fldChar w:fldCharType="end"/>
        </w:r>
      </w:hyperlink>
    </w:p>
    <w:p w14:paraId="5E3A3B13" w14:textId="4C9AD9ED" w:rsidR="00667EE6" w:rsidRDefault="00667EE6">
      <w:pPr>
        <w:pStyle w:val="SK2"/>
        <w:tabs>
          <w:tab w:val="right" w:leader="underscore" w:pos="9061"/>
        </w:tabs>
        <w:rPr>
          <w:rFonts w:asciiTheme="minorHAnsi" w:eastAsiaTheme="minorEastAsia" w:hAnsiTheme="minorHAnsi"/>
          <w:sz w:val="22"/>
          <w:lang w:val="et-EE" w:eastAsia="et-EE"/>
        </w:rPr>
      </w:pPr>
      <w:hyperlink w:anchor="_Toc167449107" w:history="1">
        <w:r w:rsidRPr="00206383">
          <w:rPr>
            <w:rStyle w:val="Hperlink"/>
          </w:rPr>
          <w:t>Projekti eesmärk</w:t>
        </w:r>
        <w:r>
          <w:rPr>
            <w:webHidden/>
          </w:rPr>
          <w:tab/>
        </w:r>
        <w:r>
          <w:rPr>
            <w:webHidden/>
          </w:rPr>
          <w:fldChar w:fldCharType="begin"/>
        </w:r>
        <w:r>
          <w:rPr>
            <w:webHidden/>
          </w:rPr>
          <w:instrText xml:space="preserve"> PAGEREF _Toc167449107 \h </w:instrText>
        </w:r>
        <w:r>
          <w:rPr>
            <w:webHidden/>
          </w:rPr>
        </w:r>
        <w:r>
          <w:rPr>
            <w:webHidden/>
          </w:rPr>
          <w:fldChar w:fldCharType="separate"/>
        </w:r>
        <w:r>
          <w:rPr>
            <w:webHidden/>
          </w:rPr>
          <w:t>3</w:t>
        </w:r>
        <w:r>
          <w:rPr>
            <w:webHidden/>
          </w:rPr>
          <w:fldChar w:fldCharType="end"/>
        </w:r>
      </w:hyperlink>
    </w:p>
    <w:p w14:paraId="7AF92C87" w14:textId="5110B567" w:rsidR="00667EE6" w:rsidRDefault="00667EE6">
      <w:pPr>
        <w:pStyle w:val="SK2"/>
        <w:tabs>
          <w:tab w:val="right" w:leader="underscore" w:pos="9061"/>
        </w:tabs>
        <w:rPr>
          <w:rFonts w:asciiTheme="minorHAnsi" w:eastAsiaTheme="minorEastAsia" w:hAnsiTheme="minorHAnsi"/>
          <w:sz w:val="22"/>
          <w:lang w:val="et-EE" w:eastAsia="et-EE"/>
        </w:rPr>
      </w:pPr>
      <w:hyperlink w:anchor="_Toc167449108" w:history="1">
        <w:r w:rsidRPr="00206383">
          <w:rPr>
            <w:rStyle w:val="Hperlink"/>
            <w:lang w:val="en-US"/>
          </w:rPr>
          <w:t>Pythoni ja SQLite’i kasutamine filmikataloogi haldamiseks</w:t>
        </w:r>
        <w:r>
          <w:rPr>
            <w:webHidden/>
          </w:rPr>
          <w:tab/>
        </w:r>
        <w:r>
          <w:rPr>
            <w:webHidden/>
          </w:rPr>
          <w:fldChar w:fldCharType="begin"/>
        </w:r>
        <w:r>
          <w:rPr>
            <w:webHidden/>
          </w:rPr>
          <w:instrText xml:space="preserve"> PAGEREF _Toc167449108 \h </w:instrText>
        </w:r>
        <w:r>
          <w:rPr>
            <w:webHidden/>
          </w:rPr>
        </w:r>
        <w:r>
          <w:rPr>
            <w:webHidden/>
          </w:rPr>
          <w:fldChar w:fldCharType="separate"/>
        </w:r>
        <w:r>
          <w:rPr>
            <w:webHidden/>
          </w:rPr>
          <w:t>3</w:t>
        </w:r>
        <w:r>
          <w:rPr>
            <w:webHidden/>
          </w:rPr>
          <w:fldChar w:fldCharType="end"/>
        </w:r>
      </w:hyperlink>
    </w:p>
    <w:p w14:paraId="442E3513" w14:textId="220D895D" w:rsidR="00667EE6" w:rsidRDefault="00667EE6">
      <w:pPr>
        <w:pStyle w:val="SK2"/>
        <w:tabs>
          <w:tab w:val="right" w:leader="underscore" w:pos="9061"/>
        </w:tabs>
        <w:rPr>
          <w:rFonts w:asciiTheme="minorHAnsi" w:eastAsiaTheme="minorEastAsia" w:hAnsiTheme="minorHAnsi"/>
          <w:sz w:val="22"/>
          <w:lang w:val="et-EE" w:eastAsia="et-EE"/>
        </w:rPr>
      </w:pPr>
      <w:hyperlink w:anchor="_Toc167449109" w:history="1">
        <w:r w:rsidRPr="00206383">
          <w:rPr>
            <w:rStyle w:val="Hperlink"/>
            <w:lang w:val="et-EE"/>
          </w:rPr>
          <w:t>Pythoni kirjeldus ja ajalugu</w:t>
        </w:r>
        <w:r>
          <w:rPr>
            <w:webHidden/>
          </w:rPr>
          <w:tab/>
        </w:r>
        <w:r>
          <w:rPr>
            <w:webHidden/>
          </w:rPr>
          <w:fldChar w:fldCharType="begin"/>
        </w:r>
        <w:r>
          <w:rPr>
            <w:webHidden/>
          </w:rPr>
          <w:instrText xml:space="preserve"> PAGEREF _Toc167449109 \h </w:instrText>
        </w:r>
        <w:r>
          <w:rPr>
            <w:webHidden/>
          </w:rPr>
        </w:r>
        <w:r>
          <w:rPr>
            <w:webHidden/>
          </w:rPr>
          <w:fldChar w:fldCharType="separate"/>
        </w:r>
        <w:r>
          <w:rPr>
            <w:webHidden/>
          </w:rPr>
          <w:t>4</w:t>
        </w:r>
        <w:r>
          <w:rPr>
            <w:webHidden/>
          </w:rPr>
          <w:fldChar w:fldCharType="end"/>
        </w:r>
      </w:hyperlink>
    </w:p>
    <w:p w14:paraId="3BB6E176" w14:textId="4ED67715" w:rsidR="00667EE6" w:rsidRDefault="00667EE6">
      <w:pPr>
        <w:pStyle w:val="SK1"/>
        <w:tabs>
          <w:tab w:val="left" w:pos="440"/>
          <w:tab w:val="right" w:leader="underscore" w:pos="9061"/>
        </w:tabs>
        <w:rPr>
          <w:rFonts w:asciiTheme="minorHAnsi" w:eastAsiaTheme="minorEastAsia" w:hAnsiTheme="minorHAnsi"/>
          <w:sz w:val="22"/>
          <w:lang w:val="et-EE" w:eastAsia="et-EE"/>
        </w:rPr>
      </w:pPr>
      <w:hyperlink w:anchor="_Toc167449110" w:history="1">
        <w:r w:rsidRPr="00206383">
          <w:rPr>
            <w:rStyle w:val="Hperlink"/>
          </w:rPr>
          <w:t>2.</w:t>
        </w:r>
        <w:r>
          <w:rPr>
            <w:rFonts w:asciiTheme="minorHAnsi" w:eastAsiaTheme="minorEastAsia" w:hAnsiTheme="minorHAnsi"/>
            <w:sz w:val="22"/>
            <w:lang w:val="et-EE" w:eastAsia="et-EE"/>
          </w:rPr>
          <w:tab/>
        </w:r>
        <w:r w:rsidRPr="00206383">
          <w:rPr>
            <w:rStyle w:val="Hperlink"/>
          </w:rPr>
          <w:t>Teoreetiline osa</w:t>
        </w:r>
        <w:r>
          <w:rPr>
            <w:webHidden/>
          </w:rPr>
          <w:tab/>
        </w:r>
        <w:r>
          <w:rPr>
            <w:webHidden/>
          </w:rPr>
          <w:fldChar w:fldCharType="begin"/>
        </w:r>
        <w:r>
          <w:rPr>
            <w:webHidden/>
          </w:rPr>
          <w:instrText xml:space="preserve"> PAGEREF _Toc167449110 \h </w:instrText>
        </w:r>
        <w:r>
          <w:rPr>
            <w:webHidden/>
          </w:rPr>
        </w:r>
        <w:r>
          <w:rPr>
            <w:webHidden/>
          </w:rPr>
          <w:fldChar w:fldCharType="separate"/>
        </w:r>
        <w:r>
          <w:rPr>
            <w:webHidden/>
          </w:rPr>
          <w:t>5</w:t>
        </w:r>
        <w:r>
          <w:rPr>
            <w:webHidden/>
          </w:rPr>
          <w:fldChar w:fldCharType="end"/>
        </w:r>
      </w:hyperlink>
    </w:p>
    <w:p w14:paraId="71F43140" w14:textId="761EF172" w:rsidR="00667EE6" w:rsidRDefault="00667EE6">
      <w:pPr>
        <w:pStyle w:val="SK2"/>
        <w:tabs>
          <w:tab w:val="right" w:leader="underscore" w:pos="9061"/>
        </w:tabs>
        <w:rPr>
          <w:rFonts w:asciiTheme="minorHAnsi" w:eastAsiaTheme="minorEastAsia" w:hAnsiTheme="minorHAnsi"/>
          <w:sz w:val="22"/>
          <w:lang w:val="et-EE" w:eastAsia="et-EE"/>
        </w:rPr>
      </w:pPr>
      <w:hyperlink w:anchor="_Toc167449111" w:history="1">
        <w:r w:rsidRPr="00206383">
          <w:rPr>
            <w:rStyle w:val="Hperlink"/>
            <w:lang w:val="et-EE"/>
          </w:rPr>
          <w:t>Andmebaasiga filmikataloogi haldamine</w:t>
        </w:r>
        <w:r>
          <w:rPr>
            <w:webHidden/>
          </w:rPr>
          <w:tab/>
        </w:r>
        <w:r>
          <w:rPr>
            <w:webHidden/>
          </w:rPr>
          <w:fldChar w:fldCharType="begin"/>
        </w:r>
        <w:r>
          <w:rPr>
            <w:webHidden/>
          </w:rPr>
          <w:instrText xml:space="preserve"> PAGEREF _Toc167449111 \h </w:instrText>
        </w:r>
        <w:r>
          <w:rPr>
            <w:webHidden/>
          </w:rPr>
        </w:r>
        <w:r>
          <w:rPr>
            <w:webHidden/>
          </w:rPr>
          <w:fldChar w:fldCharType="separate"/>
        </w:r>
        <w:r>
          <w:rPr>
            <w:webHidden/>
          </w:rPr>
          <w:t>5</w:t>
        </w:r>
        <w:r>
          <w:rPr>
            <w:webHidden/>
          </w:rPr>
          <w:fldChar w:fldCharType="end"/>
        </w:r>
      </w:hyperlink>
    </w:p>
    <w:p w14:paraId="401245BB" w14:textId="2EA96E5A" w:rsidR="00667EE6" w:rsidRDefault="00667EE6">
      <w:pPr>
        <w:pStyle w:val="SK1"/>
        <w:tabs>
          <w:tab w:val="left" w:pos="440"/>
          <w:tab w:val="right" w:leader="underscore" w:pos="9061"/>
        </w:tabs>
        <w:rPr>
          <w:rFonts w:asciiTheme="minorHAnsi" w:eastAsiaTheme="minorEastAsia" w:hAnsiTheme="minorHAnsi"/>
          <w:sz w:val="22"/>
          <w:lang w:val="et-EE" w:eastAsia="et-EE"/>
        </w:rPr>
      </w:pPr>
      <w:hyperlink w:anchor="_Toc167449112" w:history="1">
        <w:r w:rsidRPr="00206383">
          <w:rPr>
            <w:rStyle w:val="Hperlink"/>
          </w:rPr>
          <w:t>3.</w:t>
        </w:r>
        <w:r>
          <w:rPr>
            <w:rFonts w:asciiTheme="minorHAnsi" w:eastAsiaTheme="minorEastAsia" w:hAnsiTheme="minorHAnsi"/>
            <w:sz w:val="22"/>
            <w:lang w:val="et-EE" w:eastAsia="et-EE"/>
          </w:rPr>
          <w:tab/>
        </w:r>
        <w:r w:rsidRPr="00206383">
          <w:rPr>
            <w:rStyle w:val="Hperlink"/>
          </w:rPr>
          <w:t>Praktiline osa</w:t>
        </w:r>
        <w:r>
          <w:rPr>
            <w:webHidden/>
          </w:rPr>
          <w:tab/>
        </w:r>
        <w:r>
          <w:rPr>
            <w:webHidden/>
          </w:rPr>
          <w:fldChar w:fldCharType="begin"/>
        </w:r>
        <w:r>
          <w:rPr>
            <w:webHidden/>
          </w:rPr>
          <w:instrText xml:space="preserve"> PAGEREF _Toc167449112 \h </w:instrText>
        </w:r>
        <w:r>
          <w:rPr>
            <w:webHidden/>
          </w:rPr>
        </w:r>
        <w:r>
          <w:rPr>
            <w:webHidden/>
          </w:rPr>
          <w:fldChar w:fldCharType="separate"/>
        </w:r>
        <w:r>
          <w:rPr>
            <w:webHidden/>
          </w:rPr>
          <w:t>7</w:t>
        </w:r>
        <w:r>
          <w:rPr>
            <w:webHidden/>
          </w:rPr>
          <w:fldChar w:fldCharType="end"/>
        </w:r>
      </w:hyperlink>
    </w:p>
    <w:p w14:paraId="1809FCEA" w14:textId="2AE8E98C" w:rsidR="00667EE6" w:rsidRDefault="00667EE6">
      <w:pPr>
        <w:pStyle w:val="SK2"/>
        <w:tabs>
          <w:tab w:val="right" w:leader="underscore" w:pos="9061"/>
        </w:tabs>
        <w:rPr>
          <w:rFonts w:asciiTheme="minorHAnsi" w:eastAsiaTheme="minorEastAsia" w:hAnsiTheme="minorHAnsi"/>
          <w:sz w:val="22"/>
          <w:lang w:val="et-EE" w:eastAsia="et-EE"/>
        </w:rPr>
      </w:pPr>
      <w:hyperlink w:anchor="_Toc167449113" w:history="1">
        <w:r w:rsidRPr="00206383">
          <w:rPr>
            <w:rStyle w:val="Hperlink"/>
          </w:rPr>
          <w:t>Andmebaasi loomine ja tabelid</w:t>
        </w:r>
        <w:r>
          <w:rPr>
            <w:webHidden/>
          </w:rPr>
          <w:tab/>
        </w:r>
        <w:r>
          <w:rPr>
            <w:webHidden/>
          </w:rPr>
          <w:fldChar w:fldCharType="begin"/>
        </w:r>
        <w:r>
          <w:rPr>
            <w:webHidden/>
          </w:rPr>
          <w:instrText xml:space="preserve"> PAGEREF _Toc167449113 \h </w:instrText>
        </w:r>
        <w:r>
          <w:rPr>
            <w:webHidden/>
          </w:rPr>
        </w:r>
        <w:r>
          <w:rPr>
            <w:webHidden/>
          </w:rPr>
          <w:fldChar w:fldCharType="separate"/>
        </w:r>
        <w:r>
          <w:rPr>
            <w:webHidden/>
          </w:rPr>
          <w:t>7</w:t>
        </w:r>
        <w:r>
          <w:rPr>
            <w:webHidden/>
          </w:rPr>
          <w:fldChar w:fldCharType="end"/>
        </w:r>
      </w:hyperlink>
    </w:p>
    <w:p w14:paraId="523858A6" w14:textId="73E70BA4" w:rsidR="00667EE6" w:rsidRDefault="00667EE6">
      <w:pPr>
        <w:pStyle w:val="SK2"/>
        <w:tabs>
          <w:tab w:val="right" w:leader="underscore" w:pos="9061"/>
        </w:tabs>
        <w:rPr>
          <w:rFonts w:asciiTheme="minorHAnsi" w:eastAsiaTheme="minorEastAsia" w:hAnsiTheme="minorHAnsi"/>
          <w:sz w:val="22"/>
          <w:lang w:val="et-EE" w:eastAsia="et-EE"/>
        </w:rPr>
      </w:pPr>
      <w:hyperlink w:anchor="_Toc167449114" w:history="1">
        <w:r w:rsidRPr="00206383">
          <w:rPr>
            <w:rStyle w:val="Hperlink"/>
            <w:lang w:val="et-EE"/>
          </w:rPr>
          <w:t>Funktsioonide määratlemine</w:t>
        </w:r>
        <w:r>
          <w:rPr>
            <w:webHidden/>
          </w:rPr>
          <w:tab/>
        </w:r>
        <w:r>
          <w:rPr>
            <w:webHidden/>
          </w:rPr>
          <w:fldChar w:fldCharType="begin"/>
        </w:r>
        <w:r>
          <w:rPr>
            <w:webHidden/>
          </w:rPr>
          <w:instrText xml:space="preserve"> PAGEREF _Toc167449114 \h </w:instrText>
        </w:r>
        <w:r>
          <w:rPr>
            <w:webHidden/>
          </w:rPr>
        </w:r>
        <w:r>
          <w:rPr>
            <w:webHidden/>
          </w:rPr>
          <w:fldChar w:fldCharType="separate"/>
        </w:r>
        <w:r>
          <w:rPr>
            <w:webHidden/>
          </w:rPr>
          <w:t>7</w:t>
        </w:r>
        <w:r>
          <w:rPr>
            <w:webHidden/>
          </w:rPr>
          <w:fldChar w:fldCharType="end"/>
        </w:r>
      </w:hyperlink>
    </w:p>
    <w:p w14:paraId="56ADC89F" w14:textId="7B8027E6" w:rsidR="00667EE6" w:rsidRDefault="00667EE6">
      <w:pPr>
        <w:pStyle w:val="SK2"/>
        <w:tabs>
          <w:tab w:val="right" w:leader="underscore" w:pos="9061"/>
        </w:tabs>
        <w:rPr>
          <w:rFonts w:asciiTheme="minorHAnsi" w:eastAsiaTheme="minorEastAsia" w:hAnsiTheme="minorHAnsi"/>
          <w:sz w:val="22"/>
          <w:lang w:val="et-EE" w:eastAsia="et-EE"/>
        </w:rPr>
      </w:pPr>
      <w:hyperlink w:anchor="_Toc167449115" w:history="1">
        <w:r w:rsidRPr="00206383">
          <w:rPr>
            <w:rStyle w:val="Hperlink"/>
            <w:lang w:val="et-EE"/>
          </w:rPr>
          <w:t>Graafiline kasutajaliides (GUI)</w:t>
        </w:r>
        <w:r>
          <w:rPr>
            <w:webHidden/>
          </w:rPr>
          <w:tab/>
        </w:r>
        <w:r>
          <w:rPr>
            <w:webHidden/>
          </w:rPr>
          <w:fldChar w:fldCharType="begin"/>
        </w:r>
        <w:r>
          <w:rPr>
            <w:webHidden/>
          </w:rPr>
          <w:instrText xml:space="preserve"> PAGEREF _Toc167449115 \h </w:instrText>
        </w:r>
        <w:r>
          <w:rPr>
            <w:webHidden/>
          </w:rPr>
        </w:r>
        <w:r>
          <w:rPr>
            <w:webHidden/>
          </w:rPr>
          <w:fldChar w:fldCharType="separate"/>
        </w:r>
        <w:r>
          <w:rPr>
            <w:webHidden/>
          </w:rPr>
          <w:t>7</w:t>
        </w:r>
        <w:r>
          <w:rPr>
            <w:webHidden/>
          </w:rPr>
          <w:fldChar w:fldCharType="end"/>
        </w:r>
      </w:hyperlink>
    </w:p>
    <w:p w14:paraId="63F66050" w14:textId="718DCD7B" w:rsidR="00667EE6" w:rsidRDefault="00667EE6">
      <w:pPr>
        <w:pStyle w:val="SK1"/>
        <w:tabs>
          <w:tab w:val="left" w:pos="440"/>
          <w:tab w:val="right" w:leader="underscore" w:pos="9061"/>
        </w:tabs>
        <w:rPr>
          <w:rFonts w:asciiTheme="minorHAnsi" w:eastAsiaTheme="minorEastAsia" w:hAnsiTheme="minorHAnsi"/>
          <w:sz w:val="22"/>
          <w:lang w:val="et-EE" w:eastAsia="et-EE"/>
        </w:rPr>
      </w:pPr>
      <w:hyperlink w:anchor="_Toc167449116" w:history="1">
        <w:r w:rsidRPr="00206383">
          <w:rPr>
            <w:rStyle w:val="Hperlink"/>
          </w:rPr>
          <w:t>4.</w:t>
        </w:r>
        <w:r>
          <w:rPr>
            <w:rFonts w:asciiTheme="minorHAnsi" w:eastAsiaTheme="minorEastAsia" w:hAnsiTheme="minorHAnsi"/>
            <w:sz w:val="22"/>
            <w:lang w:val="et-EE" w:eastAsia="et-EE"/>
          </w:rPr>
          <w:tab/>
        </w:r>
        <w:r w:rsidRPr="00206383">
          <w:rPr>
            <w:rStyle w:val="Hperlink"/>
          </w:rPr>
          <w:t>Kasutusjuhend</w:t>
        </w:r>
        <w:r>
          <w:rPr>
            <w:webHidden/>
          </w:rPr>
          <w:tab/>
        </w:r>
        <w:r>
          <w:rPr>
            <w:webHidden/>
          </w:rPr>
          <w:fldChar w:fldCharType="begin"/>
        </w:r>
        <w:r>
          <w:rPr>
            <w:webHidden/>
          </w:rPr>
          <w:instrText xml:space="preserve"> PAGEREF _Toc167449116 \h </w:instrText>
        </w:r>
        <w:r>
          <w:rPr>
            <w:webHidden/>
          </w:rPr>
        </w:r>
        <w:r>
          <w:rPr>
            <w:webHidden/>
          </w:rPr>
          <w:fldChar w:fldCharType="separate"/>
        </w:r>
        <w:r>
          <w:rPr>
            <w:webHidden/>
          </w:rPr>
          <w:t>8</w:t>
        </w:r>
        <w:r>
          <w:rPr>
            <w:webHidden/>
          </w:rPr>
          <w:fldChar w:fldCharType="end"/>
        </w:r>
      </w:hyperlink>
    </w:p>
    <w:p w14:paraId="7DD9D41F" w14:textId="28349B17" w:rsidR="00667EE6" w:rsidRDefault="00667EE6">
      <w:pPr>
        <w:pStyle w:val="SK1"/>
        <w:tabs>
          <w:tab w:val="left" w:pos="440"/>
          <w:tab w:val="right" w:leader="underscore" w:pos="9061"/>
        </w:tabs>
        <w:rPr>
          <w:rFonts w:asciiTheme="minorHAnsi" w:eastAsiaTheme="minorEastAsia" w:hAnsiTheme="minorHAnsi"/>
          <w:sz w:val="22"/>
          <w:lang w:val="et-EE" w:eastAsia="et-EE"/>
        </w:rPr>
      </w:pPr>
      <w:hyperlink w:anchor="_Toc167449117" w:history="1">
        <w:r w:rsidRPr="00206383">
          <w:rPr>
            <w:rStyle w:val="Hperlink"/>
          </w:rPr>
          <w:t>5.</w:t>
        </w:r>
        <w:r>
          <w:rPr>
            <w:rFonts w:asciiTheme="minorHAnsi" w:eastAsiaTheme="minorEastAsia" w:hAnsiTheme="minorHAnsi"/>
            <w:sz w:val="22"/>
            <w:lang w:val="et-EE" w:eastAsia="et-EE"/>
          </w:rPr>
          <w:tab/>
        </w:r>
        <w:r w:rsidRPr="00206383">
          <w:rPr>
            <w:rStyle w:val="Hperlink"/>
          </w:rPr>
          <w:t>Kokkuvõte</w:t>
        </w:r>
        <w:r>
          <w:rPr>
            <w:webHidden/>
          </w:rPr>
          <w:tab/>
        </w:r>
        <w:r>
          <w:rPr>
            <w:webHidden/>
          </w:rPr>
          <w:fldChar w:fldCharType="begin"/>
        </w:r>
        <w:r>
          <w:rPr>
            <w:webHidden/>
          </w:rPr>
          <w:instrText xml:space="preserve"> PAGEREF _Toc167449117 \h </w:instrText>
        </w:r>
        <w:r>
          <w:rPr>
            <w:webHidden/>
          </w:rPr>
        </w:r>
        <w:r>
          <w:rPr>
            <w:webHidden/>
          </w:rPr>
          <w:fldChar w:fldCharType="separate"/>
        </w:r>
        <w:r>
          <w:rPr>
            <w:webHidden/>
          </w:rPr>
          <w:t>9</w:t>
        </w:r>
        <w:r>
          <w:rPr>
            <w:webHidden/>
          </w:rPr>
          <w:fldChar w:fldCharType="end"/>
        </w:r>
      </w:hyperlink>
    </w:p>
    <w:p w14:paraId="424FC7B2" w14:textId="77777777" w:rsidR="00667EE6" w:rsidRDefault="004306F1" w:rsidP="004306F1">
      <w:pPr>
        <w:pStyle w:val="SK1"/>
        <w:tabs>
          <w:tab w:val="left" w:pos="440"/>
          <w:tab w:val="right" w:leader="underscore" w:pos="9061"/>
        </w:tabs>
      </w:pPr>
      <w:r>
        <w:rPr>
          <w:b/>
          <w:bCs/>
          <w:spacing w:val="60"/>
          <w:sz w:val="32"/>
          <w:szCs w:val="32"/>
        </w:rPr>
        <w:fldChar w:fldCharType="end"/>
      </w:r>
      <w:r>
        <w:rPr>
          <w:b/>
          <w:bCs/>
          <w:spacing w:val="60"/>
          <w:sz w:val="32"/>
          <w:szCs w:val="32"/>
        </w:rPr>
        <w:br/>
      </w:r>
      <w:r w:rsidR="00333D4D">
        <w:rPr>
          <w:b/>
          <w:bCs/>
          <w:spacing w:val="60"/>
          <w:sz w:val="32"/>
          <w:szCs w:val="32"/>
          <w:lang w:val="et-EE"/>
        </w:rPr>
        <w:t>Illustratsiooniloend</w:t>
      </w:r>
      <w:r>
        <w:rPr>
          <w:b/>
          <w:bCs/>
          <w:spacing w:val="60"/>
          <w:sz w:val="32"/>
          <w:szCs w:val="32"/>
        </w:rPr>
        <w:fldChar w:fldCharType="begin"/>
      </w:r>
      <w:r>
        <w:rPr>
          <w:b/>
          <w:bCs/>
          <w:spacing w:val="60"/>
          <w:sz w:val="32"/>
          <w:szCs w:val="32"/>
        </w:rPr>
        <w:instrText xml:space="preserve"> TOC \h \z \c "Pilt" </w:instrText>
      </w:r>
      <w:r>
        <w:rPr>
          <w:b/>
          <w:bCs/>
          <w:spacing w:val="60"/>
          <w:sz w:val="32"/>
          <w:szCs w:val="32"/>
        </w:rPr>
        <w:fldChar w:fldCharType="separate"/>
      </w:r>
    </w:p>
    <w:p w14:paraId="09ACCE5C" w14:textId="021BAB5D" w:rsidR="00667EE6" w:rsidRDefault="00667EE6">
      <w:pPr>
        <w:pStyle w:val="Illustratsiooniloend"/>
        <w:tabs>
          <w:tab w:val="right" w:leader="underscore" w:pos="9061"/>
        </w:tabs>
        <w:rPr>
          <w:rFonts w:asciiTheme="minorHAnsi" w:eastAsiaTheme="minorEastAsia" w:hAnsiTheme="minorHAnsi"/>
          <w:sz w:val="22"/>
          <w:lang w:val="et-EE" w:eastAsia="et-EE"/>
        </w:rPr>
      </w:pPr>
      <w:hyperlink w:anchor="_Toc167449118" w:history="1">
        <w:r w:rsidRPr="000E079B">
          <w:rPr>
            <w:rStyle w:val="Hperlink"/>
            <w:b/>
            <w:bCs/>
            <w:i/>
            <w:iCs/>
          </w:rPr>
          <w:t>Pilt 1</w:t>
        </w:r>
        <w:r>
          <w:rPr>
            <w:webHidden/>
          </w:rPr>
          <w:tab/>
        </w:r>
        <w:r>
          <w:rPr>
            <w:webHidden/>
          </w:rPr>
          <w:fldChar w:fldCharType="begin"/>
        </w:r>
        <w:r>
          <w:rPr>
            <w:webHidden/>
          </w:rPr>
          <w:instrText xml:space="preserve"> PAGEREF _Toc167449118 \h </w:instrText>
        </w:r>
        <w:r>
          <w:rPr>
            <w:webHidden/>
          </w:rPr>
        </w:r>
        <w:r>
          <w:rPr>
            <w:webHidden/>
          </w:rPr>
          <w:fldChar w:fldCharType="separate"/>
        </w:r>
        <w:r>
          <w:rPr>
            <w:webHidden/>
          </w:rPr>
          <w:t>8</w:t>
        </w:r>
        <w:r>
          <w:rPr>
            <w:webHidden/>
          </w:rPr>
          <w:fldChar w:fldCharType="end"/>
        </w:r>
      </w:hyperlink>
    </w:p>
    <w:p w14:paraId="793BB5CC" w14:textId="42DD8064" w:rsidR="004F148B" w:rsidRPr="004F148B" w:rsidRDefault="004306F1" w:rsidP="004306F1">
      <w:pPr>
        <w:pStyle w:val="Pealkiri1"/>
      </w:pPr>
      <w:r>
        <w:rPr>
          <w:bCs/>
        </w:rPr>
        <w:lastRenderedPageBreak/>
        <w:fldChar w:fldCharType="end"/>
      </w:r>
      <w:bookmarkStart w:id="2" w:name="_Toc167449106"/>
      <w:r w:rsidR="004F148B">
        <w:t>Sissejuhatus</w:t>
      </w:r>
      <w:bookmarkEnd w:id="1"/>
      <w:bookmarkEnd w:id="2"/>
    </w:p>
    <w:p w14:paraId="4F14E9B8" w14:textId="6095F3CF" w:rsidR="00877A3C" w:rsidRPr="00877A3C" w:rsidRDefault="00877A3C" w:rsidP="00877A3C">
      <w:pPr>
        <w:pStyle w:val="Pealkiri2"/>
      </w:pPr>
      <w:bookmarkStart w:id="3" w:name="_Toc167448148"/>
      <w:bookmarkStart w:id="4" w:name="_Toc167449107"/>
      <w:r w:rsidRPr="00877A3C">
        <w:t>Projekti eesmärk</w:t>
      </w:r>
      <w:bookmarkEnd w:id="3"/>
      <w:bookmarkEnd w:id="4"/>
    </w:p>
    <w:p w14:paraId="300B897F" w14:textId="77777777" w:rsidR="002D5114" w:rsidRDefault="00877A3C" w:rsidP="00E3757C">
      <w:pPr>
        <w:rPr>
          <w:b/>
          <w:i/>
          <w:lang w:val="et-EE"/>
        </w:rPr>
      </w:pPr>
      <w:r w:rsidRPr="00877A3C">
        <w:rPr>
          <w:lang w:val="et-EE"/>
        </w:rPr>
        <w:t>Käesoleva töö eesmärk on tutvustada filmikataloogi andmebaasi haldamise rakendust, mis on loodud Pythoni programmeerimiskeele ja SQLite’i andmebaasimootori abil. Rakendus on mõeldud filmihuvilistele, kes soovivad oma filmikogu hõlpsalt korrastada ja hallata. See võimaldab kasutajatel filme lisada, vaadata ja kustutada.</w:t>
      </w:r>
    </w:p>
    <w:p w14:paraId="478BB9C4" w14:textId="4BC68DE3" w:rsidR="00A170D8" w:rsidRPr="00A170D8" w:rsidRDefault="00A170D8" w:rsidP="00877A3C">
      <w:pPr>
        <w:pStyle w:val="Pealkiri2"/>
        <w:rPr>
          <w:lang w:val="en-US"/>
        </w:rPr>
      </w:pPr>
      <w:bookmarkStart w:id="5" w:name="_Toc167448149"/>
      <w:bookmarkStart w:id="6" w:name="_Toc167449108"/>
      <w:r w:rsidRPr="00A170D8">
        <w:rPr>
          <w:lang w:val="en-US"/>
        </w:rPr>
        <w:t>Pythoni ja SQLite’i kasutamine filmikataloogi haldamiseks</w:t>
      </w:r>
      <w:bookmarkEnd w:id="5"/>
      <w:bookmarkEnd w:id="6"/>
    </w:p>
    <w:p w14:paraId="3F9F9DCF" w14:textId="7F3C4E10" w:rsidR="004F148B" w:rsidRPr="004F148B" w:rsidRDefault="004F148B" w:rsidP="004F148B">
      <w:pPr>
        <w:rPr>
          <w:lang w:val="et-EE"/>
        </w:rPr>
      </w:pPr>
      <w:r w:rsidRPr="004F148B">
        <w:rPr>
          <w:lang w:val="et-EE"/>
        </w:rPr>
        <w:t>See programm on loodud filmikataloogi haldamiseks, kasutades Pythoni programmeerimiskeelt ja SQLite andmebaasi. Programm võimaldab kasutajal luua andmebaasiühenduse, teostada päringuid, kuvada tabeleid, lisada andmeid ja palju muud.</w:t>
      </w:r>
    </w:p>
    <w:p w14:paraId="6AEF14D5" w14:textId="7D66B0CC" w:rsidR="004F148B" w:rsidRPr="003A7177" w:rsidRDefault="004F148B" w:rsidP="004F148B">
      <w:pPr>
        <w:rPr>
          <w:lang w:val="et-EE"/>
        </w:rPr>
      </w:pPr>
      <w:r w:rsidRPr="004F148B">
        <w:rPr>
          <w:lang w:val="et-EE"/>
        </w:rPr>
        <w:t xml:space="preserve">Programm kasutab mitmeid Pythoni teekondi, sealhulgas </w:t>
      </w:r>
      <w:r w:rsidRPr="004F148B">
        <w:rPr>
          <w:b/>
          <w:bCs/>
          <w:lang w:val="et-EE"/>
        </w:rPr>
        <w:t>os</w:t>
      </w:r>
      <w:r w:rsidRPr="004F148B">
        <w:rPr>
          <w:lang w:val="et-EE"/>
        </w:rPr>
        <w:t xml:space="preserve">, </w:t>
      </w:r>
      <w:r w:rsidRPr="004F148B">
        <w:rPr>
          <w:b/>
          <w:bCs/>
          <w:lang w:val="et-EE"/>
        </w:rPr>
        <w:t>sqlite3</w:t>
      </w:r>
      <w:r w:rsidRPr="004F148B">
        <w:rPr>
          <w:lang w:val="et-EE"/>
        </w:rPr>
        <w:t xml:space="preserve">, </w:t>
      </w:r>
      <w:r w:rsidRPr="004F148B">
        <w:rPr>
          <w:b/>
          <w:bCs/>
          <w:lang w:val="et-EE"/>
        </w:rPr>
        <w:t>tkinter</w:t>
      </w:r>
      <w:r w:rsidRPr="004F148B">
        <w:rPr>
          <w:lang w:val="et-EE"/>
        </w:rPr>
        <w:t xml:space="preserve"> ja </w:t>
      </w:r>
      <w:r w:rsidRPr="004F148B">
        <w:rPr>
          <w:b/>
          <w:bCs/>
          <w:lang w:val="et-EE"/>
        </w:rPr>
        <w:t>matplotlib</w:t>
      </w:r>
      <w:r w:rsidRPr="004F148B">
        <w:rPr>
          <w:lang w:val="et-EE"/>
        </w:rPr>
        <w:t>. Need teekonnad võimaldavad andmebaasi loomist ja haldamist, graafilise kasutajaliidese loomist ning andmete visualiseerimist.</w:t>
      </w:r>
    </w:p>
    <w:p w14:paraId="06029936" w14:textId="04B0A544" w:rsidR="004F148B" w:rsidRPr="004F148B" w:rsidRDefault="004F148B" w:rsidP="004F148B">
      <w:pPr>
        <w:rPr>
          <w:lang w:val="et-EE"/>
        </w:rPr>
      </w:pPr>
      <w:r w:rsidRPr="004F148B">
        <w:rPr>
          <w:lang w:val="et-EE"/>
        </w:rPr>
        <w:t xml:space="preserve">Programmi peamised funktsioonid hõlmavad andmebaasiühenduse loomist, päringute teostamist, tabelite kuvamist ja andmete sisestamist. Kasutajaliides on loodud </w:t>
      </w:r>
      <w:r w:rsidRPr="004F148B">
        <w:rPr>
          <w:b/>
          <w:bCs/>
          <w:lang w:val="et-EE"/>
        </w:rPr>
        <w:t>tkinter</w:t>
      </w:r>
      <w:r w:rsidRPr="004F148B">
        <w:rPr>
          <w:lang w:val="et-EE"/>
        </w:rPr>
        <w:t xml:space="preserve"> abil, mis võimaldab kasutajal hõlpsalt navigeerida ja soovitud toiminguid teostada.</w:t>
      </w:r>
    </w:p>
    <w:p w14:paraId="51E78894" w14:textId="5FE66CC0" w:rsidR="004F148B" w:rsidRPr="004F148B" w:rsidRDefault="004F148B" w:rsidP="004F148B">
      <w:pPr>
        <w:rPr>
          <w:lang w:val="et-EE"/>
        </w:rPr>
      </w:pPr>
      <w:r w:rsidRPr="004F148B">
        <w:rPr>
          <w:lang w:val="et-EE"/>
        </w:rPr>
        <w:t>Programm võimaldab kasutajal hallata kolme peamist tabelit: Autorid, Žanrid ja Filmid. Iga tabel sisaldab erinevat tüüpi andmeid, mis on seotud filmikataloogiga. Näiteks tabel "Autorid" sisaldab andmeid filmide autorite kohta, tabel "Žanrid" sisaldab teavet erinevate filmižanrite kohta ja tabel "Filmid" sisaldab üksikasjalikku teavet filmide kohta.</w:t>
      </w:r>
    </w:p>
    <w:p w14:paraId="6735AE75" w14:textId="77777777" w:rsidR="00697E71" w:rsidRDefault="004F148B" w:rsidP="002D5114">
      <w:pPr>
        <w:rPr>
          <w:lang w:val="et-EE"/>
        </w:rPr>
      </w:pPr>
      <w:r w:rsidRPr="004F148B">
        <w:rPr>
          <w:lang w:val="et-EE"/>
        </w:rPr>
        <w:t>Lisaks sellele on programmis ka silmapaistvad funktsioonid, nagu dünaamiline tabelite kuvamine ja andmete sisestamine, mis muudavad selle kasutamise veelgi mugavamaks ja intuitiivsemaks.</w:t>
      </w:r>
    </w:p>
    <w:p w14:paraId="27E45C6E" w14:textId="2C999E8A" w:rsidR="00730C9D" w:rsidRPr="00730C9D" w:rsidRDefault="00730C9D" w:rsidP="00AE3BDC">
      <w:pPr>
        <w:pStyle w:val="Pealkiri2"/>
        <w:rPr>
          <w:lang w:val="et-EE"/>
        </w:rPr>
      </w:pPr>
      <w:bookmarkStart w:id="7" w:name="_Toc167448150"/>
      <w:bookmarkStart w:id="8" w:name="_Toc167449109"/>
      <w:r w:rsidRPr="00730C9D">
        <w:rPr>
          <w:lang w:val="et-EE"/>
        </w:rPr>
        <w:lastRenderedPageBreak/>
        <w:t>Pythoni kirjeldus ja ajalugu</w:t>
      </w:r>
      <w:bookmarkEnd w:id="7"/>
      <w:bookmarkEnd w:id="8"/>
    </w:p>
    <w:p w14:paraId="7EBABC1A" w14:textId="26528462" w:rsidR="00730C9D" w:rsidRPr="00730C9D" w:rsidRDefault="00730C9D" w:rsidP="00730C9D">
      <w:pPr>
        <w:rPr>
          <w:lang w:val="et-EE"/>
        </w:rPr>
      </w:pPr>
      <w:r w:rsidRPr="00730C9D">
        <w:rPr>
          <w:lang w:val="et-EE"/>
        </w:rPr>
        <w:t>Python on kõrgetasemeline, üldotstarbeline programmeerimiskeel, mille lõi 1980. aastate lõpus Guido van Rossum Hollandis asuvas Matemaatika ja Arvutiteaduse Riiklikus Uurimisinstituudis. Python on tuletatud paljudest teistest keeltest, sealhulgas ABC-st, Modula-3-st, C-st, C++-st, Algol-68-st, SmallTalkist ja Unixi kestast ning teistest skriptikeeltest.</w:t>
      </w:r>
    </w:p>
    <w:p w14:paraId="5CCF30F9" w14:textId="7AD9E585" w:rsidR="00730C9D" w:rsidRPr="00730C9D" w:rsidRDefault="00730C9D" w:rsidP="00730C9D">
      <w:pPr>
        <w:rPr>
          <w:lang w:val="et-EE"/>
        </w:rPr>
      </w:pPr>
      <w:r w:rsidRPr="00730C9D">
        <w:rPr>
          <w:lang w:val="et-EE"/>
        </w:rPr>
        <w:t>Pythoni disainifilosoofia rõhutab koodi loetavust, kasutades olulist taandet. Python on dünaamiliselt tüübitud ja prügikorjatud. See toetab mitmeid programmeerimisparadigmasid, sealhulgas struktureeritud (eriti protseduurilist), objektorienteeritud ja funktsionaalset programmeerimist.</w:t>
      </w:r>
    </w:p>
    <w:p w14:paraId="0A5DCC99" w14:textId="7D3314F0" w:rsidR="005D074B" w:rsidRDefault="00730C9D" w:rsidP="00F54247">
      <w:pPr>
        <w:rPr>
          <w:lang w:val="et-EE"/>
        </w:rPr>
      </w:pPr>
      <w:r w:rsidRPr="00730C9D">
        <w:rPr>
          <w:lang w:val="et-EE"/>
        </w:rPr>
        <w:t>Pythoni esimene versioon ilmus 1991. aastal ja sellest ajast alates on see pidevalt arenenud ja laienenud, muutudes üheks populaarseimaks programmeerimiskeeleks maailmas. Pythoni laialdane kasutamine masinõppe kogukonnas on veelgi suurendanud selle populaarsust.</w:t>
      </w:r>
    </w:p>
    <w:p w14:paraId="1FB1A8E6" w14:textId="5F687B45" w:rsidR="00F54247" w:rsidRDefault="00F54247" w:rsidP="00F54247">
      <w:pPr>
        <w:pStyle w:val="Pealkiri1"/>
      </w:pPr>
      <w:bookmarkStart w:id="9" w:name="_Toc167448151"/>
      <w:bookmarkStart w:id="10" w:name="_Toc167449110"/>
      <w:r w:rsidRPr="00F54247">
        <w:lastRenderedPageBreak/>
        <w:t>Teoreetiline osa</w:t>
      </w:r>
      <w:bookmarkEnd w:id="9"/>
      <w:bookmarkEnd w:id="10"/>
    </w:p>
    <w:p w14:paraId="1344B1EC" w14:textId="5BC94137" w:rsidR="00E80011" w:rsidRPr="00E80011" w:rsidRDefault="00E80011" w:rsidP="00A47077">
      <w:pPr>
        <w:pStyle w:val="Pealkiri2"/>
        <w:rPr>
          <w:lang w:val="et-EE"/>
        </w:rPr>
      </w:pPr>
      <w:bookmarkStart w:id="11" w:name="_Toc167448152"/>
      <w:bookmarkStart w:id="12" w:name="_Toc167449111"/>
      <w:r w:rsidRPr="00E80011">
        <w:rPr>
          <w:lang w:val="et-EE"/>
        </w:rPr>
        <w:t>Andmebaasiga filmikataloogi haldamine</w:t>
      </w:r>
      <w:bookmarkEnd w:id="11"/>
      <w:bookmarkEnd w:id="12"/>
    </w:p>
    <w:p w14:paraId="08842310" w14:textId="69AFC5B7" w:rsidR="00E80011" w:rsidRPr="00E80011" w:rsidRDefault="00E80011" w:rsidP="00E80011">
      <w:pPr>
        <w:rPr>
          <w:lang w:val="et-EE"/>
        </w:rPr>
      </w:pPr>
      <w:r w:rsidRPr="00E80011">
        <w:rPr>
          <w:lang w:val="et-EE"/>
        </w:rPr>
        <w:t>Filmikataloogi haldamise rakendus demonstreerib suurepäraselt Pythoni ja SQLite'i sümbioosi, pakkudes tõhusat ja kasutajasõbralikku lahendust filmihuvilistele oma kogude korrastamiseks ja haldamiseks.</w:t>
      </w:r>
    </w:p>
    <w:p w14:paraId="09506801" w14:textId="3B20858A" w:rsidR="00E80011" w:rsidRPr="00E80011" w:rsidRDefault="00E80011" w:rsidP="001559F2">
      <w:pPr>
        <w:rPr>
          <w:lang w:val="et-EE"/>
        </w:rPr>
      </w:pPr>
      <w:r w:rsidRPr="00E80011">
        <w:rPr>
          <w:lang w:val="et-EE"/>
        </w:rPr>
        <w:t>Pythoni paindlikkus andmeanalüüsides:</w:t>
      </w:r>
    </w:p>
    <w:p w14:paraId="1D563701" w14:textId="6A0FD46E" w:rsidR="00E80011" w:rsidRPr="00E80011" w:rsidRDefault="00E80011" w:rsidP="00E80011">
      <w:pPr>
        <w:rPr>
          <w:lang w:val="et-EE"/>
        </w:rPr>
      </w:pPr>
      <w:r w:rsidRPr="00E80011">
        <w:rPr>
          <w:lang w:val="et-EE"/>
        </w:rPr>
        <w:t>Python, tuntud oma lihtsuse ja paindlikkuse poolest, on populaarne valik andmeanalüüsis. Selle ulatuslikud teegid ja tööriistad, näiteks Pandas ja NumPy, võimaldavad mugavalt töödelda ja visualiseerida suuri andmehulki.</w:t>
      </w:r>
    </w:p>
    <w:p w14:paraId="0EAD958A" w14:textId="0F19C10D" w:rsidR="00E80011" w:rsidRPr="00E80011" w:rsidRDefault="00E80011" w:rsidP="001559F2">
      <w:pPr>
        <w:rPr>
          <w:lang w:val="et-EE"/>
        </w:rPr>
      </w:pPr>
      <w:r w:rsidRPr="00E80011">
        <w:rPr>
          <w:lang w:val="et-EE"/>
        </w:rPr>
        <w:t>SQLite'i kergus ja mugavus:</w:t>
      </w:r>
    </w:p>
    <w:p w14:paraId="45738FA2" w14:textId="4E99C530" w:rsidR="00E80011" w:rsidRPr="00E80011" w:rsidRDefault="00E80011" w:rsidP="00E80011">
      <w:pPr>
        <w:rPr>
          <w:lang w:val="et-EE"/>
        </w:rPr>
      </w:pPr>
      <w:r w:rsidRPr="00E80011">
        <w:rPr>
          <w:lang w:val="et-EE"/>
        </w:rPr>
        <w:t>SQLite on kergekaaluline andmebaasimootor, mis pakub serverivaba lähenemisviisi andmete haldamisele. See salvestab andmed otse faili, muutes selle ideaalseks väiksemate rakenduste jaoks, kus vajatakse kompaktset ja lihtsat lahendust.</w:t>
      </w:r>
    </w:p>
    <w:p w14:paraId="048135AA" w14:textId="12585FEF" w:rsidR="00E80011" w:rsidRPr="00E80011" w:rsidRDefault="00E80011" w:rsidP="001559F2">
      <w:pPr>
        <w:rPr>
          <w:lang w:val="et-EE"/>
        </w:rPr>
      </w:pPr>
      <w:r w:rsidRPr="00E80011">
        <w:rPr>
          <w:lang w:val="et-EE"/>
        </w:rPr>
        <w:t>Koostöö tulemuslikkus:</w:t>
      </w:r>
    </w:p>
    <w:p w14:paraId="1CB13466" w14:textId="16DD8596" w:rsidR="00E80011" w:rsidRPr="00E80011" w:rsidRDefault="00E80011" w:rsidP="00E80011">
      <w:pPr>
        <w:rPr>
          <w:lang w:val="et-EE"/>
        </w:rPr>
      </w:pPr>
      <w:r w:rsidRPr="00E80011">
        <w:rPr>
          <w:lang w:val="et-EE"/>
        </w:rPr>
        <w:t>Pythoni ja SQLite'i kombineerimine annab võimsa duo filmikataloogi haldamiseks. Pythoni programmeerimisvõimekus koos SQLite'i andmebaasivõimalustega võimaldab luua intuitiivseid ja tõhusaid rakendusi.</w:t>
      </w:r>
    </w:p>
    <w:p w14:paraId="46E55D47" w14:textId="2CF97A4E" w:rsidR="00E80011" w:rsidRPr="00E80011" w:rsidRDefault="00E80011" w:rsidP="001559F2">
      <w:pPr>
        <w:rPr>
          <w:lang w:val="et-EE"/>
        </w:rPr>
      </w:pPr>
      <w:r w:rsidRPr="00E80011">
        <w:rPr>
          <w:lang w:val="et-EE"/>
        </w:rPr>
        <w:t>Rakenduse arhitektuur ja funktsionaalsus</w:t>
      </w:r>
    </w:p>
    <w:p w14:paraId="53B5329B" w14:textId="64B7E2D5" w:rsidR="00E80011" w:rsidRPr="00E80011" w:rsidRDefault="00E80011" w:rsidP="00E80011">
      <w:pPr>
        <w:rPr>
          <w:lang w:val="et-EE"/>
        </w:rPr>
      </w:pPr>
      <w:r w:rsidRPr="00E80011">
        <w:rPr>
          <w:lang w:val="et-EE"/>
        </w:rPr>
        <w:t>Programm algab andmebaasi ühenduvuse loomisega, kasutades vajalikke importe ja funktsioonide määratlemisi. Seejärel täidab see päringuid ja kuvab andmeid Tkinteri-põhises graafilises kasutajaliideses (GUI).</w:t>
      </w:r>
    </w:p>
    <w:p w14:paraId="21E36BFE" w14:textId="1AF283D3" w:rsidR="00E80011" w:rsidRPr="00E80011" w:rsidRDefault="00E80011" w:rsidP="001559F2">
      <w:pPr>
        <w:rPr>
          <w:lang w:val="et-EE"/>
        </w:rPr>
      </w:pPr>
      <w:r w:rsidRPr="00E80011">
        <w:rPr>
          <w:lang w:val="et-EE"/>
        </w:rPr>
        <w:t>Funktsioonide komplekt:</w:t>
      </w:r>
    </w:p>
    <w:p w14:paraId="2CB2B5C8" w14:textId="58FA4B4A" w:rsidR="00E80011" w:rsidRPr="00A47077" w:rsidRDefault="00E80011" w:rsidP="00A47077">
      <w:pPr>
        <w:pStyle w:val="Loendilik"/>
        <w:numPr>
          <w:ilvl w:val="0"/>
          <w:numId w:val="11"/>
        </w:numPr>
        <w:rPr>
          <w:lang w:val="et-EE"/>
        </w:rPr>
      </w:pPr>
      <w:r w:rsidRPr="00A47077">
        <w:rPr>
          <w:lang w:val="et-EE"/>
        </w:rPr>
        <w:t>createConnection: Loo ühendus SQLite'i andmebaasiga.</w:t>
      </w:r>
    </w:p>
    <w:p w14:paraId="5EF49092" w14:textId="15274767" w:rsidR="00E80011" w:rsidRPr="00A47077" w:rsidRDefault="00E80011" w:rsidP="00A47077">
      <w:pPr>
        <w:pStyle w:val="Loendilik"/>
        <w:numPr>
          <w:ilvl w:val="0"/>
          <w:numId w:val="11"/>
        </w:numPr>
        <w:rPr>
          <w:lang w:val="et-EE"/>
        </w:rPr>
      </w:pPr>
      <w:r w:rsidRPr="00A47077">
        <w:rPr>
          <w:lang w:val="et-EE"/>
        </w:rPr>
        <w:t>executeQuery: Täidab antud SQL-päringu andmebaasis.</w:t>
      </w:r>
    </w:p>
    <w:p w14:paraId="675B25DA" w14:textId="1EEAF504" w:rsidR="00E80011" w:rsidRPr="00A47077" w:rsidRDefault="00E80011" w:rsidP="00A47077">
      <w:pPr>
        <w:pStyle w:val="Loendilik"/>
        <w:numPr>
          <w:ilvl w:val="0"/>
          <w:numId w:val="11"/>
        </w:numPr>
        <w:rPr>
          <w:lang w:val="et-EE"/>
        </w:rPr>
      </w:pPr>
      <w:r w:rsidRPr="00A47077">
        <w:rPr>
          <w:lang w:val="et-EE"/>
        </w:rPr>
        <w:t>readQuery: Loeb andmebaasist päringu tulemused ja tagastab need tabeli kujul.</w:t>
      </w:r>
    </w:p>
    <w:p w14:paraId="2EC7FCDB" w14:textId="36C64F94" w:rsidR="00E80011" w:rsidRPr="00A47077" w:rsidRDefault="00E80011" w:rsidP="00A47077">
      <w:pPr>
        <w:pStyle w:val="Loendilik"/>
        <w:numPr>
          <w:ilvl w:val="0"/>
          <w:numId w:val="11"/>
        </w:numPr>
        <w:rPr>
          <w:lang w:val="et-EE"/>
        </w:rPr>
      </w:pPr>
      <w:r w:rsidRPr="00A47077">
        <w:rPr>
          <w:lang w:val="et-EE"/>
        </w:rPr>
        <w:t>displayTable: Kuvab tabeli sisu GUI-s.</w:t>
      </w:r>
    </w:p>
    <w:p w14:paraId="493C1D2C" w14:textId="70E7B249" w:rsidR="00E80011" w:rsidRPr="00A47077" w:rsidRDefault="00E80011" w:rsidP="00A47077">
      <w:pPr>
        <w:pStyle w:val="Loendilik"/>
        <w:numPr>
          <w:ilvl w:val="0"/>
          <w:numId w:val="11"/>
        </w:numPr>
        <w:rPr>
          <w:lang w:val="et-EE"/>
        </w:rPr>
      </w:pPr>
      <w:r w:rsidRPr="00A47077">
        <w:rPr>
          <w:lang w:val="et-EE"/>
        </w:rPr>
        <w:t>insertTable: Lisab andmeid andmebaasi tabelile.</w:t>
      </w:r>
    </w:p>
    <w:p w14:paraId="59D7943A" w14:textId="03AF8C57" w:rsidR="00E80011" w:rsidRPr="00A47077" w:rsidRDefault="00E80011" w:rsidP="00A47077">
      <w:pPr>
        <w:pStyle w:val="Loendilik"/>
        <w:numPr>
          <w:ilvl w:val="0"/>
          <w:numId w:val="11"/>
        </w:numPr>
        <w:rPr>
          <w:lang w:val="et-EE"/>
        </w:rPr>
      </w:pPr>
      <w:r w:rsidRPr="00A47077">
        <w:rPr>
          <w:lang w:val="et-EE"/>
        </w:rPr>
        <w:lastRenderedPageBreak/>
        <w:t>deleteFromTable: Kustutab kirjeid andmebaasi tabelist.</w:t>
      </w:r>
    </w:p>
    <w:p w14:paraId="44A11FD3" w14:textId="09ED6DD5" w:rsidR="00E80011" w:rsidRPr="00E80011" w:rsidRDefault="00E80011" w:rsidP="001559F2">
      <w:pPr>
        <w:rPr>
          <w:lang w:val="et-EE"/>
        </w:rPr>
      </w:pPr>
      <w:r w:rsidRPr="00E80011">
        <w:rPr>
          <w:lang w:val="et-EE"/>
        </w:rPr>
        <w:t>Kaheosaline GUI:</w:t>
      </w:r>
    </w:p>
    <w:p w14:paraId="09569B26" w14:textId="493D7989" w:rsidR="00E80011" w:rsidRPr="00E80011" w:rsidRDefault="00E80011" w:rsidP="00E80011">
      <w:pPr>
        <w:rPr>
          <w:lang w:val="et-EE"/>
        </w:rPr>
      </w:pPr>
      <w:r w:rsidRPr="00E80011">
        <w:rPr>
          <w:lang w:val="et-EE"/>
        </w:rPr>
        <w:t>GUI koosneb kahest raamist: frameLeft ja frameRight.</w:t>
      </w:r>
    </w:p>
    <w:p w14:paraId="5A8AC7C3" w14:textId="53422FD3" w:rsidR="00E80011" w:rsidRPr="00E80011" w:rsidRDefault="00E80011" w:rsidP="00E80011">
      <w:pPr>
        <w:pStyle w:val="Loendilik"/>
        <w:numPr>
          <w:ilvl w:val="0"/>
          <w:numId w:val="10"/>
        </w:numPr>
        <w:rPr>
          <w:lang w:val="et-EE"/>
        </w:rPr>
      </w:pPr>
      <w:r w:rsidRPr="00E80011">
        <w:rPr>
          <w:lang w:val="et-EE"/>
        </w:rPr>
        <w:t>frameLeft: Pakub nuppe erinevate andmebaasitoimingute (SELECT * FROM, INSERT INTO, DELETE FROM) valimiseks. Vastavalt valikule käivitatakse vastavad toimingud.</w:t>
      </w:r>
    </w:p>
    <w:p w14:paraId="3D10CCFA" w14:textId="4145FA45" w:rsidR="00E80011" w:rsidRPr="00E80011" w:rsidRDefault="00E80011" w:rsidP="00E80011">
      <w:pPr>
        <w:pStyle w:val="Loendilik"/>
        <w:numPr>
          <w:ilvl w:val="0"/>
          <w:numId w:val="10"/>
        </w:numPr>
        <w:rPr>
          <w:lang w:val="et-EE"/>
        </w:rPr>
      </w:pPr>
      <w:r w:rsidRPr="00E80011">
        <w:rPr>
          <w:lang w:val="et-EE"/>
        </w:rPr>
        <w:t>frameRight: Kuvab põhisisu, sealhulgas tabelid, sisestusvormid ja kustutamisvormid, olenevalt kasutaja valikust.</w:t>
      </w:r>
    </w:p>
    <w:p w14:paraId="0275316C" w14:textId="24F38E74" w:rsidR="00E80011" w:rsidRPr="00E80011" w:rsidRDefault="00E80011" w:rsidP="001559F2">
      <w:pPr>
        <w:rPr>
          <w:lang w:val="et-EE"/>
        </w:rPr>
      </w:pPr>
      <w:r w:rsidRPr="00E80011">
        <w:rPr>
          <w:lang w:val="et-EE"/>
        </w:rPr>
        <w:t>Andmebaasi tabelite loomine ja algandmete sisestamine:</w:t>
      </w:r>
    </w:p>
    <w:p w14:paraId="40544B70" w14:textId="18AC51C6" w:rsidR="00E80011" w:rsidRPr="00E80011" w:rsidRDefault="00E80011" w:rsidP="00E80011">
      <w:pPr>
        <w:rPr>
          <w:lang w:val="et-EE"/>
        </w:rPr>
      </w:pPr>
      <w:r w:rsidRPr="00E80011">
        <w:rPr>
          <w:lang w:val="et-EE"/>
        </w:rPr>
        <w:t>Programm kasutab etteantud SQL-päringuid tabelites `Autorid`, `Žanrid` ja `Filmid` struktuuri loomiseks ja algandmete lisamiseks. Need päringud käivitatakse programmi käivitamisel, tagades andmebaasi ettevalmistamise vajalike tabelite ja sisuga.</w:t>
      </w:r>
    </w:p>
    <w:p w14:paraId="0E36C171" w14:textId="4EA485C2" w:rsidR="00E80011" w:rsidRPr="00E80011" w:rsidRDefault="00E80011" w:rsidP="001559F2">
      <w:pPr>
        <w:rPr>
          <w:lang w:val="et-EE"/>
        </w:rPr>
      </w:pPr>
      <w:r w:rsidRPr="00E80011">
        <w:rPr>
          <w:lang w:val="et-EE"/>
        </w:rPr>
        <w:t>Stiilikonfiguratsioon ja GUI käivitamine:</w:t>
      </w:r>
    </w:p>
    <w:p w14:paraId="65A7C405" w14:textId="77777777" w:rsidR="00E80011" w:rsidRPr="00E80011" w:rsidRDefault="00E80011" w:rsidP="00E80011">
      <w:pPr>
        <w:rPr>
          <w:lang w:val="et-EE"/>
        </w:rPr>
      </w:pPr>
      <w:r w:rsidRPr="00E80011">
        <w:rPr>
          <w:lang w:val="et-EE"/>
        </w:rPr>
        <w:t>Programm rakendab GUI-le sobivad stiilid (nt taustavärv, esiplaanivärv, font) ja käivitab Tkinteri akna meetodiga `mainloop()`.</w:t>
      </w:r>
    </w:p>
    <w:p w14:paraId="563D3D7A" w14:textId="29041E91" w:rsidR="00E80011" w:rsidRPr="00E80011" w:rsidRDefault="00E80011" w:rsidP="001559F2">
      <w:pPr>
        <w:rPr>
          <w:lang w:val="et-EE"/>
        </w:rPr>
      </w:pPr>
      <w:r w:rsidRPr="00E80011">
        <w:rPr>
          <w:lang w:val="et-EE"/>
        </w:rPr>
        <w:t>Silumiseks mõeldud sektsioonid:</w:t>
      </w:r>
    </w:p>
    <w:p w14:paraId="1694CC90" w14:textId="788933D6" w:rsidR="00D14AC8" w:rsidRPr="00D74DA3" w:rsidRDefault="00E80011" w:rsidP="00E80011">
      <w:pPr>
        <w:rPr>
          <w:lang w:val="et-EE"/>
        </w:rPr>
      </w:pPr>
      <w:r w:rsidRPr="00E80011">
        <w:rPr>
          <w:lang w:val="et-EE"/>
        </w:rPr>
        <w:t>Rakenduses on kommenteeritud silumise sektsioonid, mis võimaldavad otse SQL-päringute käivitamist andmebaasitoimingute testimiseks.</w:t>
      </w:r>
    </w:p>
    <w:p w14:paraId="34807ACA" w14:textId="0E426722" w:rsidR="00F54247" w:rsidRPr="00F54247" w:rsidRDefault="00F54247" w:rsidP="00F54247">
      <w:pPr>
        <w:pStyle w:val="Pealkiri1"/>
      </w:pPr>
      <w:bookmarkStart w:id="13" w:name="_Toc167448153"/>
      <w:bookmarkStart w:id="14" w:name="_Toc167449112"/>
      <w:r w:rsidRPr="00F54247">
        <w:lastRenderedPageBreak/>
        <w:t>Praktiline osa</w:t>
      </w:r>
      <w:bookmarkEnd w:id="13"/>
      <w:bookmarkEnd w:id="14"/>
    </w:p>
    <w:p w14:paraId="6CA274F1" w14:textId="1A3B8FCF" w:rsidR="006E5E2B" w:rsidRDefault="006E5E2B" w:rsidP="006E5E2B">
      <w:pPr>
        <w:pStyle w:val="Pealkiri2"/>
        <w:rPr>
          <w:lang w:val="et-EE"/>
        </w:rPr>
      </w:pPr>
      <w:bookmarkStart w:id="15" w:name="_Toc167448154"/>
      <w:bookmarkStart w:id="16" w:name="_Toc167449113"/>
      <w:r>
        <w:t>Andmebaasi loomine ja tabelid</w:t>
      </w:r>
      <w:bookmarkEnd w:id="15"/>
      <w:bookmarkEnd w:id="16"/>
    </w:p>
    <w:p w14:paraId="7D5A32A0" w14:textId="722766DF" w:rsidR="001772BF" w:rsidRPr="001772BF" w:rsidRDefault="001772BF" w:rsidP="001772BF">
      <w:pPr>
        <w:rPr>
          <w:lang w:val="et-EE"/>
        </w:rPr>
      </w:pPr>
      <w:r w:rsidRPr="001772BF">
        <w:rPr>
          <w:lang w:val="et-EE"/>
        </w:rPr>
        <w:t>Esimese sammuna luuakse SQLite abil andmebaas ja sellesse kolm tabelit:</w:t>
      </w:r>
    </w:p>
    <w:p w14:paraId="08552B86" w14:textId="07FAE10B" w:rsidR="001772BF" w:rsidRPr="001772BF" w:rsidRDefault="001772BF" w:rsidP="001772BF">
      <w:pPr>
        <w:pStyle w:val="Loendilik"/>
        <w:numPr>
          <w:ilvl w:val="0"/>
          <w:numId w:val="8"/>
        </w:numPr>
        <w:rPr>
          <w:lang w:val="et-EE"/>
        </w:rPr>
      </w:pPr>
      <w:r w:rsidRPr="001772BF">
        <w:rPr>
          <w:lang w:val="et-EE"/>
        </w:rPr>
        <w:t>Autorid (autor_id, autor_nimi, sünnikuupäev)</w:t>
      </w:r>
    </w:p>
    <w:p w14:paraId="46736FD9" w14:textId="3E98059D" w:rsidR="001772BF" w:rsidRPr="001772BF" w:rsidRDefault="001772BF" w:rsidP="001772BF">
      <w:pPr>
        <w:pStyle w:val="Loendilik"/>
        <w:numPr>
          <w:ilvl w:val="0"/>
          <w:numId w:val="8"/>
        </w:numPr>
        <w:rPr>
          <w:lang w:val="et-EE"/>
        </w:rPr>
      </w:pPr>
      <w:r w:rsidRPr="001772BF">
        <w:rPr>
          <w:lang w:val="et-EE"/>
        </w:rPr>
        <w:t>Žanrid (žanr_id, žanri_nimi)</w:t>
      </w:r>
    </w:p>
    <w:p w14:paraId="10590E9A" w14:textId="691C2EBA" w:rsidR="001772BF" w:rsidRPr="001772BF" w:rsidRDefault="001772BF" w:rsidP="001772BF">
      <w:pPr>
        <w:pStyle w:val="Loendilik"/>
        <w:numPr>
          <w:ilvl w:val="0"/>
          <w:numId w:val="8"/>
        </w:numPr>
        <w:rPr>
          <w:lang w:val="et-EE"/>
        </w:rPr>
      </w:pPr>
      <w:r w:rsidRPr="001772BF">
        <w:rPr>
          <w:lang w:val="et-EE"/>
        </w:rPr>
        <w:t>Filmid (film_id, nimetus, väljaandmise_kuupäev, autor_id, žanr_id)</w:t>
      </w:r>
    </w:p>
    <w:p w14:paraId="448909EE" w14:textId="4391D6E7" w:rsidR="001772BF" w:rsidRDefault="001772BF" w:rsidP="001772BF">
      <w:pPr>
        <w:rPr>
          <w:lang w:val="et-EE"/>
        </w:rPr>
      </w:pPr>
      <w:r w:rsidRPr="001772BF">
        <w:rPr>
          <w:lang w:val="et-EE"/>
        </w:rPr>
        <w:t>Need tabelid sisaldavad filmikataloogi haldamiseks vajalikke andmeid filmide kohta, nende autorite ning žanride kohta.</w:t>
      </w:r>
    </w:p>
    <w:p w14:paraId="10D8A912" w14:textId="7E46539E" w:rsidR="001772BF" w:rsidRPr="001772BF" w:rsidRDefault="001772BF" w:rsidP="001772BF">
      <w:pPr>
        <w:pStyle w:val="Pealkiri2"/>
        <w:rPr>
          <w:lang w:val="et-EE"/>
        </w:rPr>
      </w:pPr>
      <w:bookmarkStart w:id="17" w:name="_Toc167448155"/>
      <w:bookmarkStart w:id="18" w:name="_Toc167449114"/>
      <w:r w:rsidRPr="001772BF">
        <w:rPr>
          <w:lang w:val="et-EE"/>
        </w:rPr>
        <w:t>Funktsioonide määratlemine</w:t>
      </w:r>
      <w:bookmarkEnd w:id="17"/>
      <w:bookmarkEnd w:id="18"/>
    </w:p>
    <w:p w14:paraId="7D85F750" w14:textId="548773FA" w:rsidR="001772BF" w:rsidRPr="001772BF" w:rsidRDefault="001772BF" w:rsidP="001772BF">
      <w:pPr>
        <w:rPr>
          <w:lang w:val="et-EE"/>
        </w:rPr>
      </w:pPr>
      <w:r w:rsidRPr="001772BF">
        <w:rPr>
          <w:lang w:val="et-EE"/>
        </w:rPr>
        <w:t>Pythoni programm sisaldab erinevaid funktsioone, mis võimaldavad kasutada andmebaasi:</w:t>
      </w:r>
    </w:p>
    <w:p w14:paraId="176DB62B" w14:textId="6676D335" w:rsidR="001772BF" w:rsidRPr="001772BF" w:rsidRDefault="001772BF" w:rsidP="001772BF">
      <w:pPr>
        <w:pStyle w:val="Loendilik"/>
        <w:numPr>
          <w:ilvl w:val="0"/>
          <w:numId w:val="7"/>
        </w:numPr>
        <w:rPr>
          <w:lang w:val="et-EE"/>
        </w:rPr>
      </w:pPr>
      <w:r w:rsidRPr="001772BF">
        <w:rPr>
          <w:lang w:val="et-EE"/>
        </w:rPr>
        <w:t>Ühenduse loomine andmebaasiga</w:t>
      </w:r>
    </w:p>
    <w:p w14:paraId="3A5B428C" w14:textId="3CA6A47B" w:rsidR="001772BF" w:rsidRPr="001772BF" w:rsidRDefault="001772BF" w:rsidP="001772BF">
      <w:pPr>
        <w:pStyle w:val="Loendilik"/>
        <w:numPr>
          <w:ilvl w:val="0"/>
          <w:numId w:val="7"/>
        </w:numPr>
        <w:rPr>
          <w:lang w:val="et-EE"/>
        </w:rPr>
      </w:pPr>
      <w:r w:rsidRPr="001772BF">
        <w:rPr>
          <w:lang w:val="et-EE"/>
        </w:rPr>
        <w:t>Päringute käivisetamine andmebaasis (INSERT, UPDATE, DELETE)</w:t>
      </w:r>
    </w:p>
    <w:p w14:paraId="5A14D285" w14:textId="25DAC5F7" w:rsidR="001772BF" w:rsidRPr="001772BF" w:rsidRDefault="001772BF" w:rsidP="001772BF">
      <w:pPr>
        <w:pStyle w:val="Loendilik"/>
        <w:numPr>
          <w:ilvl w:val="0"/>
          <w:numId w:val="6"/>
        </w:numPr>
        <w:rPr>
          <w:lang w:val="et-EE"/>
        </w:rPr>
      </w:pPr>
      <w:r w:rsidRPr="001772BF">
        <w:rPr>
          <w:lang w:val="et-EE"/>
        </w:rPr>
        <w:t>Andmete lugemine päringu tulemuste põhjal</w:t>
      </w:r>
    </w:p>
    <w:p w14:paraId="6BDD141A" w14:textId="54E9588A" w:rsidR="001772BF" w:rsidRPr="001772BF" w:rsidRDefault="001772BF" w:rsidP="001772BF">
      <w:pPr>
        <w:pStyle w:val="Loendilik"/>
        <w:numPr>
          <w:ilvl w:val="0"/>
          <w:numId w:val="6"/>
        </w:numPr>
        <w:rPr>
          <w:lang w:val="et-EE"/>
        </w:rPr>
      </w:pPr>
      <w:r w:rsidRPr="001772BF">
        <w:rPr>
          <w:lang w:val="et-EE"/>
        </w:rPr>
        <w:t>Tabelite sisu kuvamine kasutajaliideses</w:t>
      </w:r>
    </w:p>
    <w:p w14:paraId="1B5916D8" w14:textId="16F68EBC" w:rsidR="001772BF" w:rsidRPr="001772BF" w:rsidRDefault="001772BF" w:rsidP="001772BF">
      <w:pPr>
        <w:pStyle w:val="Loendilik"/>
        <w:numPr>
          <w:ilvl w:val="0"/>
          <w:numId w:val="6"/>
        </w:numPr>
        <w:rPr>
          <w:lang w:val="et-EE"/>
        </w:rPr>
      </w:pPr>
      <w:r w:rsidRPr="001772BF">
        <w:rPr>
          <w:lang w:val="et-EE"/>
        </w:rPr>
        <w:t>Andmete sisestamine vormi kaudu</w:t>
      </w:r>
    </w:p>
    <w:p w14:paraId="5C83ABB0" w14:textId="0BCE8BA8" w:rsidR="001772BF" w:rsidRPr="001772BF" w:rsidRDefault="001772BF" w:rsidP="001772BF">
      <w:pPr>
        <w:pStyle w:val="Loendilik"/>
        <w:numPr>
          <w:ilvl w:val="0"/>
          <w:numId w:val="6"/>
        </w:numPr>
        <w:rPr>
          <w:lang w:val="et-EE"/>
        </w:rPr>
      </w:pPr>
      <w:r w:rsidRPr="001772BF">
        <w:rPr>
          <w:lang w:val="et-EE"/>
        </w:rPr>
        <w:t>Kustutamise toimivuse rakendamine</w:t>
      </w:r>
    </w:p>
    <w:p w14:paraId="7B7D4ADE" w14:textId="3ED368DE" w:rsidR="001772BF" w:rsidRPr="001772BF" w:rsidRDefault="001772BF" w:rsidP="001772BF">
      <w:pPr>
        <w:pStyle w:val="Pealkiri2"/>
        <w:rPr>
          <w:lang w:val="et-EE"/>
        </w:rPr>
      </w:pPr>
      <w:bookmarkStart w:id="19" w:name="_Toc167448156"/>
      <w:bookmarkStart w:id="20" w:name="_Toc167449115"/>
      <w:r w:rsidRPr="001772BF">
        <w:rPr>
          <w:lang w:val="et-EE"/>
        </w:rPr>
        <w:t>Graafiline kasutajaliides (GUI)</w:t>
      </w:r>
      <w:bookmarkEnd w:id="19"/>
      <w:bookmarkEnd w:id="20"/>
    </w:p>
    <w:p w14:paraId="0212C205" w14:textId="2E54563B" w:rsidR="001772BF" w:rsidRPr="001772BF" w:rsidRDefault="001772BF" w:rsidP="001772BF">
      <w:pPr>
        <w:rPr>
          <w:lang w:val="et-EE"/>
        </w:rPr>
      </w:pPr>
      <w:r w:rsidRPr="001772BF">
        <w:rPr>
          <w:lang w:val="et-EE"/>
        </w:rPr>
        <w:t>Rakendus kasutab Tkinteri raamatukogu abil loodud graafilist kasutajaliideset (GUI), mis võimaldab kasutajatel mugavalt andmebaasi hallata. Liides sisaldab nuppudega menüüd, mille kaudu saab valida erinevaid toiminguid:</w:t>
      </w:r>
    </w:p>
    <w:p w14:paraId="24A9F59C" w14:textId="5966496C" w:rsidR="001772BF" w:rsidRPr="001772BF" w:rsidRDefault="001772BF" w:rsidP="001772BF">
      <w:pPr>
        <w:pStyle w:val="Loendilik"/>
        <w:numPr>
          <w:ilvl w:val="0"/>
          <w:numId w:val="5"/>
        </w:numPr>
        <w:rPr>
          <w:lang w:val="et-EE"/>
        </w:rPr>
      </w:pPr>
      <w:r w:rsidRPr="001772BF">
        <w:rPr>
          <w:lang w:val="et-EE"/>
        </w:rPr>
        <w:t>Andmete kuvamine tabelistes (SELECT * FROM)</w:t>
      </w:r>
    </w:p>
    <w:p w14:paraId="27403991" w14:textId="441BA73D" w:rsidR="001772BF" w:rsidRPr="001772BF" w:rsidRDefault="001772BF" w:rsidP="001772BF">
      <w:pPr>
        <w:pStyle w:val="Loendilik"/>
        <w:numPr>
          <w:ilvl w:val="0"/>
          <w:numId w:val="5"/>
        </w:numPr>
        <w:rPr>
          <w:lang w:val="et-EE"/>
        </w:rPr>
      </w:pPr>
      <w:r w:rsidRPr="001772BF">
        <w:rPr>
          <w:lang w:val="et-EE"/>
        </w:rPr>
        <w:t>Uute andmete sisestamine (INSERT INTO)</w:t>
      </w:r>
    </w:p>
    <w:p w14:paraId="593BB4DE" w14:textId="73EBA21A" w:rsidR="001772BF" w:rsidRPr="001772BF" w:rsidRDefault="001772BF" w:rsidP="001772BF">
      <w:pPr>
        <w:pStyle w:val="Loendilik"/>
        <w:numPr>
          <w:ilvl w:val="0"/>
          <w:numId w:val="5"/>
        </w:numPr>
        <w:rPr>
          <w:lang w:val="et-EE"/>
        </w:rPr>
      </w:pPr>
      <w:r w:rsidRPr="001772BF">
        <w:rPr>
          <w:lang w:val="et-EE"/>
        </w:rPr>
        <w:t>Andmete kustutamine (DELETE FROM)</w:t>
      </w:r>
    </w:p>
    <w:p w14:paraId="5AD274ED" w14:textId="41B494A2" w:rsidR="00F54247" w:rsidRPr="00F54247" w:rsidRDefault="00F54247" w:rsidP="00F54247">
      <w:pPr>
        <w:pStyle w:val="Pealkiri1"/>
      </w:pPr>
      <w:bookmarkStart w:id="21" w:name="_Toc167448157"/>
      <w:bookmarkStart w:id="22" w:name="_Toc167449116"/>
      <w:r w:rsidRPr="00F54247">
        <w:lastRenderedPageBreak/>
        <w:t>Kasutusjuhend</w:t>
      </w:r>
      <w:bookmarkEnd w:id="21"/>
      <w:bookmarkEnd w:id="22"/>
    </w:p>
    <w:p w14:paraId="015547AD" w14:textId="0172A3AE" w:rsidR="003E1B85" w:rsidRPr="003E1B85" w:rsidRDefault="003E1B85" w:rsidP="003E1B85">
      <w:pPr>
        <w:rPr>
          <w:lang w:val="et-EE"/>
        </w:rPr>
      </w:pPr>
      <w:r w:rsidRPr="003E1B85">
        <w:rPr>
          <w:lang w:val="et-EE"/>
        </w:rPr>
        <w:t>Rakenduse kasutamine:</w:t>
      </w:r>
    </w:p>
    <w:p w14:paraId="2CD6F11F" w14:textId="0BB84B58" w:rsidR="003E1B85" w:rsidRDefault="003E1B85" w:rsidP="003E1B85">
      <w:pPr>
        <w:pStyle w:val="Loendilik"/>
        <w:numPr>
          <w:ilvl w:val="0"/>
          <w:numId w:val="2"/>
        </w:numPr>
        <w:rPr>
          <w:lang w:val="et-EE"/>
        </w:rPr>
      </w:pPr>
      <w:r w:rsidRPr="003E1B85">
        <w:rPr>
          <w:lang w:val="et-EE"/>
        </w:rPr>
        <w:t>Käivitage Pythoni programm.</w:t>
      </w:r>
    </w:p>
    <w:p w14:paraId="1AC61075" w14:textId="77777777" w:rsidR="00D91371" w:rsidRDefault="00D91371" w:rsidP="00D91371">
      <w:pPr>
        <w:keepNext/>
        <w:ind w:left="360"/>
      </w:pPr>
      <w:r w:rsidRPr="00D91371">
        <w:rPr>
          <w:lang w:val="et-EE"/>
        </w:rPr>
        <w:drawing>
          <wp:inline distT="0" distB="0" distL="0" distR="0" wp14:anchorId="76F22B6C" wp14:editId="669F07F5">
            <wp:extent cx="2459421" cy="2405169"/>
            <wp:effectExtent l="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159" cy="2412736"/>
                    </a:xfrm>
                    <a:prstGeom prst="rect">
                      <a:avLst/>
                    </a:prstGeom>
                  </pic:spPr>
                </pic:pic>
              </a:graphicData>
            </a:graphic>
          </wp:inline>
        </w:drawing>
      </w:r>
    </w:p>
    <w:p w14:paraId="382F2FB5" w14:textId="0DB5D004" w:rsidR="00D91371" w:rsidRPr="00FC233F" w:rsidRDefault="00D91371" w:rsidP="006D27FE">
      <w:pPr>
        <w:rPr>
          <w:b/>
          <w:bCs/>
          <w:i/>
          <w:iCs/>
          <w:lang w:val="et-EE"/>
        </w:rPr>
      </w:pPr>
      <w:bookmarkStart w:id="23" w:name="_Toc167449118"/>
      <w:r w:rsidRPr="00FC233F">
        <w:rPr>
          <w:b/>
          <w:bCs/>
          <w:i/>
          <w:iCs/>
        </w:rPr>
        <w:t xml:space="preserve">Pilt </w:t>
      </w:r>
      <w:r w:rsidRPr="00FC233F">
        <w:rPr>
          <w:b/>
          <w:bCs/>
          <w:i/>
          <w:iCs/>
        </w:rPr>
        <w:fldChar w:fldCharType="begin"/>
      </w:r>
      <w:r w:rsidRPr="00FC233F">
        <w:rPr>
          <w:b/>
          <w:bCs/>
          <w:i/>
          <w:iCs/>
        </w:rPr>
        <w:instrText xml:space="preserve"> SEQ Pilt \* ARABIC </w:instrText>
      </w:r>
      <w:r w:rsidRPr="00FC233F">
        <w:rPr>
          <w:b/>
          <w:bCs/>
          <w:i/>
          <w:iCs/>
        </w:rPr>
        <w:fldChar w:fldCharType="separate"/>
      </w:r>
      <w:r w:rsidRPr="00FC233F">
        <w:rPr>
          <w:b/>
          <w:bCs/>
          <w:i/>
          <w:iCs/>
        </w:rPr>
        <w:t>1</w:t>
      </w:r>
      <w:bookmarkEnd w:id="23"/>
      <w:r w:rsidRPr="00FC233F">
        <w:rPr>
          <w:b/>
          <w:bCs/>
          <w:i/>
          <w:iCs/>
        </w:rPr>
        <w:fldChar w:fldCharType="end"/>
      </w:r>
    </w:p>
    <w:p w14:paraId="4CED0548" w14:textId="64BEA952" w:rsidR="003E1B85" w:rsidRPr="003E1B85" w:rsidRDefault="003E1B85" w:rsidP="003E1B85">
      <w:pPr>
        <w:pStyle w:val="Loendilik"/>
        <w:numPr>
          <w:ilvl w:val="0"/>
          <w:numId w:val="2"/>
        </w:numPr>
        <w:rPr>
          <w:lang w:val="et-EE"/>
        </w:rPr>
      </w:pPr>
      <w:r w:rsidRPr="003E1B85">
        <w:rPr>
          <w:lang w:val="et-EE"/>
        </w:rPr>
        <w:t>Valige soovitud toiming:</w:t>
      </w:r>
    </w:p>
    <w:p w14:paraId="3BF07EE3" w14:textId="091DAC35" w:rsidR="003E1B85" w:rsidRPr="003E1B85" w:rsidRDefault="003E1B85" w:rsidP="003E1B85">
      <w:pPr>
        <w:pStyle w:val="Loendilik"/>
        <w:numPr>
          <w:ilvl w:val="0"/>
          <w:numId w:val="4"/>
        </w:numPr>
        <w:rPr>
          <w:lang w:val="et-EE"/>
        </w:rPr>
      </w:pPr>
      <w:r w:rsidRPr="003E1B85">
        <w:rPr>
          <w:lang w:val="et-EE"/>
        </w:rPr>
        <w:t>Andmete vaatamiseks tabelistes vajutage nuppu "SELECT * FROM" ja seejärel valige tabel, mida soovite näha.</w:t>
      </w:r>
    </w:p>
    <w:p w14:paraId="14409B3E" w14:textId="0DDA41DE" w:rsidR="003E1B85" w:rsidRPr="003E1B85" w:rsidRDefault="003E1B85" w:rsidP="003E1B85">
      <w:pPr>
        <w:pStyle w:val="Loendilik"/>
        <w:numPr>
          <w:ilvl w:val="0"/>
          <w:numId w:val="4"/>
        </w:numPr>
        <w:rPr>
          <w:lang w:val="et-EE"/>
        </w:rPr>
      </w:pPr>
      <w:r w:rsidRPr="003E1B85">
        <w:rPr>
          <w:lang w:val="et-EE"/>
        </w:rPr>
        <w:t>Uute andmete lisamiseks vajutage nuppu "INSERT INTO", täitke sisestusvorm ja kinnitage sisestus.</w:t>
      </w:r>
    </w:p>
    <w:p w14:paraId="78BDCCC2" w14:textId="57F93104" w:rsidR="00D74DA3" w:rsidRPr="003E1B85" w:rsidRDefault="003E1B85" w:rsidP="003E1B85">
      <w:pPr>
        <w:pStyle w:val="Loendilik"/>
        <w:numPr>
          <w:ilvl w:val="0"/>
          <w:numId w:val="4"/>
        </w:numPr>
        <w:rPr>
          <w:lang w:val="et-EE"/>
        </w:rPr>
      </w:pPr>
      <w:r w:rsidRPr="003E1B85">
        <w:rPr>
          <w:lang w:val="et-EE"/>
        </w:rPr>
        <w:t>Andmete kustutamiseks vajutage nuppu "DELETE FROM", valige tabel, sisestage kustutatava kirje identifikator ja kinnitage kustutamine.</w:t>
      </w:r>
    </w:p>
    <w:p w14:paraId="64729725" w14:textId="2EAA516D" w:rsidR="00F54247" w:rsidRPr="00F54247" w:rsidRDefault="00F54247" w:rsidP="00F54247">
      <w:pPr>
        <w:pStyle w:val="Pealkiri1"/>
      </w:pPr>
      <w:bookmarkStart w:id="24" w:name="_Toc167448158"/>
      <w:bookmarkStart w:id="25" w:name="_Toc167449117"/>
      <w:r w:rsidRPr="00F54247">
        <w:lastRenderedPageBreak/>
        <w:t>Kokkuvõte</w:t>
      </w:r>
      <w:bookmarkEnd w:id="24"/>
      <w:bookmarkEnd w:id="25"/>
    </w:p>
    <w:p w14:paraId="77A70812" w14:textId="58B2027A" w:rsidR="009E521F" w:rsidRPr="009E521F" w:rsidRDefault="009E521F" w:rsidP="009E521F">
      <w:pPr>
        <w:rPr>
          <w:lang w:val="et-EE"/>
        </w:rPr>
      </w:pPr>
      <w:r w:rsidRPr="009E521F">
        <w:rPr>
          <w:lang w:val="et-EE"/>
        </w:rPr>
        <w:t>Filmikataloogi haldamise rakendus on näide Pythoni ja SQLite’i kasutamisest kasuliku tööriista loomisel. See rakendus aitab filmihuvilistel oma filmikogu korrastada ja hallata. Tänu Pythoni lihtsusele ja SQLite’i mugavusele on see hea näidis andmebaaside kasutamisest reaalsetes rakendustes.</w:t>
      </w:r>
    </w:p>
    <w:p w14:paraId="7D1196E4" w14:textId="36D65CC7" w:rsidR="009E521F" w:rsidRPr="009E521F" w:rsidRDefault="009E521F" w:rsidP="009E521F">
      <w:pPr>
        <w:rPr>
          <w:lang w:val="et-EE"/>
        </w:rPr>
      </w:pPr>
      <w:r w:rsidRPr="009E521F">
        <w:rPr>
          <w:lang w:val="et-EE"/>
        </w:rPr>
        <w:t>Lisaks on antud rakendus õpetlik ka mitmel muul põhjusel:</w:t>
      </w:r>
    </w:p>
    <w:p w14:paraId="26D6A403" w14:textId="3977E01D" w:rsidR="009E521F" w:rsidRPr="009E521F" w:rsidRDefault="009E521F" w:rsidP="009E521F">
      <w:pPr>
        <w:pStyle w:val="Loendilik"/>
        <w:numPr>
          <w:ilvl w:val="0"/>
          <w:numId w:val="9"/>
        </w:numPr>
        <w:rPr>
          <w:lang w:val="et-EE"/>
        </w:rPr>
      </w:pPr>
      <w:r w:rsidRPr="009E521F">
        <w:rPr>
          <w:lang w:val="et-EE"/>
        </w:rPr>
        <w:t>Python on loetav ja suhteliselt lihtne programmeerimiskeel, mis teeb selle hea valiku algajatele programmeerijatele andmebaaside maailma avastamiseks. SQLite on samuti kergekaaluline ja nõuab vähem seadistamist kui mõned teised andmebaasimootorid. See võimaldab keskenduda põhimõtetele, selle asemel et tegeleda keeruka infrastruktuuriga.</w:t>
      </w:r>
    </w:p>
    <w:p w14:paraId="135ED23F" w14:textId="46DD847A" w:rsidR="009E521F" w:rsidRPr="009E521F" w:rsidRDefault="009E521F" w:rsidP="009E521F">
      <w:pPr>
        <w:pStyle w:val="Loendilik"/>
        <w:numPr>
          <w:ilvl w:val="0"/>
          <w:numId w:val="9"/>
        </w:numPr>
        <w:rPr>
          <w:lang w:val="et-EE"/>
        </w:rPr>
      </w:pPr>
      <w:r w:rsidRPr="009E521F">
        <w:rPr>
          <w:lang w:val="et-EE"/>
        </w:rPr>
        <w:t>Rakendust on võimalik laiendada vastavalt vajadusele. Näiteks võiks lisada funktsionaalsust laenutuste jälgimiseks, žanrite hierarhia loomiseks või isegi piltide lisamiseks filmidele.</w:t>
      </w:r>
    </w:p>
    <w:p w14:paraId="210BCB2C" w14:textId="3B300680" w:rsidR="009E521F" w:rsidRPr="009E521F" w:rsidRDefault="009E521F" w:rsidP="009E521F">
      <w:pPr>
        <w:pStyle w:val="Loendilik"/>
        <w:numPr>
          <w:ilvl w:val="0"/>
          <w:numId w:val="9"/>
        </w:numPr>
        <w:rPr>
          <w:lang w:val="et-EE"/>
        </w:rPr>
      </w:pPr>
      <w:r w:rsidRPr="009E521F">
        <w:rPr>
          <w:lang w:val="et-EE"/>
        </w:rPr>
        <w:t>Pythoni ja SQLite kombinatsiooni saab kasutada palju erinevat tüüpi rakenduste jaoks, mitte ainult filmikogude haldamiseks. Seda põhimõtet saab rakendada ka retseptide kogumiku, raamatukogu kataloogi või muu isikliku teabe haldamise süsteemi loomisel.</w:t>
      </w:r>
    </w:p>
    <w:p w14:paraId="4FD30F21" w14:textId="5C7E2881" w:rsidR="00F54247" w:rsidRPr="004F148B" w:rsidRDefault="009E521F" w:rsidP="009E521F">
      <w:pPr>
        <w:rPr>
          <w:lang w:val="et-EE"/>
        </w:rPr>
      </w:pPr>
      <w:r w:rsidRPr="009E521F">
        <w:rPr>
          <w:lang w:val="et-EE"/>
        </w:rPr>
        <w:t>Kokkuvõttes on filmikataloogi haldamise rakendus kasulik tööriist filmihuvilistele ja samas hea õppimismaterjal programmeerimise ja andmebaaside põhitõdede omandamiseks.</w:t>
      </w:r>
    </w:p>
    <w:sectPr w:rsidR="00F54247" w:rsidRPr="004F148B" w:rsidSect="00130244">
      <w:pgSz w:w="11906" w:h="16838" w:code="9"/>
      <w:pgMar w:top="1418" w:right="1134" w:bottom="1418"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D34C" w14:textId="77777777" w:rsidR="00896CBC" w:rsidRDefault="00896CBC" w:rsidP="00A76DD6">
      <w:pPr>
        <w:spacing w:before="0" w:after="0" w:line="240" w:lineRule="auto"/>
      </w:pPr>
      <w:r>
        <w:separator/>
      </w:r>
    </w:p>
  </w:endnote>
  <w:endnote w:type="continuationSeparator" w:id="0">
    <w:p w14:paraId="5831E894" w14:textId="77777777" w:rsidR="00896CBC" w:rsidRDefault="00896CBC" w:rsidP="00A76D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2AFF" w:usb1="4000ACFF" w:usb2="00000009"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84029"/>
      <w:docPartObj>
        <w:docPartGallery w:val="Page Numbers (Bottom of Page)"/>
        <w:docPartUnique/>
      </w:docPartObj>
    </w:sdtPr>
    <w:sdtEndPr/>
    <w:sdtContent>
      <w:p w14:paraId="73FF8ED8" w14:textId="656EBA8C" w:rsidR="00130244" w:rsidRDefault="00130244">
        <w:pPr>
          <w:pStyle w:val="Jalus"/>
          <w:jc w:val="right"/>
        </w:pPr>
        <w:r>
          <w:fldChar w:fldCharType="begin"/>
        </w:r>
        <w:r>
          <w:instrText>PAGE   \* MERGEFORMAT</w:instrText>
        </w:r>
        <w:r>
          <w:fldChar w:fldCharType="separate"/>
        </w:r>
        <w:r>
          <w:t>2</w:t>
        </w:r>
        <w:r>
          <w:fldChar w:fldCharType="end"/>
        </w:r>
      </w:p>
    </w:sdtContent>
  </w:sdt>
  <w:p w14:paraId="0AB9243A" w14:textId="5934BA05" w:rsidR="00A76DD6" w:rsidRDefault="00A76DD6">
    <w:pPr>
      <w:pStyle w:val="Pi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ECE8" w14:textId="77777777" w:rsidR="00896CBC" w:rsidRDefault="00896CBC" w:rsidP="00A76DD6">
      <w:pPr>
        <w:spacing w:before="0" w:after="0" w:line="240" w:lineRule="auto"/>
      </w:pPr>
      <w:r>
        <w:separator/>
      </w:r>
    </w:p>
  </w:footnote>
  <w:footnote w:type="continuationSeparator" w:id="0">
    <w:p w14:paraId="28AD939D" w14:textId="77777777" w:rsidR="00896CBC" w:rsidRDefault="00896CBC" w:rsidP="00A76D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987"/>
    <w:multiLevelType w:val="hybridMultilevel"/>
    <w:tmpl w:val="6254999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DD00CEC"/>
    <w:multiLevelType w:val="hybridMultilevel"/>
    <w:tmpl w:val="F4E820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25FD1E0A"/>
    <w:multiLevelType w:val="hybridMultilevel"/>
    <w:tmpl w:val="4EEE75E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2B516AFC"/>
    <w:multiLevelType w:val="hybridMultilevel"/>
    <w:tmpl w:val="1C9AC7B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31B64B52"/>
    <w:multiLevelType w:val="hybridMultilevel"/>
    <w:tmpl w:val="A2CE5EE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4241036E"/>
    <w:multiLevelType w:val="hybridMultilevel"/>
    <w:tmpl w:val="8FC647F6"/>
    <w:lvl w:ilvl="0" w:tplc="04250001">
      <w:start w:val="1"/>
      <w:numFmt w:val="bullet"/>
      <w:lvlText w:val=""/>
      <w:lvlJc w:val="left"/>
      <w:pPr>
        <w:ind w:left="1068" w:hanging="360"/>
      </w:pPr>
      <w:rPr>
        <w:rFonts w:ascii="Symbol" w:hAnsi="Symbol" w:hint="default"/>
      </w:rPr>
    </w:lvl>
    <w:lvl w:ilvl="1" w:tplc="04250003" w:tentative="1">
      <w:start w:val="1"/>
      <w:numFmt w:val="bullet"/>
      <w:lvlText w:val="o"/>
      <w:lvlJc w:val="left"/>
      <w:pPr>
        <w:ind w:left="1788" w:hanging="360"/>
      </w:pPr>
      <w:rPr>
        <w:rFonts w:ascii="Courier New" w:hAnsi="Courier New" w:cs="Courier New" w:hint="default"/>
      </w:rPr>
    </w:lvl>
    <w:lvl w:ilvl="2" w:tplc="04250005" w:tentative="1">
      <w:start w:val="1"/>
      <w:numFmt w:val="bullet"/>
      <w:lvlText w:val=""/>
      <w:lvlJc w:val="left"/>
      <w:pPr>
        <w:ind w:left="2508" w:hanging="360"/>
      </w:pPr>
      <w:rPr>
        <w:rFonts w:ascii="Wingdings" w:hAnsi="Wingdings" w:hint="default"/>
      </w:rPr>
    </w:lvl>
    <w:lvl w:ilvl="3" w:tplc="04250001" w:tentative="1">
      <w:start w:val="1"/>
      <w:numFmt w:val="bullet"/>
      <w:lvlText w:val=""/>
      <w:lvlJc w:val="left"/>
      <w:pPr>
        <w:ind w:left="3228" w:hanging="360"/>
      </w:pPr>
      <w:rPr>
        <w:rFonts w:ascii="Symbol" w:hAnsi="Symbol" w:hint="default"/>
      </w:rPr>
    </w:lvl>
    <w:lvl w:ilvl="4" w:tplc="04250003" w:tentative="1">
      <w:start w:val="1"/>
      <w:numFmt w:val="bullet"/>
      <w:lvlText w:val="o"/>
      <w:lvlJc w:val="left"/>
      <w:pPr>
        <w:ind w:left="3948" w:hanging="360"/>
      </w:pPr>
      <w:rPr>
        <w:rFonts w:ascii="Courier New" w:hAnsi="Courier New" w:cs="Courier New" w:hint="default"/>
      </w:rPr>
    </w:lvl>
    <w:lvl w:ilvl="5" w:tplc="04250005" w:tentative="1">
      <w:start w:val="1"/>
      <w:numFmt w:val="bullet"/>
      <w:lvlText w:val=""/>
      <w:lvlJc w:val="left"/>
      <w:pPr>
        <w:ind w:left="4668" w:hanging="360"/>
      </w:pPr>
      <w:rPr>
        <w:rFonts w:ascii="Wingdings" w:hAnsi="Wingdings" w:hint="default"/>
      </w:rPr>
    </w:lvl>
    <w:lvl w:ilvl="6" w:tplc="04250001" w:tentative="1">
      <w:start w:val="1"/>
      <w:numFmt w:val="bullet"/>
      <w:lvlText w:val=""/>
      <w:lvlJc w:val="left"/>
      <w:pPr>
        <w:ind w:left="5388" w:hanging="360"/>
      </w:pPr>
      <w:rPr>
        <w:rFonts w:ascii="Symbol" w:hAnsi="Symbol" w:hint="default"/>
      </w:rPr>
    </w:lvl>
    <w:lvl w:ilvl="7" w:tplc="04250003" w:tentative="1">
      <w:start w:val="1"/>
      <w:numFmt w:val="bullet"/>
      <w:lvlText w:val="o"/>
      <w:lvlJc w:val="left"/>
      <w:pPr>
        <w:ind w:left="6108" w:hanging="360"/>
      </w:pPr>
      <w:rPr>
        <w:rFonts w:ascii="Courier New" w:hAnsi="Courier New" w:cs="Courier New" w:hint="default"/>
      </w:rPr>
    </w:lvl>
    <w:lvl w:ilvl="8" w:tplc="04250005" w:tentative="1">
      <w:start w:val="1"/>
      <w:numFmt w:val="bullet"/>
      <w:lvlText w:val=""/>
      <w:lvlJc w:val="left"/>
      <w:pPr>
        <w:ind w:left="6828" w:hanging="360"/>
      </w:pPr>
      <w:rPr>
        <w:rFonts w:ascii="Wingdings" w:hAnsi="Wingdings" w:hint="default"/>
      </w:rPr>
    </w:lvl>
  </w:abstractNum>
  <w:abstractNum w:abstractNumId="6" w15:restartNumberingAfterBreak="0">
    <w:nsid w:val="4B5A7396"/>
    <w:multiLevelType w:val="hybridMultilevel"/>
    <w:tmpl w:val="286E66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6956868"/>
    <w:multiLevelType w:val="hybridMultilevel"/>
    <w:tmpl w:val="785CD4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600018FF"/>
    <w:multiLevelType w:val="hybridMultilevel"/>
    <w:tmpl w:val="36C0BD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65D57499"/>
    <w:multiLevelType w:val="hybridMultilevel"/>
    <w:tmpl w:val="9AE4AAAA"/>
    <w:lvl w:ilvl="0" w:tplc="AB28A1FE">
      <w:start w:val="1"/>
      <w:numFmt w:val="decimal"/>
      <w:pStyle w:val="Pealkiri1"/>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79382C5C"/>
    <w:multiLevelType w:val="hybridMultilevel"/>
    <w:tmpl w:val="F796BC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5"/>
  </w:num>
  <w:num w:numId="5">
    <w:abstractNumId w:val="4"/>
  </w:num>
  <w:num w:numId="6">
    <w:abstractNumId w:val="1"/>
  </w:num>
  <w:num w:numId="7">
    <w:abstractNumId w:val="8"/>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3E"/>
    <w:rsid w:val="000010D0"/>
    <w:rsid w:val="000122A5"/>
    <w:rsid w:val="00080319"/>
    <w:rsid w:val="00130244"/>
    <w:rsid w:val="001559F2"/>
    <w:rsid w:val="001772BF"/>
    <w:rsid w:val="00193658"/>
    <w:rsid w:val="00220823"/>
    <w:rsid w:val="0028334B"/>
    <w:rsid w:val="002959B7"/>
    <w:rsid w:val="00296FF3"/>
    <w:rsid w:val="002D5114"/>
    <w:rsid w:val="00332096"/>
    <w:rsid w:val="00333D4D"/>
    <w:rsid w:val="003A485B"/>
    <w:rsid w:val="003A7177"/>
    <w:rsid w:val="003E1B85"/>
    <w:rsid w:val="004112C3"/>
    <w:rsid w:val="004306F1"/>
    <w:rsid w:val="00433465"/>
    <w:rsid w:val="00493EB7"/>
    <w:rsid w:val="004F148B"/>
    <w:rsid w:val="0057424F"/>
    <w:rsid w:val="005D074B"/>
    <w:rsid w:val="00667EE6"/>
    <w:rsid w:val="00682911"/>
    <w:rsid w:val="00697E71"/>
    <w:rsid w:val="006A7598"/>
    <w:rsid w:val="006D27FE"/>
    <w:rsid w:val="006E5E2B"/>
    <w:rsid w:val="00730C9D"/>
    <w:rsid w:val="00741E30"/>
    <w:rsid w:val="00794D95"/>
    <w:rsid w:val="007C1729"/>
    <w:rsid w:val="00872064"/>
    <w:rsid w:val="00877A3C"/>
    <w:rsid w:val="00896CBC"/>
    <w:rsid w:val="00921EAE"/>
    <w:rsid w:val="00985CE0"/>
    <w:rsid w:val="009E521F"/>
    <w:rsid w:val="00A170D8"/>
    <w:rsid w:val="00A47077"/>
    <w:rsid w:val="00A76DD6"/>
    <w:rsid w:val="00AC4C48"/>
    <w:rsid w:val="00AE3BDC"/>
    <w:rsid w:val="00BD25E9"/>
    <w:rsid w:val="00C3283E"/>
    <w:rsid w:val="00C42297"/>
    <w:rsid w:val="00C450E8"/>
    <w:rsid w:val="00D14AC8"/>
    <w:rsid w:val="00D74DA3"/>
    <w:rsid w:val="00D91371"/>
    <w:rsid w:val="00E24531"/>
    <w:rsid w:val="00E3757C"/>
    <w:rsid w:val="00E80011"/>
    <w:rsid w:val="00F54247"/>
    <w:rsid w:val="00FC233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FBEBD"/>
  <w15:chartTrackingRefBased/>
  <w15:docId w15:val="{575E75F4-2347-4521-9591-A4D4CF99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C3283E"/>
    <w:pPr>
      <w:spacing w:before="120" w:after="120" w:line="360" w:lineRule="auto"/>
    </w:pPr>
    <w:rPr>
      <w:rFonts w:ascii="Times New Roman" w:hAnsi="Times New Roman"/>
      <w:noProof/>
      <w:sz w:val="24"/>
      <w:lang w:val="ru-RU"/>
    </w:rPr>
  </w:style>
  <w:style w:type="paragraph" w:styleId="Pealkiri1">
    <w:name w:val="heading 1"/>
    <w:basedOn w:val="Normaallaad"/>
    <w:next w:val="Normaallaad"/>
    <w:link w:val="Pealkiri1Mrk"/>
    <w:uiPriority w:val="9"/>
    <w:qFormat/>
    <w:rsid w:val="00741E30"/>
    <w:pPr>
      <w:keepNext/>
      <w:keepLines/>
      <w:pageBreakBefore/>
      <w:numPr>
        <w:numId w:val="1"/>
      </w:numPr>
      <w:spacing w:before="720" w:after="720"/>
      <w:outlineLvl w:val="0"/>
    </w:pPr>
    <w:rPr>
      <w:rFonts w:eastAsiaTheme="majorEastAsia" w:cstheme="majorBidi"/>
      <w:b/>
      <w:spacing w:val="60"/>
      <w:sz w:val="32"/>
      <w:szCs w:val="32"/>
      <w:lang w:val="et-EE"/>
    </w:rPr>
  </w:style>
  <w:style w:type="paragraph" w:styleId="Pealkiri2">
    <w:name w:val="heading 2"/>
    <w:basedOn w:val="Normaallaad"/>
    <w:next w:val="Normaallaad"/>
    <w:link w:val="Pealkiri2Mrk"/>
    <w:uiPriority w:val="9"/>
    <w:unhideWhenUsed/>
    <w:qFormat/>
    <w:rsid w:val="00C3283E"/>
    <w:pPr>
      <w:keepNext/>
      <w:keepLines/>
      <w:spacing w:before="480" w:after="480"/>
      <w:outlineLvl w:val="1"/>
    </w:pPr>
    <w:rPr>
      <w:rFonts w:eastAsiaTheme="majorEastAsia" w:cstheme="majorBidi"/>
      <w:b/>
      <w:i/>
      <w:sz w:val="28"/>
      <w:szCs w:val="26"/>
      <w:u w:val="single"/>
    </w:rPr>
  </w:style>
  <w:style w:type="paragraph" w:styleId="Pealkiri3">
    <w:name w:val="heading 3"/>
    <w:basedOn w:val="Normaallaad"/>
    <w:next w:val="Normaallaad"/>
    <w:link w:val="Pealkiri3Mrk"/>
    <w:uiPriority w:val="9"/>
    <w:semiHidden/>
    <w:unhideWhenUsed/>
    <w:qFormat/>
    <w:rsid w:val="001772B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semiHidden/>
    <w:unhideWhenUsed/>
    <w:qFormat/>
    <w:rsid w:val="00877A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741E30"/>
    <w:rPr>
      <w:rFonts w:ascii="Times New Roman" w:eastAsiaTheme="majorEastAsia" w:hAnsi="Times New Roman" w:cstheme="majorBidi"/>
      <w:b/>
      <w:noProof/>
      <w:spacing w:val="60"/>
      <w:sz w:val="32"/>
      <w:szCs w:val="32"/>
    </w:rPr>
  </w:style>
  <w:style w:type="character" w:customStyle="1" w:styleId="Pealkiri2Mrk">
    <w:name w:val="Pealkiri 2 Märk"/>
    <w:basedOn w:val="Liguvaikefont"/>
    <w:link w:val="Pealkiri2"/>
    <w:uiPriority w:val="9"/>
    <w:rsid w:val="00C3283E"/>
    <w:rPr>
      <w:rFonts w:ascii="Times New Roman" w:eastAsiaTheme="majorEastAsia" w:hAnsi="Times New Roman" w:cstheme="majorBidi"/>
      <w:b/>
      <w:i/>
      <w:noProof/>
      <w:sz w:val="28"/>
      <w:szCs w:val="26"/>
      <w:u w:val="single"/>
      <w:lang w:val="ru-RU"/>
    </w:rPr>
  </w:style>
  <w:style w:type="paragraph" w:styleId="SK1">
    <w:name w:val="toc 1"/>
    <w:basedOn w:val="Normaallaad"/>
    <w:next w:val="Normaallaad"/>
    <w:autoRedefine/>
    <w:uiPriority w:val="39"/>
    <w:unhideWhenUsed/>
    <w:rsid w:val="004F148B"/>
    <w:pPr>
      <w:spacing w:after="100"/>
    </w:pPr>
  </w:style>
  <w:style w:type="character" w:styleId="Hperlink">
    <w:name w:val="Hyperlink"/>
    <w:basedOn w:val="Liguvaikefont"/>
    <w:uiPriority w:val="99"/>
    <w:unhideWhenUsed/>
    <w:rsid w:val="004F148B"/>
    <w:rPr>
      <w:color w:val="0563C1" w:themeColor="hyperlink"/>
      <w:u w:val="single"/>
    </w:rPr>
  </w:style>
  <w:style w:type="paragraph" w:styleId="SK2">
    <w:name w:val="toc 2"/>
    <w:basedOn w:val="Normaallaad"/>
    <w:next w:val="Normaallaad"/>
    <w:autoRedefine/>
    <w:uiPriority w:val="39"/>
    <w:unhideWhenUsed/>
    <w:rsid w:val="00C450E8"/>
    <w:pPr>
      <w:spacing w:after="100"/>
      <w:ind w:left="240"/>
    </w:pPr>
  </w:style>
  <w:style w:type="paragraph" w:styleId="Jalus">
    <w:name w:val="footer"/>
    <w:basedOn w:val="Normaallaad"/>
    <w:link w:val="JalusMrk"/>
    <w:uiPriority w:val="99"/>
    <w:unhideWhenUsed/>
    <w:rsid w:val="000010D0"/>
    <w:pPr>
      <w:tabs>
        <w:tab w:val="center" w:pos="4680"/>
        <w:tab w:val="right" w:pos="9360"/>
      </w:tabs>
      <w:spacing w:before="0" w:after="0" w:line="240" w:lineRule="auto"/>
    </w:pPr>
    <w:rPr>
      <w:rFonts w:asciiTheme="minorHAnsi" w:eastAsiaTheme="minorEastAsia" w:hAnsiTheme="minorHAnsi" w:cs="Times New Roman"/>
      <w:noProof w:val="0"/>
      <w:sz w:val="22"/>
      <w:lang w:val="et-EE" w:eastAsia="et-EE"/>
    </w:rPr>
  </w:style>
  <w:style w:type="character" w:customStyle="1" w:styleId="JalusMrk">
    <w:name w:val="Jalus Märk"/>
    <w:basedOn w:val="Liguvaikefont"/>
    <w:link w:val="Jalus"/>
    <w:uiPriority w:val="99"/>
    <w:rsid w:val="000010D0"/>
    <w:rPr>
      <w:rFonts w:eastAsiaTheme="minorEastAsia" w:cs="Times New Roman"/>
      <w:lang w:eastAsia="et-EE"/>
    </w:rPr>
  </w:style>
  <w:style w:type="paragraph" w:styleId="Pis">
    <w:name w:val="header"/>
    <w:basedOn w:val="Normaallaad"/>
    <w:link w:val="PisMrk"/>
    <w:uiPriority w:val="99"/>
    <w:unhideWhenUsed/>
    <w:rsid w:val="00130244"/>
    <w:pPr>
      <w:tabs>
        <w:tab w:val="center" w:pos="4536"/>
        <w:tab w:val="right" w:pos="9072"/>
      </w:tabs>
      <w:spacing w:before="0" w:after="0" w:line="240" w:lineRule="auto"/>
    </w:pPr>
  </w:style>
  <w:style w:type="character" w:customStyle="1" w:styleId="PisMrk">
    <w:name w:val="Päis Märk"/>
    <w:basedOn w:val="Liguvaikefont"/>
    <w:link w:val="Pis"/>
    <w:uiPriority w:val="99"/>
    <w:rsid w:val="00130244"/>
    <w:rPr>
      <w:rFonts w:ascii="Times New Roman" w:hAnsi="Times New Roman"/>
      <w:noProof/>
      <w:sz w:val="24"/>
      <w:lang w:val="ru-RU"/>
    </w:rPr>
  </w:style>
  <w:style w:type="character" w:customStyle="1" w:styleId="Pealkiri4Mrk">
    <w:name w:val="Pealkiri 4 Märk"/>
    <w:basedOn w:val="Liguvaikefont"/>
    <w:link w:val="Pealkiri4"/>
    <w:uiPriority w:val="9"/>
    <w:semiHidden/>
    <w:rsid w:val="00877A3C"/>
    <w:rPr>
      <w:rFonts w:asciiTheme="majorHAnsi" w:eastAsiaTheme="majorEastAsia" w:hAnsiTheme="majorHAnsi" w:cstheme="majorBidi"/>
      <w:i/>
      <w:iCs/>
      <w:noProof/>
      <w:color w:val="2F5496" w:themeColor="accent1" w:themeShade="BF"/>
      <w:sz w:val="24"/>
      <w:lang w:val="ru-RU"/>
    </w:rPr>
  </w:style>
  <w:style w:type="paragraph" w:styleId="Loendilik">
    <w:name w:val="List Paragraph"/>
    <w:basedOn w:val="Normaallaad"/>
    <w:uiPriority w:val="34"/>
    <w:qFormat/>
    <w:rsid w:val="003E1B85"/>
    <w:pPr>
      <w:ind w:left="720"/>
      <w:contextualSpacing/>
    </w:pPr>
  </w:style>
  <w:style w:type="character" w:customStyle="1" w:styleId="Pealkiri3Mrk">
    <w:name w:val="Pealkiri 3 Märk"/>
    <w:basedOn w:val="Liguvaikefont"/>
    <w:link w:val="Pealkiri3"/>
    <w:uiPriority w:val="9"/>
    <w:semiHidden/>
    <w:rsid w:val="001772BF"/>
    <w:rPr>
      <w:rFonts w:asciiTheme="majorHAnsi" w:eastAsiaTheme="majorEastAsia" w:hAnsiTheme="majorHAnsi" w:cstheme="majorBidi"/>
      <w:noProof/>
      <w:color w:val="1F3763" w:themeColor="accent1" w:themeShade="7F"/>
      <w:sz w:val="24"/>
      <w:szCs w:val="24"/>
      <w:lang w:val="ru-RU"/>
    </w:rPr>
  </w:style>
  <w:style w:type="paragraph" w:styleId="Pealdis">
    <w:name w:val="caption"/>
    <w:basedOn w:val="Normaallaad"/>
    <w:next w:val="Normaallaad"/>
    <w:uiPriority w:val="35"/>
    <w:unhideWhenUsed/>
    <w:qFormat/>
    <w:rsid w:val="00D91371"/>
    <w:pPr>
      <w:spacing w:before="0" w:after="200" w:line="240" w:lineRule="auto"/>
    </w:pPr>
    <w:rPr>
      <w:i/>
      <w:iCs/>
      <w:color w:val="44546A" w:themeColor="text2"/>
      <w:sz w:val="18"/>
      <w:szCs w:val="18"/>
    </w:rPr>
  </w:style>
  <w:style w:type="paragraph" w:styleId="Illustratsiooniloend">
    <w:name w:val="table of figures"/>
    <w:basedOn w:val="Normaallaad"/>
    <w:next w:val="Normaallaad"/>
    <w:uiPriority w:val="99"/>
    <w:unhideWhenUsed/>
    <w:rsid w:val="00C422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8045">
      <w:bodyDiv w:val="1"/>
      <w:marLeft w:val="0"/>
      <w:marRight w:val="0"/>
      <w:marTop w:val="0"/>
      <w:marBottom w:val="0"/>
      <w:divBdr>
        <w:top w:val="none" w:sz="0" w:space="0" w:color="auto"/>
        <w:left w:val="none" w:sz="0" w:space="0" w:color="auto"/>
        <w:bottom w:val="none" w:sz="0" w:space="0" w:color="auto"/>
        <w:right w:val="none" w:sz="0" w:space="0" w:color="auto"/>
      </w:divBdr>
    </w:div>
    <w:div w:id="1097603645">
      <w:bodyDiv w:val="1"/>
      <w:marLeft w:val="0"/>
      <w:marRight w:val="0"/>
      <w:marTop w:val="0"/>
      <w:marBottom w:val="0"/>
      <w:divBdr>
        <w:top w:val="none" w:sz="0" w:space="0" w:color="auto"/>
        <w:left w:val="none" w:sz="0" w:space="0" w:color="auto"/>
        <w:bottom w:val="none" w:sz="0" w:space="0" w:color="auto"/>
        <w:right w:val="none" w:sz="0" w:space="0" w:color="auto"/>
      </w:divBdr>
    </w:div>
    <w:div w:id="1166554860">
      <w:bodyDiv w:val="1"/>
      <w:marLeft w:val="0"/>
      <w:marRight w:val="0"/>
      <w:marTop w:val="0"/>
      <w:marBottom w:val="0"/>
      <w:divBdr>
        <w:top w:val="none" w:sz="0" w:space="0" w:color="auto"/>
        <w:left w:val="none" w:sz="0" w:space="0" w:color="auto"/>
        <w:bottom w:val="none" w:sz="0" w:space="0" w:color="auto"/>
        <w:right w:val="none" w:sz="0" w:space="0" w:color="auto"/>
      </w:divBdr>
    </w:div>
    <w:div w:id="1340502663">
      <w:bodyDiv w:val="1"/>
      <w:marLeft w:val="0"/>
      <w:marRight w:val="0"/>
      <w:marTop w:val="0"/>
      <w:marBottom w:val="0"/>
      <w:divBdr>
        <w:top w:val="none" w:sz="0" w:space="0" w:color="auto"/>
        <w:left w:val="none" w:sz="0" w:space="0" w:color="auto"/>
        <w:bottom w:val="none" w:sz="0" w:space="0" w:color="auto"/>
        <w:right w:val="none" w:sz="0" w:space="0" w:color="auto"/>
      </w:divBdr>
    </w:div>
    <w:div w:id="1558936969">
      <w:bodyDiv w:val="1"/>
      <w:marLeft w:val="0"/>
      <w:marRight w:val="0"/>
      <w:marTop w:val="0"/>
      <w:marBottom w:val="0"/>
      <w:divBdr>
        <w:top w:val="none" w:sz="0" w:space="0" w:color="auto"/>
        <w:left w:val="none" w:sz="0" w:space="0" w:color="auto"/>
        <w:bottom w:val="none" w:sz="0" w:space="0" w:color="auto"/>
        <w:right w:val="none" w:sz="0" w:space="0" w:color="auto"/>
      </w:divBdr>
    </w:div>
    <w:div w:id="1614241131">
      <w:bodyDiv w:val="1"/>
      <w:marLeft w:val="0"/>
      <w:marRight w:val="0"/>
      <w:marTop w:val="0"/>
      <w:marBottom w:val="0"/>
      <w:divBdr>
        <w:top w:val="none" w:sz="0" w:space="0" w:color="auto"/>
        <w:left w:val="none" w:sz="0" w:space="0" w:color="auto"/>
        <w:bottom w:val="none" w:sz="0" w:space="0" w:color="auto"/>
        <w:right w:val="none" w:sz="0" w:space="0" w:color="auto"/>
      </w:divBdr>
    </w:div>
    <w:div w:id="1945649673">
      <w:bodyDiv w:val="1"/>
      <w:marLeft w:val="0"/>
      <w:marRight w:val="0"/>
      <w:marTop w:val="0"/>
      <w:marBottom w:val="0"/>
      <w:divBdr>
        <w:top w:val="none" w:sz="0" w:space="0" w:color="auto"/>
        <w:left w:val="none" w:sz="0" w:space="0" w:color="auto"/>
        <w:bottom w:val="none" w:sz="0" w:space="0" w:color="auto"/>
        <w:right w:val="none" w:sz="0" w:space="0" w:color="auto"/>
      </w:divBdr>
    </w:div>
    <w:div w:id="1951425094">
      <w:bodyDiv w:val="1"/>
      <w:marLeft w:val="0"/>
      <w:marRight w:val="0"/>
      <w:marTop w:val="0"/>
      <w:marBottom w:val="0"/>
      <w:divBdr>
        <w:top w:val="none" w:sz="0" w:space="0" w:color="auto"/>
        <w:left w:val="none" w:sz="0" w:space="0" w:color="auto"/>
        <w:bottom w:val="none" w:sz="0" w:space="0" w:color="auto"/>
        <w:right w:val="none" w:sz="0" w:space="0" w:color="auto"/>
      </w:divBdr>
    </w:div>
    <w:div w:id="195679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C24B-E407-4162-9345-E776009B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1386</Words>
  <Characters>8040</Characters>
  <Application>Microsoft Office Word</Application>
  <DocSecurity>0</DocSecurity>
  <Lines>67</Lines>
  <Paragraphs>18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49</cp:revision>
  <dcterms:created xsi:type="dcterms:W3CDTF">2024-05-10T09:32:00Z</dcterms:created>
  <dcterms:modified xsi:type="dcterms:W3CDTF">2024-05-24T10:26:00Z</dcterms:modified>
</cp:coreProperties>
</file>