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0691" w14:textId="77777777" w:rsidR="00B95B9B" w:rsidRDefault="00B95B9B">
      <w:pPr>
        <w:rPr>
          <w:rFonts w:hint="eastAsia"/>
        </w:rPr>
      </w:pPr>
    </w:p>
    <w:p w14:paraId="27CEC4EA" w14:textId="77777777" w:rsidR="00B95B9B" w:rsidRDefault="00B95B9B">
      <w:pPr>
        <w:rPr>
          <w:rFonts w:hint="eastAsia"/>
        </w:rPr>
      </w:pPr>
    </w:p>
    <w:p w14:paraId="42650F7D" w14:textId="77777777" w:rsidR="00B95B9B" w:rsidRDefault="00B95B9B">
      <w:pPr>
        <w:rPr>
          <w:rFonts w:hint="eastAsia"/>
        </w:rPr>
      </w:pPr>
    </w:p>
    <w:p w14:paraId="3A0FF704" w14:textId="77777777" w:rsidR="00B95B9B" w:rsidRDefault="00B95B9B">
      <w:pPr>
        <w:rPr>
          <w:rFonts w:hint="eastAsia"/>
        </w:rPr>
      </w:pPr>
    </w:p>
    <w:p w14:paraId="11842EAC" w14:textId="77777777" w:rsidR="00B95B9B" w:rsidRDefault="00B95B9B">
      <w:pPr>
        <w:rPr>
          <w:rFonts w:hint="eastAsia"/>
        </w:rPr>
      </w:pPr>
    </w:p>
    <w:p w14:paraId="16FF2446" w14:textId="77777777" w:rsidR="00B95B9B" w:rsidRDefault="00B95B9B">
      <w:pPr>
        <w:rPr>
          <w:rFonts w:hint="eastAsia"/>
        </w:rPr>
      </w:pPr>
    </w:p>
    <w:p w14:paraId="551F5637" w14:textId="77777777" w:rsidR="00B95B9B" w:rsidRDefault="00B95B9B">
      <w:pPr>
        <w:pBdr>
          <w:bottom w:val="single" w:sz="6" w:space="1" w:color="1B3A5C"/>
        </w:pBdr>
        <w:jc w:val="center"/>
        <w:rPr>
          <w:rFonts w:hint="eastAsia"/>
        </w:rPr>
      </w:pPr>
    </w:p>
    <w:p w14:paraId="2E3B4C15" w14:textId="77777777" w:rsidR="00B95B9B" w:rsidRPr="001D17D5" w:rsidRDefault="00000000">
      <w:pPr>
        <w:jc w:val="center"/>
        <w:rPr>
          <w:rFonts w:hint="eastAsia"/>
          <w:lang w:val="ru-RU"/>
        </w:rPr>
      </w:pPr>
      <w:r>
        <w:rPr>
          <w:b/>
          <w:color w:val="1B3A5C"/>
          <w:sz w:val="96"/>
        </w:rPr>
        <w:t>EAVC</w:t>
      </w:r>
    </w:p>
    <w:p w14:paraId="33E27BC6" w14:textId="77777777" w:rsidR="00B95B9B" w:rsidRPr="001D17D5" w:rsidRDefault="00000000">
      <w:pPr>
        <w:jc w:val="center"/>
        <w:rPr>
          <w:rFonts w:hint="eastAsia"/>
          <w:lang w:val="ru-RU"/>
        </w:rPr>
      </w:pPr>
      <w:r w:rsidRPr="001D17D5">
        <w:rPr>
          <w:color w:val="2C5F8A"/>
          <w:sz w:val="56"/>
          <w:lang w:val="ru-RU"/>
        </w:rPr>
        <w:t>Веб-Портал</w:t>
      </w:r>
    </w:p>
    <w:p w14:paraId="12B332F9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7FB73E57" w14:textId="77777777" w:rsidR="00B95B9B" w:rsidRPr="001D17D5" w:rsidRDefault="00B95B9B">
      <w:pPr>
        <w:rPr>
          <w:rFonts w:hint="eastAsia"/>
          <w:lang w:val="ru-RU"/>
        </w:rPr>
      </w:pPr>
    </w:p>
    <w:p w14:paraId="33DF7F2D" w14:textId="77777777" w:rsidR="00B95B9B" w:rsidRPr="001D17D5" w:rsidRDefault="00000000">
      <w:pPr>
        <w:jc w:val="center"/>
        <w:rPr>
          <w:rFonts w:hint="eastAsia"/>
          <w:lang w:val="ru-RU"/>
        </w:rPr>
      </w:pPr>
      <w:r w:rsidRPr="001D17D5">
        <w:rPr>
          <w:i/>
          <w:color w:val="5A5A5A"/>
          <w:sz w:val="28"/>
          <w:lang w:val="ru-RU"/>
        </w:rPr>
        <w:t>Полное описание функционала системы</w:t>
      </w:r>
    </w:p>
    <w:p w14:paraId="201EA6A9" w14:textId="77777777" w:rsidR="00B95B9B" w:rsidRPr="001D17D5" w:rsidRDefault="00B95B9B">
      <w:pPr>
        <w:rPr>
          <w:rFonts w:hint="eastAsia"/>
          <w:lang w:val="ru-RU"/>
        </w:rPr>
      </w:pPr>
    </w:p>
    <w:p w14:paraId="52EC558B" w14:textId="77777777" w:rsidR="00B95B9B" w:rsidRPr="001D17D5" w:rsidRDefault="00000000">
      <w:pPr>
        <w:jc w:val="center"/>
        <w:rPr>
          <w:rFonts w:hint="eastAsia"/>
          <w:lang w:val="ru-RU"/>
        </w:rPr>
      </w:pPr>
      <w:r w:rsidRPr="001D17D5">
        <w:rPr>
          <w:color w:val="888888"/>
          <w:lang w:val="ru-RU"/>
        </w:rPr>
        <w:t>Версия документа: 1.0  |  Февраль 2026</w:t>
      </w:r>
    </w:p>
    <w:p w14:paraId="4F9A9F85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br w:type="page"/>
      </w:r>
    </w:p>
    <w:p w14:paraId="79E68BFA" w14:textId="77777777" w:rsidR="00B95B9B" w:rsidRPr="001D17D5" w:rsidRDefault="00000000">
      <w:pPr>
        <w:pStyle w:val="1"/>
        <w:rPr>
          <w:lang w:val="ru-RU"/>
        </w:rPr>
      </w:pPr>
      <w:r>
        <w:rPr>
          <w:rFonts w:ascii="Segoe UI" w:hAnsi="Segoe UI"/>
        </w:rPr>
        <w:lastRenderedPageBreak/>
        <w:t>📋</w:t>
      </w:r>
      <w:r w:rsidRPr="001D17D5">
        <w:rPr>
          <w:rFonts w:ascii="Segoe UI" w:hAnsi="Segoe UI"/>
          <w:lang w:val="ru-RU"/>
        </w:rPr>
        <w:t xml:space="preserve">  СОДЕРЖАНИЕ</w:t>
      </w:r>
    </w:p>
    <w:p w14:paraId="1C94EDC8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1872E428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1. </w:t>
      </w:r>
      <w:r w:rsidRPr="001D17D5">
        <w:rPr>
          <w:lang w:val="ru-RU"/>
        </w:rPr>
        <w:t>Общее описание системы</w:t>
      </w:r>
    </w:p>
    <w:p w14:paraId="0AA7857C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2. </w:t>
      </w:r>
      <w:r w:rsidRPr="001D17D5">
        <w:rPr>
          <w:lang w:val="ru-RU"/>
        </w:rPr>
        <w:t>Технологический стек</w:t>
      </w:r>
    </w:p>
    <w:p w14:paraId="57B8AD4D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3. </w:t>
      </w:r>
      <w:r w:rsidRPr="001D17D5">
        <w:rPr>
          <w:lang w:val="ru-RU"/>
        </w:rPr>
        <w:t>Аутентификация и управление доступом</w:t>
      </w:r>
    </w:p>
    <w:p w14:paraId="62DD5935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4. </w:t>
      </w:r>
      <w:r w:rsidRPr="001D17D5">
        <w:rPr>
          <w:lang w:val="ru-RU"/>
        </w:rPr>
        <w:t>Страницы и модули системы</w:t>
      </w:r>
    </w:p>
    <w:p w14:paraId="60B43838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4.1. </w:t>
      </w:r>
      <w:r w:rsidRPr="001D17D5">
        <w:rPr>
          <w:lang w:val="ru-RU"/>
        </w:rPr>
        <w:t>Авторизация (Вход в систему)</w:t>
      </w:r>
    </w:p>
    <w:p w14:paraId="7CDDA0BF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4.2. </w:t>
      </w:r>
      <w:r w:rsidRPr="001D17D5">
        <w:rPr>
          <w:lang w:val="ru-RU"/>
        </w:rPr>
        <w:t>Перехваты (</w:t>
      </w:r>
      <w:r>
        <w:t>Intercepts</w:t>
      </w:r>
      <w:r w:rsidRPr="001D17D5">
        <w:rPr>
          <w:lang w:val="ru-RU"/>
        </w:rPr>
        <w:t>)</w:t>
      </w:r>
    </w:p>
    <w:p w14:paraId="5D6CA882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4.3. </w:t>
      </w:r>
      <w:r w:rsidRPr="001D17D5">
        <w:rPr>
          <w:lang w:val="ru-RU"/>
        </w:rPr>
        <w:t>Аудио-перехваты</w:t>
      </w:r>
    </w:p>
    <w:p w14:paraId="2C897D70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4.4. </w:t>
      </w:r>
      <w:r w:rsidRPr="001D17D5">
        <w:rPr>
          <w:lang w:val="ru-RU"/>
        </w:rPr>
        <w:t>Авиация (</w:t>
      </w:r>
      <w:r>
        <w:t>Aviation</w:t>
      </w:r>
      <w:r w:rsidRPr="001D17D5">
        <w:rPr>
          <w:lang w:val="ru-RU"/>
        </w:rPr>
        <w:t>)</w:t>
      </w:r>
    </w:p>
    <w:p w14:paraId="319DEEFB" w14:textId="77777777" w:rsidR="00B95B9B" w:rsidRDefault="00000000">
      <w:pPr>
        <w:ind w:left="567"/>
        <w:rPr>
          <w:rFonts w:hint="eastAsia"/>
        </w:rPr>
      </w:pPr>
      <w:r w:rsidRPr="001D17D5">
        <w:rPr>
          <w:b/>
          <w:color w:val="1B3A5C"/>
          <w:lang w:val="ru-RU"/>
        </w:rPr>
        <w:t xml:space="preserve">  </w:t>
      </w:r>
      <w:r>
        <w:rPr>
          <w:b/>
          <w:color w:val="1B3A5C"/>
        </w:rPr>
        <w:t xml:space="preserve">4.5. </w:t>
      </w:r>
      <w:r>
        <w:t>Сеансы (Sessions)</w:t>
      </w:r>
    </w:p>
    <w:p w14:paraId="12E5DCFE" w14:textId="77777777" w:rsidR="00B95B9B" w:rsidRDefault="00000000">
      <w:pPr>
        <w:ind w:left="567"/>
        <w:rPr>
          <w:rFonts w:hint="eastAsia"/>
        </w:rPr>
      </w:pPr>
      <w:r>
        <w:rPr>
          <w:b/>
          <w:color w:val="1B3A5C"/>
        </w:rPr>
        <w:t xml:space="preserve">  4.6. </w:t>
      </w:r>
      <w:r>
        <w:t>Анализ (Analysis)</w:t>
      </w:r>
    </w:p>
    <w:p w14:paraId="175BAC88" w14:textId="77777777" w:rsidR="00B95B9B" w:rsidRDefault="00000000">
      <w:pPr>
        <w:ind w:left="567"/>
        <w:rPr>
          <w:rFonts w:hint="eastAsia"/>
        </w:rPr>
      </w:pPr>
      <w:r>
        <w:rPr>
          <w:b/>
          <w:color w:val="1B3A5C"/>
        </w:rPr>
        <w:t xml:space="preserve">  4.7. </w:t>
      </w:r>
      <w:r>
        <w:t>Онлайн-поиск (Search Online)</w:t>
      </w:r>
    </w:p>
    <w:p w14:paraId="32F68FFC" w14:textId="77777777" w:rsidR="00B95B9B" w:rsidRPr="001D17D5" w:rsidRDefault="00000000">
      <w:pPr>
        <w:ind w:left="567"/>
        <w:rPr>
          <w:rFonts w:hint="eastAsia"/>
          <w:lang w:val="ru-RU"/>
        </w:rPr>
      </w:pPr>
      <w:r>
        <w:rPr>
          <w:b/>
          <w:color w:val="1B3A5C"/>
        </w:rPr>
        <w:t xml:space="preserve">  </w:t>
      </w:r>
      <w:r w:rsidRPr="001D17D5">
        <w:rPr>
          <w:b/>
          <w:color w:val="1B3A5C"/>
          <w:lang w:val="ru-RU"/>
        </w:rPr>
        <w:t xml:space="preserve">4.8. </w:t>
      </w:r>
      <w:r w:rsidRPr="001D17D5">
        <w:rPr>
          <w:lang w:val="ru-RU"/>
        </w:rPr>
        <w:t>Справочник (</w:t>
      </w:r>
      <w:r>
        <w:t>Dictionary</w:t>
      </w:r>
      <w:r w:rsidRPr="001D17D5">
        <w:rPr>
          <w:lang w:val="ru-RU"/>
        </w:rPr>
        <w:t>)</w:t>
      </w:r>
    </w:p>
    <w:p w14:paraId="37FE8153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4.9. </w:t>
      </w:r>
      <w:r w:rsidRPr="001D17D5">
        <w:rPr>
          <w:lang w:val="ru-RU"/>
        </w:rPr>
        <w:t>Администрирование</w:t>
      </w:r>
    </w:p>
    <w:p w14:paraId="39B431A2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4.10. </w:t>
      </w:r>
      <w:r w:rsidRPr="001D17D5">
        <w:rPr>
          <w:lang w:val="ru-RU"/>
        </w:rPr>
        <w:t>Чат-система</w:t>
      </w:r>
    </w:p>
    <w:p w14:paraId="50E0DD95" w14:textId="77777777" w:rsidR="00B95B9B" w:rsidRPr="001D17D5" w:rsidRDefault="00000000">
      <w:pPr>
        <w:ind w:left="567"/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  4.11. </w:t>
      </w:r>
      <w:r w:rsidRPr="001D17D5">
        <w:rPr>
          <w:lang w:val="ru-RU"/>
        </w:rPr>
        <w:t>Целеуказание (</w:t>
      </w:r>
      <w:r>
        <w:t>Targeting</w:t>
      </w:r>
      <w:r w:rsidRPr="001D17D5">
        <w:rPr>
          <w:lang w:val="ru-RU"/>
        </w:rPr>
        <w:t>)</w:t>
      </w:r>
    </w:p>
    <w:p w14:paraId="5DA16CC7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5. </w:t>
      </w:r>
      <w:r w:rsidRPr="001D17D5">
        <w:rPr>
          <w:lang w:val="ru-RU"/>
        </w:rPr>
        <w:t xml:space="preserve">Система синхронизации </w:t>
      </w:r>
      <w:r>
        <w:t>Hub</w:t>
      </w:r>
      <w:r w:rsidRPr="001D17D5">
        <w:rPr>
          <w:lang w:val="ru-RU"/>
        </w:rPr>
        <w:t>/</w:t>
      </w:r>
      <w:r>
        <w:t>Server</w:t>
      </w:r>
    </w:p>
    <w:p w14:paraId="14D6EB5B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6. </w:t>
      </w:r>
      <w:r w:rsidRPr="001D17D5">
        <w:rPr>
          <w:lang w:val="ru-RU"/>
        </w:rPr>
        <w:t>Экспорт и отчёты</w:t>
      </w:r>
    </w:p>
    <w:p w14:paraId="140FCC77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7. </w:t>
      </w:r>
      <w:r>
        <w:t>API</w:t>
      </w:r>
      <w:r w:rsidRPr="001D17D5">
        <w:rPr>
          <w:lang w:val="ru-RU"/>
        </w:rPr>
        <w:t>-эндпоинты</w:t>
      </w:r>
    </w:p>
    <w:p w14:paraId="3D23B2DE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1B3A5C"/>
          <w:lang w:val="ru-RU"/>
        </w:rPr>
        <w:t xml:space="preserve">8. </w:t>
      </w:r>
      <w:r w:rsidRPr="001D17D5">
        <w:rPr>
          <w:lang w:val="ru-RU"/>
        </w:rPr>
        <w:t>Структура базы данных</w:t>
      </w:r>
    </w:p>
    <w:p w14:paraId="1D91CCFC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br w:type="page"/>
      </w:r>
    </w:p>
    <w:p w14:paraId="7D71AD52" w14:textId="77777777" w:rsidR="00B95B9B" w:rsidRPr="001D17D5" w:rsidRDefault="00000000">
      <w:pPr>
        <w:pStyle w:val="1"/>
        <w:rPr>
          <w:lang w:val="ru-RU"/>
        </w:rPr>
      </w:pPr>
      <w:r>
        <w:rPr>
          <w:rFonts w:ascii="Segoe UI" w:hAnsi="Segoe UI"/>
        </w:rPr>
        <w:lastRenderedPageBreak/>
        <w:t>🏢</w:t>
      </w:r>
      <w:r w:rsidRPr="001D17D5">
        <w:rPr>
          <w:rFonts w:ascii="Segoe UI" w:hAnsi="Segoe UI"/>
          <w:lang w:val="ru-RU"/>
        </w:rPr>
        <w:t xml:space="preserve">  1. ОБЩЕЕ ОПИСАНИЕ СИСТЕМЫ</w:t>
      </w:r>
    </w:p>
    <w:p w14:paraId="0D131176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2F919A49" w14:textId="77777777" w:rsidR="00B95B9B" w:rsidRPr="001D17D5" w:rsidRDefault="00000000">
      <w:pPr>
        <w:rPr>
          <w:rFonts w:hint="eastAsia"/>
          <w:lang w:val="ru-RU"/>
        </w:rPr>
      </w:pPr>
      <w:r>
        <w:rPr>
          <w:sz w:val="21"/>
        </w:rPr>
        <w:t>EAVC</w:t>
      </w:r>
      <w:r w:rsidRPr="001D17D5">
        <w:rPr>
          <w:sz w:val="21"/>
          <w:lang w:val="ru-RU"/>
        </w:rPr>
        <w:t xml:space="preserve"> (</w:t>
      </w:r>
      <w:r>
        <w:rPr>
          <w:sz w:val="21"/>
        </w:rPr>
        <w:t>Web</w:t>
      </w:r>
      <w:r w:rsidRPr="001D17D5">
        <w:rPr>
          <w:sz w:val="21"/>
          <w:lang w:val="ru-RU"/>
        </w:rPr>
        <w:t xml:space="preserve"> </w:t>
      </w:r>
      <w:r>
        <w:rPr>
          <w:sz w:val="21"/>
        </w:rPr>
        <w:t>Portal</w:t>
      </w:r>
      <w:r w:rsidRPr="001D17D5">
        <w:rPr>
          <w:sz w:val="21"/>
          <w:lang w:val="ru-RU"/>
        </w:rPr>
        <w:t>) — это многопользовательская веб-система, предназначенная для перехвата, анализа и управления данными радиосвязи. Система обеспечивает полный цикл работы: от сбора и каталогизации перехватов до глубокого анализа, визуализации сетевых связей и формирования отчётов.</w:t>
      </w:r>
    </w:p>
    <w:p w14:paraId="7FD8A1C1" w14:textId="77777777" w:rsidR="00B95B9B" w:rsidRPr="001D17D5" w:rsidRDefault="00B95B9B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95B9B" w14:paraId="2594714A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4C27501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Характеристика</w:t>
            </w:r>
          </w:p>
        </w:tc>
        <w:tc>
          <w:tcPr>
            <w:tcW w:w="6803" w:type="dxa"/>
            <w:shd w:val="clear" w:color="auto" w:fill="1B3A5C"/>
          </w:tcPr>
          <w:p w14:paraId="230F860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:rsidRPr="001D17D5" w14:paraId="45AE8DC4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4ACADBB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Архитектура</w:t>
            </w:r>
          </w:p>
        </w:tc>
        <w:tc>
          <w:tcPr>
            <w:tcW w:w="6803" w:type="dxa"/>
            <w:shd w:val="clear" w:color="auto" w:fill="EAF0F7"/>
          </w:tcPr>
          <w:p w14:paraId="635B6E97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Клиент-серверная с поддержкой </w:t>
            </w:r>
            <w:r>
              <w:rPr>
                <w:sz w:val="18"/>
              </w:rPr>
              <w:t>Hub</w:t>
            </w:r>
            <w:r w:rsidRPr="001D17D5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Server</w:t>
            </w:r>
            <w:r w:rsidRPr="001D17D5">
              <w:rPr>
                <w:sz w:val="18"/>
                <w:lang w:val="ru-RU"/>
              </w:rPr>
              <w:t xml:space="preserve"> синхронизации</w:t>
            </w:r>
          </w:p>
        </w:tc>
      </w:tr>
      <w:tr w:rsidR="00B95B9B" w:rsidRPr="001D17D5" w14:paraId="35000DC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4817C2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Многопользовательность</w:t>
            </w:r>
          </w:p>
        </w:tc>
        <w:tc>
          <w:tcPr>
            <w:tcW w:w="6803" w:type="dxa"/>
            <w:shd w:val="clear" w:color="auto" w:fill="FFFFFF"/>
          </w:tcPr>
          <w:p w14:paraId="0684F036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Ролевая модель доступа (</w:t>
            </w:r>
            <w:r>
              <w:rPr>
                <w:sz w:val="18"/>
              </w:rPr>
              <w:t>RBAC</w:t>
            </w:r>
            <w:r w:rsidRPr="001D17D5">
              <w:rPr>
                <w:sz w:val="18"/>
                <w:lang w:val="ru-RU"/>
              </w:rPr>
              <w:t>) с позиционным контролем</w:t>
            </w:r>
          </w:p>
        </w:tc>
      </w:tr>
      <w:tr w:rsidR="00B95B9B" w:rsidRPr="001D17D5" w14:paraId="2559E58F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5E1C593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Режимы работы</w:t>
            </w:r>
          </w:p>
        </w:tc>
        <w:tc>
          <w:tcPr>
            <w:tcW w:w="6803" w:type="dxa"/>
            <w:shd w:val="clear" w:color="auto" w:fill="EAF0F7"/>
          </w:tcPr>
          <w:p w14:paraId="0096697F" w14:textId="77777777" w:rsidR="00B95B9B" w:rsidRPr="001D17D5" w:rsidRDefault="00000000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Hub</w:t>
            </w:r>
            <w:r w:rsidRPr="001D17D5">
              <w:rPr>
                <w:sz w:val="18"/>
                <w:lang w:val="ru-RU"/>
              </w:rPr>
              <w:t xml:space="preserve"> (автономный) и </w:t>
            </w:r>
            <w:r>
              <w:rPr>
                <w:sz w:val="18"/>
              </w:rPr>
              <w:t>Server</w:t>
            </w:r>
            <w:r w:rsidRPr="001D17D5">
              <w:rPr>
                <w:sz w:val="18"/>
                <w:lang w:val="ru-RU"/>
              </w:rPr>
              <w:t xml:space="preserve"> (центральный сервер)</w:t>
            </w:r>
          </w:p>
        </w:tc>
      </w:tr>
      <w:tr w:rsidR="00B95B9B" w:rsidRPr="001D17D5" w14:paraId="21363033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4C8702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Совместная работа</w:t>
            </w:r>
          </w:p>
        </w:tc>
        <w:tc>
          <w:tcPr>
            <w:tcW w:w="6803" w:type="dxa"/>
            <w:shd w:val="clear" w:color="auto" w:fill="FFFFFF"/>
          </w:tcPr>
          <w:p w14:paraId="1884296E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Чат, индикаторы набора, целеуказание в реальном времени</w:t>
            </w:r>
          </w:p>
        </w:tc>
      </w:tr>
      <w:tr w:rsidR="00B95B9B" w:rsidRPr="001D17D5" w14:paraId="5A7534E0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36E3DE7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Offline-режим</w:t>
            </w:r>
          </w:p>
        </w:tc>
        <w:tc>
          <w:tcPr>
            <w:tcW w:w="6803" w:type="dxa"/>
            <w:shd w:val="clear" w:color="auto" w:fill="EAF0F7"/>
          </w:tcPr>
          <w:p w14:paraId="5ED9894D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Полноценная работа без подключения к серверу (</w:t>
            </w:r>
            <w:r>
              <w:rPr>
                <w:sz w:val="18"/>
              </w:rPr>
              <w:t>Hub</w:t>
            </w:r>
            <w:r w:rsidRPr="001D17D5">
              <w:rPr>
                <w:sz w:val="18"/>
                <w:lang w:val="ru-RU"/>
              </w:rPr>
              <w:t>-режим)</w:t>
            </w:r>
          </w:p>
        </w:tc>
      </w:tr>
      <w:tr w:rsidR="00B95B9B" w14:paraId="18C7F85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D7A506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Экспорт</w:t>
            </w:r>
          </w:p>
        </w:tc>
        <w:tc>
          <w:tcPr>
            <w:tcW w:w="6803" w:type="dxa"/>
            <w:shd w:val="clear" w:color="auto" w:fill="FFFFFF"/>
          </w:tcPr>
          <w:p w14:paraId="386BC09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Word (DOCX), Excel (XLSX), PDF — формирование отчётов</w:t>
            </w:r>
          </w:p>
        </w:tc>
      </w:tr>
      <w:tr w:rsidR="00B95B9B" w14:paraId="0E89DD6E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4A8DC2E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Безопасность</w:t>
            </w:r>
          </w:p>
        </w:tc>
        <w:tc>
          <w:tcPr>
            <w:tcW w:w="6803" w:type="dxa"/>
            <w:shd w:val="clear" w:color="auto" w:fill="EAF0F7"/>
          </w:tcPr>
          <w:p w14:paraId="3B7B918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Аутентификация, авторизация, шифрование данных</w:t>
            </w:r>
          </w:p>
        </w:tc>
      </w:tr>
    </w:tbl>
    <w:p w14:paraId="5A007716" w14:textId="77777777" w:rsidR="00B95B9B" w:rsidRDefault="00000000">
      <w:pPr>
        <w:rPr>
          <w:rFonts w:hint="eastAsia"/>
        </w:rPr>
      </w:pPr>
      <w:r>
        <w:br w:type="page"/>
      </w:r>
    </w:p>
    <w:p w14:paraId="5EE574B0" w14:textId="77777777" w:rsidR="00B95B9B" w:rsidRDefault="00000000">
      <w:pPr>
        <w:pStyle w:val="1"/>
      </w:pPr>
      <w:r>
        <w:rPr>
          <w:rFonts w:ascii="Segoe UI" w:hAnsi="Segoe UI"/>
        </w:rPr>
        <w:lastRenderedPageBreak/>
        <w:t>⚙️  2. ТЕХНОЛОГИЧЕСКИЙ СТЕК</w:t>
      </w:r>
    </w:p>
    <w:p w14:paraId="23BA5AC8" w14:textId="77777777" w:rsidR="00B95B9B" w:rsidRDefault="00B95B9B">
      <w:pPr>
        <w:pBdr>
          <w:bottom w:val="single" w:sz="6" w:space="1" w:color="1B3A5C"/>
        </w:pBdr>
        <w:jc w:val="center"/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2835"/>
      </w:tblGrid>
      <w:tr w:rsidR="00B95B9B" w14:paraId="02744868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3F397223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w="3402" w:type="dxa"/>
            <w:shd w:val="clear" w:color="auto" w:fill="1B3A5C"/>
          </w:tcPr>
          <w:p w14:paraId="19DC8D7F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Технология</w:t>
            </w:r>
          </w:p>
        </w:tc>
        <w:tc>
          <w:tcPr>
            <w:tcW w:w="2835" w:type="dxa"/>
            <w:shd w:val="clear" w:color="auto" w:fill="1B3A5C"/>
          </w:tcPr>
          <w:p w14:paraId="3D2D006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Версия</w:t>
            </w:r>
          </w:p>
        </w:tc>
      </w:tr>
      <w:tr w:rsidR="00B95B9B" w14:paraId="0D7D36F7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420A75F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  <w:tc>
          <w:tcPr>
            <w:tcW w:w="3402" w:type="dxa"/>
            <w:shd w:val="clear" w:color="auto" w:fill="EAF0F7"/>
          </w:tcPr>
          <w:p w14:paraId="265CDA8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 + Flask</w:t>
            </w:r>
          </w:p>
        </w:tc>
        <w:tc>
          <w:tcPr>
            <w:tcW w:w="2835" w:type="dxa"/>
            <w:shd w:val="clear" w:color="auto" w:fill="EAF0F7"/>
          </w:tcPr>
          <w:p w14:paraId="533759C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3.12 / 3.x</w:t>
            </w:r>
          </w:p>
        </w:tc>
      </w:tr>
      <w:tr w:rsidR="00B95B9B" w14:paraId="7C3CA040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7B2504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3402" w:type="dxa"/>
            <w:shd w:val="clear" w:color="auto" w:fill="FFFFFF"/>
          </w:tcPr>
          <w:p w14:paraId="2EBDEC7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Bootstrap + JavaScript</w:t>
            </w:r>
          </w:p>
        </w:tc>
        <w:tc>
          <w:tcPr>
            <w:tcW w:w="2835" w:type="dxa"/>
            <w:shd w:val="clear" w:color="auto" w:fill="FFFFFF"/>
          </w:tcPr>
          <w:p w14:paraId="472547B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5.x</w:t>
            </w:r>
          </w:p>
        </w:tc>
      </w:tr>
      <w:tr w:rsidR="00B95B9B" w14:paraId="7F985AB7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3CDCAB9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База данных</w:t>
            </w:r>
          </w:p>
        </w:tc>
        <w:tc>
          <w:tcPr>
            <w:tcW w:w="3402" w:type="dxa"/>
            <w:shd w:val="clear" w:color="auto" w:fill="EAF0F7"/>
          </w:tcPr>
          <w:p w14:paraId="78B0835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SQLite3</w:t>
            </w:r>
          </w:p>
        </w:tc>
        <w:tc>
          <w:tcPr>
            <w:tcW w:w="2835" w:type="dxa"/>
            <w:shd w:val="clear" w:color="auto" w:fill="EAF0F7"/>
          </w:tcPr>
          <w:p w14:paraId="26AAC01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B95B9B" w14:paraId="469CE002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2DD244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Аутентификация</w:t>
            </w:r>
          </w:p>
        </w:tc>
        <w:tc>
          <w:tcPr>
            <w:tcW w:w="3402" w:type="dxa"/>
            <w:shd w:val="clear" w:color="auto" w:fill="FFFFFF"/>
          </w:tcPr>
          <w:p w14:paraId="48C687B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Flask-Login</w:t>
            </w:r>
          </w:p>
        </w:tc>
        <w:tc>
          <w:tcPr>
            <w:tcW w:w="2835" w:type="dxa"/>
            <w:shd w:val="clear" w:color="auto" w:fill="FFFFFF"/>
          </w:tcPr>
          <w:p w14:paraId="03509CD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B95B9B" w14:paraId="333DD8BD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0B4A7DA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Excel-обработка</w:t>
            </w:r>
          </w:p>
        </w:tc>
        <w:tc>
          <w:tcPr>
            <w:tcW w:w="3402" w:type="dxa"/>
            <w:shd w:val="clear" w:color="auto" w:fill="EAF0F7"/>
          </w:tcPr>
          <w:p w14:paraId="43C340B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openpyxl</w:t>
            </w:r>
          </w:p>
        </w:tc>
        <w:tc>
          <w:tcPr>
            <w:tcW w:w="2835" w:type="dxa"/>
            <w:shd w:val="clear" w:color="auto" w:fill="EAF0F7"/>
          </w:tcPr>
          <w:p w14:paraId="3497810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B95B9B" w14:paraId="7DAD03DE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6B0936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Word-генерация</w:t>
            </w:r>
          </w:p>
        </w:tc>
        <w:tc>
          <w:tcPr>
            <w:tcW w:w="3402" w:type="dxa"/>
            <w:shd w:val="clear" w:color="auto" w:fill="FFFFFF"/>
          </w:tcPr>
          <w:p w14:paraId="1F1431A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python-docx</w:t>
            </w:r>
          </w:p>
        </w:tc>
        <w:tc>
          <w:tcPr>
            <w:tcW w:w="2835" w:type="dxa"/>
            <w:shd w:val="clear" w:color="auto" w:fill="FFFFFF"/>
          </w:tcPr>
          <w:p w14:paraId="64C1E64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B95B9B" w14:paraId="1D847347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717A4B1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PDF-генерация</w:t>
            </w:r>
          </w:p>
        </w:tc>
        <w:tc>
          <w:tcPr>
            <w:tcW w:w="3402" w:type="dxa"/>
            <w:shd w:val="clear" w:color="auto" w:fill="EAF0F7"/>
          </w:tcPr>
          <w:p w14:paraId="7B9EA8E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ReportLab</w:t>
            </w:r>
          </w:p>
        </w:tc>
        <w:tc>
          <w:tcPr>
            <w:tcW w:w="2835" w:type="dxa"/>
            <w:shd w:val="clear" w:color="auto" w:fill="EAF0F7"/>
          </w:tcPr>
          <w:p w14:paraId="10C2D57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B95B9B" w14:paraId="5EB967D0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7D4728F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XML-парсинг</w:t>
            </w:r>
          </w:p>
        </w:tc>
        <w:tc>
          <w:tcPr>
            <w:tcW w:w="3402" w:type="dxa"/>
            <w:shd w:val="clear" w:color="auto" w:fill="FFFFFF"/>
          </w:tcPr>
          <w:p w14:paraId="2DFC1C3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lxml</w:t>
            </w:r>
          </w:p>
        </w:tc>
        <w:tc>
          <w:tcPr>
            <w:tcW w:w="2835" w:type="dxa"/>
            <w:shd w:val="clear" w:color="auto" w:fill="FFFFFF"/>
          </w:tcPr>
          <w:p w14:paraId="3BD4687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B95B9B" w14:paraId="78C4CEF9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09D07FB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Сборка</w:t>
            </w:r>
          </w:p>
        </w:tc>
        <w:tc>
          <w:tcPr>
            <w:tcW w:w="3402" w:type="dxa"/>
            <w:shd w:val="clear" w:color="auto" w:fill="EAF0F7"/>
          </w:tcPr>
          <w:p w14:paraId="1EBF56B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PyInstaller</w:t>
            </w:r>
          </w:p>
        </w:tc>
        <w:tc>
          <w:tcPr>
            <w:tcW w:w="2835" w:type="dxa"/>
            <w:shd w:val="clear" w:color="auto" w:fill="EAF0F7"/>
          </w:tcPr>
          <w:p w14:paraId="2D6E3A7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EXE для Hub и Server</w:t>
            </w:r>
          </w:p>
        </w:tc>
      </w:tr>
    </w:tbl>
    <w:p w14:paraId="31452310" w14:textId="77777777" w:rsidR="00B95B9B" w:rsidRDefault="00000000">
      <w:pPr>
        <w:rPr>
          <w:rFonts w:hint="eastAsia"/>
        </w:rPr>
      </w:pPr>
      <w:r>
        <w:br w:type="page"/>
      </w:r>
    </w:p>
    <w:p w14:paraId="445EF959" w14:textId="77777777" w:rsidR="00B95B9B" w:rsidRPr="001D17D5" w:rsidRDefault="00000000">
      <w:pPr>
        <w:pStyle w:val="1"/>
        <w:rPr>
          <w:lang w:val="ru-RU"/>
        </w:rPr>
      </w:pPr>
      <w:r>
        <w:rPr>
          <w:rFonts w:ascii="Segoe UI" w:hAnsi="Segoe UI"/>
        </w:rPr>
        <w:lastRenderedPageBreak/>
        <w:t>🔐</w:t>
      </w:r>
      <w:r w:rsidRPr="001D17D5">
        <w:rPr>
          <w:rFonts w:ascii="Segoe UI" w:hAnsi="Segoe UI"/>
          <w:lang w:val="ru-RU"/>
        </w:rPr>
        <w:t xml:space="preserve">  3. АУТЕНТИФИКАЦИЯ И УПРАВЛЕНИЕ ДОСТУПОМ</w:t>
      </w:r>
    </w:p>
    <w:p w14:paraId="0A90B1B0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6BFD650E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t>Система реализует многоуровневую модель управления доступом, основанную на ролях (</w:t>
      </w:r>
      <w:r>
        <w:t>RBAC</w:t>
      </w:r>
      <w:r w:rsidRPr="001D17D5">
        <w:rPr>
          <w:lang w:val="ru-RU"/>
        </w:rPr>
        <w:t>) и позициях.</w:t>
      </w:r>
    </w:p>
    <w:p w14:paraId="731ACC29" w14:textId="77777777" w:rsidR="00B95B9B" w:rsidRPr="001D17D5" w:rsidRDefault="00B95B9B">
      <w:pPr>
        <w:rPr>
          <w:rFonts w:hint="eastAsia"/>
          <w:lang w:val="ru-RU"/>
        </w:rPr>
      </w:pPr>
    </w:p>
    <w:p w14:paraId="66172752" w14:textId="77777777" w:rsidR="00B95B9B" w:rsidRDefault="00000000">
      <w:pPr>
        <w:pStyle w:val="21"/>
      </w:pPr>
      <w:r>
        <w:rPr>
          <w:rFonts w:ascii="Segoe UI" w:hAnsi="Segoe UI"/>
        </w:rPr>
        <w:t>👤  Роли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268"/>
      </w:tblGrid>
      <w:tr w:rsidR="00B95B9B" w14:paraId="774C6C60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214C5A52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Роль</w:t>
            </w:r>
          </w:p>
        </w:tc>
        <w:tc>
          <w:tcPr>
            <w:tcW w:w="3969" w:type="dxa"/>
            <w:shd w:val="clear" w:color="auto" w:fill="1B3A5C"/>
          </w:tcPr>
          <w:p w14:paraId="0931B3FD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2268" w:type="dxa"/>
            <w:shd w:val="clear" w:color="auto" w:fill="1B3A5C"/>
          </w:tcPr>
          <w:p w14:paraId="52D2AD3A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Уровень доступа</w:t>
            </w:r>
          </w:p>
        </w:tc>
      </w:tr>
      <w:tr w:rsidR="00B95B9B" w14:paraId="66CA1981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49E684B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w="3969" w:type="dxa"/>
            <w:shd w:val="clear" w:color="auto" w:fill="EAF0F7"/>
          </w:tcPr>
          <w:p w14:paraId="2B7DC189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Полное управление системой, пользователями и настройками</w:t>
            </w:r>
          </w:p>
        </w:tc>
        <w:tc>
          <w:tcPr>
            <w:tcW w:w="2268" w:type="dxa"/>
            <w:shd w:val="clear" w:color="auto" w:fill="EAF0F7"/>
          </w:tcPr>
          <w:p w14:paraId="12767DF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Полный</w:t>
            </w:r>
          </w:p>
        </w:tc>
      </w:tr>
      <w:tr w:rsidR="00B95B9B" w14:paraId="187C4124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7241685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Модератор</w:t>
            </w:r>
          </w:p>
        </w:tc>
        <w:tc>
          <w:tcPr>
            <w:tcW w:w="3969" w:type="dxa"/>
            <w:shd w:val="clear" w:color="auto" w:fill="FFFFFF"/>
          </w:tcPr>
          <w:p w14:paraId="524CC2D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Управление контентом, модерация данных</w:t>
            </w:r>
          </w:p>
        </w:tc>
        <w:tc>
          <w:tcPr>
            <w:tcW w:w="2268" w:type="dxa"/>
            <w:shd w:val="clear" w:color="auto" w:fill="FFFFFF"/>
          </w:tcPr>
          <w:p w14:paraId="65DADDC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Расширенный</w:t>
            </w:r>
          </w:p>
        </w:tc>
      </w:tr>
      <w:tr w:rsidR="00B95B9B" w14:paraId="3486D97A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71DBCDF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Редактор поиска</w:t>
            </w:r>
          </w:p>
        </w:tc>
        <w:tc>
          <w:tcPr>
            <w:tcW w:w="3969" w:type="dxa"/>
            <w:shd w:val="clear" w:color="auto" w:fill="EAF0F7"/>
          </w:tcPr>
          <w:p w14:paraId="1879F01A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Работа с модулем онлайн-поиска</w:t>
            </w:r>
          </w:p>
        </w:tc>
        <w:tc>
          <w:tcPr>
            <w:tcW w:w="2268" w:type="dxa"/>
            <w:shd w:val="clear" w:color="auto" w:fill="EAF0F7"/>
          </w:tcPr>
          <w:p w14:paraId="18FCC7B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Средний</w:t>
            </w:r>
          </w:p>
        </w:tc>
      </w:tr>
      <w:tr w:rsidR="00B95B9B" w14:paraId="18F318FD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451EBE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Наблюдатель</w:t>
            </w:r>
          </w:p>
        </w:tc>
        <w:tc>
          <w:tcPr>
            <w:tcW w:w="3969" w:type="dxa"/>
            <w:shd w:val="clear" w:color="auto" w:fill="FFFFFF"/>
          </w:tcPr>
          <w:p w14:paraId="45D484F7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Просмотр данных без возможности редактирования</w:t>
            </w:r>
          </w:p>
        </w:tc>
        <w:tc>
          <w:tcPr>
            <w:tcW w:w="2268" w:type="dxa"/>
            <w:shd w:val="clear" w:color="auto" w:fill="FFFFFF"/>
          </w:tcPr>
          <w:p w14:paraId="04FDD57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Чтение</w:t>
            </w:r>
          </w:p>
        </w:tc>
      </w:tr>
      <w:tr w:rsidR="00B95B9B" w14:paraId="1A3FC862" w14:textId="77777777">
        <w:trPr>
          <w:jc w:val="center"/>
        </w:trPr>
        <w:tc>
          <w:tcPr>
            <w:tcW w:w="2551" w:type="dxa"/>
            <w:shd w:val="clear" w:color="auto" w:fill="EAF0F7"/>
          </w:tcPr>
          <w:p w14:paraId="411264D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Аудио-наблюдатель</w:t>
            </w:r>
          </w:p>
        </w:tc>
        <w:tc>
          <w:tcPr>
            <w:tcW w:w="3969" w:type="dxa"/>
            <w:shd w:val="clear" w:color="auto" w:fill="EAF0F7"/>
          </w:tcPr>
          <w:p w14:paraId="79B2ADFE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Просмотр и прослушивание аудио-перехватов</w:t>
            </w:r>
          </w:p>
        </w:tc>
        <w:tc>
          <w:tcPr>
            <w:tcW w:w="2268" w:type="dxa"/>
            <w:shd w:val="clear" w:color="auto" w:fill="EAF0F7"/>
          </w:tcPr>
          <w:p w14:paraId="56C9E41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Ограниченный</w:t>
            </w:r>
          </w:p>
        </w:tc>
      </w:tr>
      <w:tr w:rsidR="00B95B9B" w14:paraId="5288B90E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BF7076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Пользовательские</w:t>
            </w:r>
          </w:p>
        </w:tc>
        <w:tc>
          <w:tcPr>
            <w:tcW w:w="3969" w:type="dxa"/>
            <w:shd w:val="clear" w:color="auto" w:fill="FFFFFF"/>
          </w:tcPr>
          <w:p w14:paraId="6EE3F646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Гибкая настройка прав для каждой роли</w:t>
            </w:r>
          </w:p>
        </w:tc>
        <w:tc>
          <w:tcPr>
            <w:tcW w:w="2268" w:type="dxa"/>
            <w:shd w:val="clear" w:color="auto" w:fill="FFFFFF"/>
          </w:tcPr>
          <w:p w14:paraId="3A6BBEE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Настраиваемый</w:t>
            </w:r>
          </w:p>
        </w:tc>
      </w:tr>
    </w:tbl>
    <w:p w14:paraId="62302CF2" w14:textId="77777777" w:rsidR="00B95B9B" w:rsidRDefault="00B95B9B">
      <w:pPr>
        <w:rPr>
          <w:rFonts w:hint="eastAsia"/>
        </w:rPr>
      </w:pPr>
    </w:p>
    <w:p w14:paraId="6D39181A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Позиционный доступ</w:t>
      </w:r>
    </w:p>
    <w:p w14:paraId="425E95A1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Каждый пользователь может быть привязан к одной или нескольким позициям. Позиция определяет, какие данные видит пользователь, обеспечивая изоляцию информации между рабочими местами.</w:t>
      </w:r>
    </w:p>
    <w:p w14:paraId="419F28D1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Назначение нескольких позиций одному пользователю</w:t>
      </w:r>
    </w:p>
    <w:p w14:paraId="11ED9FE9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Переключение между позициями в реальном времени</w:t>
      </w:r>
    </w:p>
    <w:p w14:paraId="641C7A25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Фильтрация данных по текущей активной позиции</w:t>
      </w:r>
    </w:p>
    <w:p w14:paraId="3386C8BD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Управление доступом к вкладкам (8 основных вкладок)</w:t>
      </w:r>
    </w:p>
    <w:p w14:paraId="54CFD8B2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br w:type="page"/>
      </w:r>
    </w:p>
    <w:p w14:paraId="44B8FCEE" w14:textId="77777777" w:rsidR="00B95B9B" w:rsidRPr="001D17D5" w:rsidRDefault="00000000">
      <w:pPr>
        <w:pStyle w:val="1"/>
        <w:rPr>
          <w:lang w:val="ru-RU"/>
        </w:rPr>
      </w:pPr>
      <w:r>
        <w:rPr>
          <w:rFonts w:ascii="Segoe UI" w:hAnsi="Segoe UI"/>
        </w:rPr>
        <w:lastRenderedPageBreak/>
        <w:t>📄</w:t>
      </w:r>
      <w:r w:rsidRPr="001D17D5">
        <w:rPr>
          <w:rFonts w:ascii="Segoe UI" w:hAnsi="Segoe UI"/>
          <w:lang w:val="ru-RU"/>
        </w:rPr>
        <w:t xml:space="preserve">  4. СТРАНИЦЫ И МОДУЛИ СИСТЕМЫ</w:t>
      </w:r>
    </w:p>
    <w:p w14:paraId="07CC0F41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3A71ED75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t>Система состоит из набора специализированных модулей, каждый из которых доступен через отдельную вкладку веб-интерфейса. Ниже приведено подробное описание каждого модуля.</w:t>
      </w:r>
    </w:p>
    <w:p w14:paraId="3FAF67DD" w14:textId="77777777" w:rsidR="00B95B9B" w:rsidRPr="001D17D5" w:rsidRDefault="00B95B9B">
      <w:pPr>
        <w:rPr>
          <w:rFonts w:hint="eastAsia"/>
          <w:lang w:val="ru-RU"/>
        </w:rPr>
      </w:pPr>
    </w:p>
    <w:p w14:paraId="47305244" w14:textId="77777777" w:rsidR="00B95B9B" w:rsidRPr="001D17D5" w:rsidRDefault="00000000">
      <w:pPr>
        <w:pStyle w:val="21"/>
        <w:rPr>
          <w:lang w:val="ru-RU"/>
        </w:rPr>
      </w:pPr>
      <w:r>
        <w:rPr>
          <w:rFonts w:ascii="Segoe UI" w:hAnsi="Segoe UI"/>
        </w:rPr>
        <w:t>🔑</w:t>
      </w:r>
      <w:r w:rsidRPr="001D17D5">
        <w:rPr>
          <w:rFonts w:ascii="Segoe UI" w:hAnsi="Segoe UI"/>
          <w:lang w:val="ru-RU"/>
        </w:rPr>
        <w:t xml:space="preserve">  4.1  Авторизация (Вход в систему)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54DDAD9A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23D0D166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1CFDEF9A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4279D39E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5759D1C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2BD26BA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/login</w:t>
            </w:r>
          </w:p>
        </w:tc>
      </w:tr>
      <w:tr w:rsidR="00B95B9B" w14:paraId="61CB0455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6B8335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Метод</w:t>
            </w:r>
          </w:p>
        </w:tc>
        <w:tc>
          <w:tcPr>
            <w:tcW w:w="6236" w:type="dxa"/>
            <w:shd w:val="clear" w:color="auto" w:fill="FFFFFF"/>
          </w:tcPr>
          <w:p w14:paraId="7396230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/ POST</w:t>
            </w:r>
          </w:p>
        </w:tc>
      </w:tr>
      <w:tr w:rsidR="00B95B9B" w14:paraId="7BB9BF01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447218A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EAF0F7"/>
          </w:tcPr>
          <w:p w14:paraId="6828AE7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Публичный (без аутентификации)</w:t>
            </w:r>
          </w:p>
        </w:tc>
      </w:tr>
    </w:tbl>
    <w:p w14:paraId="1FE176E9" w14:textId="77777777" w:rsidR="00B95B9B" w:rsidRDefault="00B95B9B">
      <w:pPr>
        <w:rPr>
          <w:rFonts w:hint="eastAsia"/>
        </w:rPr>
      </w:pPr>
    </w:p>
    <w:p w14:paraId="279B91B4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Страница входа</w:t>
      </w:r>
    </w:p>
    <w:p w14:paraId="16315DB1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Форма авторизации пользователя с вводом логина и пароля. После успешной аутентификации пользователь перенаправляется на первую доступную вкладку в соответствии с его ролью.</w:t>
      </w:r>
    </w:p>
    <w:p w14:paraId="7EE404B9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Валидация учётных данных</w:t>
      </w:r>
    </w:p>
    <w:p w14:paraId="0C961A9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Управление сессиями через Flask-Login</w:t>
      </w:r>
    </w:p>
    <w:p w14:paraId="75876746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Автоматическая переадресация на разрешённую вкладку</w:t>
      </w:r>
    </w:p>
    <w:p w14:paraId="6691E6C2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Выход из системы через маршрут /</w:t>
      </w:r>
      <w:r>
        <w:rPr>
          <w:sz w:val="19"/>
        </w:rPr>
        <w:t>logout</w:t>
      </w:r>
    </w:p>
    <w:p w14:paraId="064E83E9" w14:textId="3B49D1C7" w:rsidR="00B95B9B" w:rsidRPr="001D17D5" w:rsidRDefault="001D17D5" w:rsidP="001D17D5">
      <w:pPr>
        <w:jc w:val="center"/>
        <w:rPr>
          <w:rFonts w:hint="eastAsia"/>
          <w:lang w:val="ru-RU"/>
        </w:rPr>
      </w:pPr>
      <w:r w:rsidRPr="001D17D5">
        <w:rPr>
          <w:lang w:val="ru-RU"/>
        </w:rPr>
        <w:drawing>
          <wp:inline distT="0" distB="0" distL="0" distR="0" wp14:anchorId="1A01A340" wp14:editId="0255055B">
            <wp:extent cx="6152515" cy="3881755"/>
            <wp:effectExtent l="0" t="0" r="635" b="4445"/>
            <wp:docPr id="148623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1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368C" w14:textId="77777777" w:rsidR="00B95B9B" w:rsidRDefault="00000000">
      <w:pPr>
        <w:pStyle w:val="21"/>
      </w:pPr>
      <w:r>
        <w:rPr>
          <w:rFonts w:ascii="Segoe UI" w:hAnsi="Segoe UI"/>
        </w:rPr>
        <w:lastRenderedPageBreak/>
        <w:t>📡  4.2  Перехваты (Intercepts)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34A8710F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464557A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08300124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3F75AB35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3D06220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2F53DDE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/intercepts</w:t>
            </w:r>
          </w:p>
        </w:tc>
      </w:tr>
      <w:tr w:rsidR="00B95B9B" w:rsidRPr="001D17D5" w14:paraId="11B2D9D9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035EF7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50316314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Авторизованные пользователи с соответствующей ролью</w:t>
            </w:r>
          </w:p>
        </w:tc>
      </w:tr>
      <w:tr w:rsidR="00B95B9B" w:rsidRPr="001D17D5" w14:paraId="58421E7C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155C1CA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09C4A6DD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Основной модуль работы с текстовыми перехватами</w:t>
            </w:r>
          </w:p>
        </w:tc>
      </w:tr>
    </w:tbl>
    <w:p w14:paraId="7B986FB5" w14:textId="77777777" w:rsidR="00B95B9B" w:rsidRPr="001D17D5" w:rsidRDefault="00B95B9B">
      <w:pPr>
        <w:rPr>
          <w:rFonts w:hint="eastAsia"/>
          <w:lang w:val="ru-RU"/>
        </w:rPr>
      </w:pPr>
    </w:p>
    <w:p w14:paraId="22026BD7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>▸ Управление перехватами</w:t>
      </w:r>
    </w:p>
    <w:p w14:paraId="51EFDEF6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Центральный модуль системы для создания, редактирования и организации текстовых перехватов радиосвязи.</w:t>
      </w:r>
    </w:p>
    <w:p w14:paraId="7A49649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Создание и редактирование текстовых перехватов</w:t>
      </w:r>
    </w:p>
    <w:p w14:paraId="6CA61F1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Организация по сеансам работы</w:t>
      </w:r>
    </w:p>
    <w:p w14:paraId="3C04CFBD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Система каталогов: группировка по подразделениям и частотам</w:t>
      </w:r>
    </w:p>
    <w:p w14:paraId="1FA259A8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Управление позывными: добавление, редактирование, тегирование, метки</w:t>
      </w:r>
    </w:p>
    <w:p w14:paraId="32564D43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Индикаторы набора текста в реальном времени</w:t>
      </w:r>
    </w:p>
    <w:p w14:paraId="33DEC4E7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Режимы отображения: полный (</w:t>
      </w:r>
      <w:r>
        <w:rPr>
          <w:sz w:val="19"/>
        </w:rPr>
        <w:t>pretty</w:t>
      </w:r>
      <w:r w:rsidRPr="001D17D5">
        <w:rPr>
          <w:sz w:val="19"/>
          <w:lang w:val="ru-RU"/>
        </w:rPr>
        <w:t>) и компактный (</w:t>
      </w:r>
      <w:r>
        <w:rPr>
          <w:sz w:val="19"/>
        </w:rPr>
        <w:t>compact</w:t>
      </w:r>
      <w:r w:rsidRPr="001D17D5">
        <w:rPr>
          <w:sz w:val="19"/>
          <w:lang w:val="ru-RU"/>
        </w:rPr>
        <w:t>)</w:t>
      </w:r>
    </w:p>
    <w:p w14:paraId="0434A94A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Настраиваемый порядок подразделений</w:t>
      </w:r>
    </w:p>
    <w:p w14:paraId="734F276A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 xml:space="preserve">Экспорт перехватов в формат </w:t>
      </w:r>
      <w:r>
        <w:rPr>
          <w:sz w:val="19"/>
        </w:rPr>
        <w:t>Word</w:t>
      </w:r>
      <w:r w:rsidRPr="001D17D5">
        <w:rPr>
          <w:sz w:val="19"/>
          <w:lang w:val="ru-RU"/>
        </w:rPr>
        <w:t xml:space="preserve"> (</w:t>
      </w:r>
      <w:r>
        <w:rPr>
          <w:sz w:val="19"/>
        </w:rPr>
        <w:t>DOCX</w:t>
      </w:r>
      <w:r w:rsidRPr="001D17D5">
        <w:rPr>
          <w:sz w:val="19"/>
          <w:lang w:val="ru-RU"/>
        </w:rPr>
        <w:t>)</w:t>
      </w:r>
    </w:p>
    <w:p w14:paraId="3EA7FBCD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>▸ Сеансы перехвата</w:t>
      </w:r>
    </w:p>
    <w:p w14:paraId="4D73CFB3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Управление рабочими сеансами перехвата.</w:t>
      </w:r>
    </w:p>
    <w:p w14:paraId="6EF3D2E7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Создание / закрытие сеансов</w:t>
      </w:r>
    </w:p>
    <w:p w14:paraId="1AEECFB2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Объединение ежедневного контента</w:t>
      </w:r>
    </w:p>
    <w:p w14:paraId="56A2A92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Просмотр дневного бланка перехвата</w:t>
      </w:r>
    </w:p>
    <w:p w14:paraId="3940B7B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Фильтрация по активной позиции</w:t>
      </w:r>
    </w:p>
    <w:p w14:paraId="02D54400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Каталог</w:t>
      </w:r>
    </w:p>
    <w:p w14:paraId="4A9E56EB" w14:textId="77777777" w:rsidR="00B95B9B" w:rsidRDefault="00000000">
      <w:pPr>
        <w:ind w:left="283"/>
        <w:rPr>
          <w:rFonts w:hint="eastAsia"/>
        </w:rPr>
      </w:pPr>
      <w:r>
        <w:t>Структурированная система хранения перехватов.</w:t>
      </w:r>
    </w:p>
    <w:p w14:paraId="3779419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Группировка по подразделениям</w:t>
      </w:r>
    </w:p>
    <w:p w14:paraId="41D58AD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Привязка к частотам</w:t>
      </w:r>
    </w:p>
    <w:p w14:paraId="383BCC78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Управление локациями</w:t>
      </w:r>
    </w:p>
    <w:p w14:paraId="691FEF2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Переименование и удаление подразделений</w:t>
      </w:r>
    </w:p>
    <w:p w14:paraId="0927C4E1" w14:textId="474EAED4" w:rsidR="00B95B9B" w:rsidRDefault="001D17D5">
      <w:pPr>
        <w:rPr>
          <w:rFonts w:hint="eastAsia"/>
        </w:rPr>
      </w:pPr>
      <w:r w:rsidRPr="001D17D5">
        <w:lastRenderedPageBreak/>
        <w:drawing>
          <wp:inline distT="0" distB="0" distL="0" distR="0" wp14:anchorId="3095E3D7" wp14:editId="39D8E941">
            <wp:extent cx="6152515" cy="2869565"/>
            <wp:effectExtent l="0" t="0" r="635" b="6985"/>
            <wp:docPr id="134899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A74E" w14:textId="77777777" w:rsidR="00B95B9B" w:rsidRDefault="00000000">
      <w:pPr>
        <w:pStyle w:val="21"/>
      </w:pPr>
      <w:r>
        <w:rPr>
          <w:rFonts w:ascii="Segoe UI" w:hAnsi="Segoe UI"/>
        </w:rPr>
        <w:t>🎧  4.3  Аудио-перехваты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71B22592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27F744B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5412D64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048E352C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5A58477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07B9F8E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/audio-intercepts</w:t>
            </w:r>
          </w:p>
        </w:tc>
      </w:tr>
      <w:tr w:rsidR="00B95B9B" w:rsidRPr="001D17D5" w14:paraId="4EC4D53E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E9A938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6B199061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Авторизованные пользователи с ролью </w:t>
            </w:r>
            <w:r>
              <w:rPr>
                <w:sz w:val="18"/>
              </w:rPr>
              <w:t>Audio</w:t>
            </w:r>
            <w:r w:rsidRPr="001D17D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Viewer</w:t>
            </w:r>
            <w:r w:rsidRPr="001D17D5">
              <w:rPr>
                <w:sz w:val="18"/>
                <w:lang w:val="ru-RU"/>
              </w:rPr>
              <w:t xml:space="preserve"> и выше</w:t>
            </w:r>
          </w:p>
        </w:tc>
      </w:tr>
      <w:tr w:rsidR="00B95B9B" w14:paraId="639DA17E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70359D0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53D6699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Управление аудио-файлами перехватов</w:t>
            </w:r>
          </w:p>
        </w:tc>
      </w:tr>
    </w:tbl>
    <w:p w14:paraId="31493E3C" w14:textId="77777777" w:rsidR="00B95B9B" w:rsidRDefault="00B95B9B">
      <w:pPr>
        <w:rPr>
          <w:rFonts w:hint="eastAsia"/>
        </w:rPr>
      </w:pPr>
    </w:p>
    <w:p w14:paraId="61E54701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Работа с аудио-файлами</w:t>
      </w:r>
    </w:p>
    <w:p w14:paraId="33E1EEF2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Модуль для управления и прослушивания аудио-записей перехватов.</w:t>
      </w:r>
    </w:p>
    <w:p w14:paraId="7D987DD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Загрузка и хранение аудио-файлов</w:t>
      </w:r>
    </w:p>
    <w:p w14:paraId="5E21CA8C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Создание задач на обработку аудио</w:t>
      </w:r>
    </w:p>
    <w:p w14:paraId="5164447C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Отслеживание статуса прослушивания</w:t>
      </w:r>
    </w:p>
    <w:p w14:paraId="0EA42AE8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Отметка прослушанных файлов</w:t>
      </w:r>
    </w:p>
    <w:p w14:paraId="4B0EC24C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Индикаторы текущего прослушивания (кто слушает)</w:t>
      </w:r>
    </w:p>
    <w:p w14:paraId="1040CA69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Проверка доступности аудио-пути</w:t>
      </w:r>
    </w:p>
    <w:p w14:paraId="20A1C7B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Списки аудио-файлов с фильтрацией</w:t>
      </w:r>
    </w:p>
    <w:p w14:paraId="79782380" w14:textId="5AE7DCF5" w:rsidR="00B95B9B" w:rsidRDefault="001D17D5" w:rsidP="001D17D5">
      <w:pPr>
        <w:jc w:val="center"/>
        <w:rPr>
          <w:rFonts w:hint="eastAsia"/>
        </w:rPr>
      </w:pPr>
      <w:r w:rsidRPr="001D17D5">
        <w:lastRenderedPageBreak/>
        <w:drawing>
          <wp:inline distT="0" distB="0" distL="0" distR="0" wp14:anchorId="0C1483BD" wp14:editId="4F92345E">
            <wp:extent cx="6152515" cy="2525395"/>
            <wp:effectExtent l="0" t="0" r="635" b="8255"/>
            <wp:docPr id="143615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EC26" w14:textId="77777777" w:rsidR="00B95B9B" w:rsidRDefault="00000000">
      <w:pPr>
        <w:pStyle w:val="21"/>
      </w:pPr>
      <w:r>
        <w:rPr>
          <w:rFonts w:ascii="Segoe UI" w:hAnsi="Segoe UI"/>
        </w:rPr>
        <w:t>✈️  4.4  Авиация (Aviation)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5BB9B371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BCE3103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603B3DAB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56748716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7E25EC9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0FF21DF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/aviation</w:t>
            </w:r>
          </w:p>
        </w:tc>
      </w:tr>
      <w:tr w:rsidR="00B95B9B" w:rsidRPr="001D17D5" w14:paraId="704B4473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F6F489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7B40640D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Авторизованные пользователи с соответствующей ролью</w:t>
            </w:r>
          </w:p>
        </w:tc>
      </w:tr>
      <w:tr w:rsidR="00B95B9B" w14:paraId="581F2330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128DE83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69114F6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Отслеживание авиационных перехватов</w:t>
            </w:r>
          </w:p>
        </w:tc>
      </w:tr>
    </w:tbl>
    <w:p w14:paraId="3D95D84E" w14:textId="77777777" w:rsidR="00B95B9B" w:rsidRDefault="00B95B9B">
      <w:pPr>
        <w:rPr>
          <w:rFonts w:hint="eastAsia"/>
        </w:rPr>
      </w:pPr>
    </w:p>
    <w:p w14:paraId="38980972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Авиационный модуль</w:t>
      </w:r>
    </w:p>
    <w:p w14:paraId="3BAF1D7A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Специализированный модуль для отслеживания и анализа авиационных коммуникаций.</w:t>
      </w:r>
    </w:p>
    <w:p w14:paraId="480A9A9A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Управление авиационными частотами: добавление и удаление</w:t>
      </w:r>
    </w:p>
    <w:p w14:paraId="59D9D225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Формы перехвата: создание и редактирование авиационных перехватов</w:t>
      </w:r>
    </w:p>
    <w:p w14:paraId="145FCB3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Отслеживание позывных: история, статистика</w:t>
      </w:r>
    </w:p>
    <w:p w14:paraId="3A045E97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Парсинг контента: автоматическое извлечение позывных из текста</w:t>
      </w:r>
    </w:p>
    <w:p w14:paraId="54AD9D9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Просмотр перехватов по дате</w:t>
      </w:r>
    </w:p>
    <w:p w14:paraId="2384C3A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Экспорт данных в формат Word</w:t>
      </w:r>
    </w:p>
    <w:p w14:paraId="37522D1E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Детальная статистика по позывным и частотам</w:t>
      </w:r>
    </w:p>
    <w:p w14:paraId="669996C3" w14:textId="5F748C19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br w:type="page"/>
      </w:r>
      <w:r w:rsidR="001D17D5" w:rsidRPr="001D17D5">
        <w:rPr>
          <w:lang w:val="ru-RU"/>
        </w:rPr>
        <w:lastRenderedPageBreak/>
        <w:drawing>
          <wp:inline distT="0" distB="0" distL="0" distR="0" wp14:anchorId="152F784C" wp14:editId="728A4647">
            <wp:extent cx="6152515" cy="2568575"/>
            <wp:effectExtent l="0" t="0" r="635" b="3175"/>
            <wp:docPr id="170074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0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FE4" w14:textId="77777777" w:rsidR="00B95B9B" w:rsidRDefault="00000000">
      <w:pPr>
        <w:pStyle w:val="21"/>
      </w:pPr>
      <w:r>
        <w:rPr>
          <w:rFonts w:ascii="Segoe UI" w:hAnsi="Segoe UI"/>
        </w:rPr>
        <w:t>📁  4.5  Сеансы (Sessions)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36429829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6B7BAA2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217F934C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47D9E898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33D436A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6F41BC1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/sessions</w:t>
            </w:r>
          </w:p>
        </w:tc>
      </w:tr>
      <w:tr w:rsidR="00B95B9B" w:rsidRPr="001D17D5" w14:paraId="58666E25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DBCDD1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2179CAD1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Авторизованные пользователи с соответствующей ролью</w:t>
            </w:r>
          </w:p>
        </w:tc>
      </w:tr>
      <w:tr w:rsidR="00B95B9B" w14:paraId="47AEEAF0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6C9C607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462D01E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Управление данными сеансов связи</w:t>
            </w:r>
          </w:p>
        </w:tc>
      </w:tr>
    </w:tbl>
    <w:p w14:paraId="1C77C1DF" w14:textId="77777777" w:rsidR="00B95B9B" w:rsidRDefault="00B95B9B">
      <w:pPr>
        <w:rPr>
          <w:rFonts w:hint="eastAsia"/>
        </w:rPr>
      </w:pPr>
    </w:p>
    <w:p w14:paraId="395542D5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Обработка папок</w:t>
      </w:r>
    </w:p>
    <w:p w14:paraId="16F1AF69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 xml:space="preserve">Автоматическая обработка папок с файлами </w:t>
      </w:r>
      <w:r>
        <w:t>result</w:t>
      </w:r>
      <w:r w:rsidRPr="001D17D5">
        <w:rPr>
          <w:lang w:val="ru-RU"/>
        </w:rPr>
        <w:t>0.</w:t>
      </w:r>
      <w:r>
        <w:t>txt</w:t>
      </w:r>
      <w:r w:rsidRPr="001D17D5">
        <w:rPr>
          <w:lang w:val="ru-RU"/>
        </w:rPr>
        <w:t xml:space="preserve"> для извлечения данных сеансов.</w:t>
      </w:r>
    </w:p>
    <w:p w14:paraId="50E3144D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Сканирование директорий на наличие файлов результатов</w:t>
      </w:r>
    </w:p>
    <w:p w14:paraId="328EC0EA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Автоматическое наблюдение (</w:t>
      </w:r>
      <w:r>
        <w:rPr>
          <w:sz w:val="19"/>
        </w:rPr>
        <w:t>Auto</w:t>
      </w:r>
      <w:r w:rsidRPr="001D17D5">
        <w:rPr>
          <w:sz w:val="19"/>
          <w:lang w:val="ru-RU"/>
        </w:rPr>
        <w:t>-</w:t>
      </w:r>
      <w:r>
        <w:rPr>
          <w:sz w:val="19"/>
        </w:rPr>
        <w:t>watch</w:t>
      </w:r>
      <w:r w:rsidRPr="001D17D5">
        <w:rPr>
          <w:sz w:val="19"/>
          <w:lang w:val="ru-RU"/>
        </w:rPr>
        <w:t>): мониторинг папок на появление новых файлов</w:t>
      </w:r>
    </w:p>
    <w:p w14:paraId="298B9CE9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Запуск / остановка режима наблюдения</w:t>
      </w:r>
    </w:p>
    <w:p w14:paraId="6C0F708E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Проверка статуса наблюдения</w:t>
      </w:r>
    </w:p>
    <w:p w14:paraId="275DF697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Работа с данными</w:t>
      </w:r>
    </w:p>
    <w:p w14:paraId="5AC9D433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Табличное представление данных сеансов с гибкими возможностями фильтрации.</w:t>
      </w:r>
    </w:p>
    <w:p w14:paraId="0BDE7E19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Фильтруемая и сортируемая таблица данных</w:t>
      </w:r>
    </w:p>
    <w:p w14:paraId="71984930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Статистика: общее количество записей, последняя дата, обновления подразделений</w:t>
      </w:r>
    </w:p>
    <w:p w14:paraId="7A3CBAE8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Система избранного: пометка избранных пар частота/группа</w:t>
      </w:r>
    </w:p>
    <w:p w14:paraId="06DB5BE2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Фильтрация по выбранной позиции</w:t>
      </w:r>
    </w:p>
    <w:p w14:paraId="28609B7C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Обновление имён подразделений</w:t>
      </w:r>
    </w:p>
    <w:p w14:paraId="1D39A83C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Экспорт данных в Word</w:t>
      </w:r>
    </w:p>
    <w:p w14:paraId="47F7C483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Поддержка импорта из устаревшей БД (</w:t>
      </w:r>
      <w:r>
        <w:rPr>
          <w:sz w:val="19"/>
        </w:rPr>
        <w:t>database</w:t>
      </w:r>
      <w:r w:rsidRPr="001D17D5">
        <w:rPr>
          <w:sz w:val="19"/>
          <w:lang w:val="ru-RU"/>
        </w:rPr>
        <w:t>.</w:t>
      </w:r>
      <w:r>
        <w:rPr>
          <w:sz w:val="19"/>
        </w:rPr>
        <w:t>sqlite</w:t>
      </w:r>
      <w:r w:rsidRPr="001D17D5">
        <w:rPr>
          <w:sz w:val="19"/>
          <w:lang w:val="ru-RU"/>
        </w:rPr>
        <w:t>)</w:t>
      </w:r>
    </w:p>
    <w:p w14:paraId="073AB0B5" w14:textId="431A09BB" w:rsidR="00B95B9B" w:rsidRPr="001D17D5" w:rsidRDefault="001D17D5" w:rsidP="001D17D5">
      <w:pPr>
        <w:jc w:val="center"/>
        <w:rPr>
          <w:rFonts w:hint="eastAsia"/>
          <w:lang w:val="ru-RU"/>
        </w:rPr>
      </w:pPr>
      <w:r w:rsidRPr="001D17D5">
        <w:rPr>
          <w:lang w:val="ru-RU"/>
        </w:rPr>
        <w:lastRenderedPageBreak/>
        <w:drawing>
          <wp:inline distT="0" distB="0" distL="0" distR="0" wp14:anchorId="58F41F14" wp14:editId="489B8B7F">
            <wp:extent cx="6152515" cy="2826385"/>
            <wp:effectExtent l="0" t="0" r="635" b="0"/>
            <wp:docPr id="54165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1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BE6E" w14:textId="77777777" w:rsidR="00B95B9B" w:rsidRDefault="00000000">
      <w:pPr>
        <w:pStyle w:val="21"/>
      </w:pPr>
      <w:r>
        <w:rPr>
          <w:rFonts w:ascii="Segoe UI" w:hAnsi="Segoe UI"/>
        </w:rPr>
        <w:t>📊  4.6  Анализ (Analysis)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0946D685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22B8862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4B1BEC58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6C2FADDC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7DA06B0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0E36ED0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/analysis</w:t>
            </w:r>
          </w:p>
        </w:tc>
      </w:tr>
      <w:tr w:rsidR="00B95B9B" w:rsidRPr="001D17D5" w14:paraId="0418ABB9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C2DB0F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7FEB61ED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Авторизованные пользователи с соответствующей ролью</w:t>
            </w:r>
          </w:p>
        </w:tc>
      </w:tr>
      <w:tr w:rsidR="00B95B9B" w:rsidRPr="001D17D5" w14:paraId="68905999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41809DF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7E38EAB0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Глубокий анализ данных и визуализация</w:t>
            </w:r>
          </w:p>
        </w:tc>
      </w:tr>
    </w:tbl>
    <w:p w14:paraId="04CA1F92" w14:textId="77777777" w:rsidR="00B95B9B" w:rsidRPr="001D17D5" w:rsidRDefault="00B95B9B">
      <w:pPr>
        <w:rPr>
          <w:rFonts w:hint="eastAsia"/>
          <w:lang w:val="ru-RU"/>
        </w:rPr>
      </w:pPr>
    </w:p>
    <w:p w14:paraId="5929E779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>▸ Сетевой анализ</w:t>
      </w:r>
    </w:p>
    <w:p w14:paraId="37A1F914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Инструменты для визуализации и анализа сетей радиосвязи.</w:t>
      </w:r>
    </w:p>
    <w:p w14:paraId="5BDD5239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Кластеры интенсивности: определение наиболее активных связей</w:t>
      </w:r>
    </w:p>
    <w:p w14:paraId="54A84C5E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Графовая визуализация: отображение сетевых связей</w:t>
      </w:r>
    </w:p>
    <w:p w14:paraId="57868F0F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Сводка по сети: экспорт результатов сетевого анализа</w:t>
      </w:r>
    </w:p>
    <w:p w14:paraId="602B1547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>▸ Графики и визуализация</w:t>
      </w:r>
    </w:p>
    <w:p w14:paraId="6FDC3508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Построение временных графиков и сравнительных диаграмм.</w:t>
      </w:r>
    </w:p>
    <w:p w14:paraId="6DEB77DA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Временные графики: активность во времени (</w:t>
      </w:r>
      <w:r>
        <w:rPr>
          <w:sz w:val="19"/>
        </w:rPr>
        <w:t>Timeline</w:t>
      </w:r>
      <w:r w:rsidRPr="001D17D5">
        <w:rPr>
          <w:sz w:val="19"/>
          <w:lang w:val="ru-RU"/>
        </w:rPr>
        <w:t>)</w:t>
      </w:r>
    </w:p>
    <w:p w14:paraId="7D61E173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Сравнительные графики: сопоставление различных периодов</w:t>
      </w:r>
    </w:p>
    <w:p w14:paraId="2F12F157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Статистика по подразделениям: детальная аналитика</w:t>
      </w:r>
    </w:p>
    <w:p w14:paraId="04C15420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Аналитические инструменты</w:t>
      </w:r>
    </w:p>
    <w:p w14:paraId="07C507FA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Расширенные инструменты для работы с данными.</w:t>
      </w:r>
    </w:p>
    <w:p w14:paraId="2CCFA5B6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Анализ позывных: управление тегами, статистика</w:t>
      </w:r>
    </w:p>
    <w:p w14:paraId="3515112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Управление криптоключами: импорт и проверка</w:t>
      </w:r>
    </w:p>
    <w:p w14:paraId="0440F84B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Система назначений: распределение задач по анализу</w:t>
      </w:r>
    </w:p>
    <w:p w14:paraId="4B81FBE9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Экспорт позывных и сетевой сводки</w:t>
      </w:r>
    </w:p>
    <w:p w14:paraId="54A9E8FE" w14:textId="68ECCF6F" w:rsidR="00B95B9B" w:rsidRDefault="00000000">
      <w:pPr>
        <w:rPr>
          <w:rFonts w:hint="eastAsia"/>
        </w:rPr>
      </w:pPr>
      <w:r>
        <w:br w:type="page"/>
      </w:r>
      <w:r w:rsidR="001D17D5" w:rsidRPr="001D17D5">
        <w:lastRenderedPageBreak/>
        <w:drawing>
          <wp:inline distT="0" distB="0" distL="0" distR="0" wp14:anchorId="5FDEBE99" wp14:editId="10433782">
            <wp:extent cx="6152515" cy="2052955"/>
            <wp:effectExtent l="0" t="0" r="635" b="4445"/>
            <wp:docPr id="89350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5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3FD4" w14:textId="77777777" w:rsidR="00B95B9B" w:rsidRDefault="00000000">
      <w:pPr>
        <w:pStyle w:val="21"/>
      </w:pPr>
      <w:r>
        <w:rPr>
          <w:rFonts w:ascii="Segoe UI" w:hAnsi="Segoe UI"/>
        </w:rPr>
        <w:t>🔍  4.7  Онлайн-поиск (Search Online)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4D953346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F095C8B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753000A2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39B84362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6FDCD7F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0656599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/search-online</w:t>
            </w:r>
          </w:p>
        </w:tc>
      </w:tr>
      <w:tr w:rsidR="00B95B9B" w:rsidRPr="001D17D5" w14:paraId="7D01133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CFDE9A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63F9B0D0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Пользователи с ролью </w:t>
            </w:r>
            <w:r>
              <w:rPr>
                <w:sz w:val="18"/>
              </w:rPr>
              <w:t>Search</w:t>
            </w:r>
            <w:r w:rsidRPr="001D17D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Editor</w:t>
            </w:r>
            <w:r w:rsidRPr="001D17D5">
              <w:rPr>
                <w:sz w:val="18"/>
                <w:lang w:val="ru-RU"/>
              </w:rPr>
              <w:t xml:space="preserve"> и выше</w:t>
            </w:r>
          </w:p>
        </w:tc>
      </w:tr>
      <w:tr w:rsidR="00B95B9B" w:rsidRPr="001D17D5" w14:paraId="3F742F50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2D4B4E9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3D13E63B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Гибкая таблица для работы с данными онлайн-поиска</w:t>
            </w:r>
          </w:p>
        </w:tc>
      </w:tr>
    </w:tbl>
    <w:p w14:paraId="6747EDA5" w14:textId="77777777" w:rsidR="00B95B9B" w:rsidRPr="001D17D5" w:rsidRDefault="00B95B9B">
      <w:pPr>
        <w:rPr>
          <w:rFonts w:hint="eastAsia"/>
          <w:lang w:val="ru-RU"/>
        </w:rPr>
      </w:pPr>
    </w:p>
    <w:p w14:paraId="4D74CE1F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>▸ Табличное управление</w:t>
      </w:r>
    </w:p>
    <w:p w14:paraId="15146CC8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Гибкая таблица с 9-колоночной структурой для работы с поисковыми данными.</w:t>
      </w:r>
    </w:p>
    <w:p w14:paraId="4B9DEF40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Создание, редактирование и удаление записей</w:t>
      </w:r>
    </w:p>
    <w:p w14:paraId="04F045BE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 xml:space="preserve">Импорт данных из </w:t>
      </w:r>
      <w:r>
        <w:rPr>
          <w:sz w:val="19"/>
        </w:rPr>
        <w:t>Excel</w:t>
      </w:r>
      <w:r w:rsidRPr="001D17D5">
        <w:rPr>
          <w:sz w:val="19"/>
          <w:lang w:val="ru-RU"/>
        </w:rPr>
        <w:t xml:space="preserve"> (</w:t>
      </w:r>
      <w:r>
        <w:rPr>
          <w:sz w:val="19"/>
        </w:rPr>
        <w:t>XLSX</w:t>
      </w:r>
      <w:r w:rsidRPr="001D17D5">
        <w:rPr>
          <w:sz w:val="19"/>
          <w:lang w:val="ru-RU"/>
        </w:rPr>
        <w:t>)</w:t>
      </w:r>
    </w:p>
    <w:p w14:paraId="10B0352F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 xml:space="preserve">Экспорт данных в </w:t>
      </w:r>
      <w:r>
        <w:rPr>
          <w:sz w:val="19"/>
        </w:rPr>
        <w:t>Excel</w:t>
      </w:r>
      <w:r w:rsidRPr="001D17D5">
        <w:rPr>
          <w:sz w:val="19"/>
          <w:lang w:val="ru-RU"/>
        </w:rPr>
        <w:t xml:space="preserve"> (</w:t>
      </w:r>
      <w:r>
        <w:rPr>
          <w:sz w:val="19"/>
        </w:rPr>
        <w:t>XLSX</w:t>
      </w:r>
      <w:r w:rsidRPr="001D17D5">
        <w:rPr>
          <w:sz w:val="19"/>
          <w:lang w:val="ru-RU"/>
        </w:rPr>
        <w:t>)</w:t>
      </w:r>
    </w:p>
    <w:p w14:paraId="52F51787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Синхронизация подразделений с основной базой данных</w:t>
      </w:r>
    </w:p>
    <w:p w14:paraId="1F946C83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Добавление заметок к записям</w:t>
      </w:r>
    </w:p>
    <w:p w14:paraId="1C13A898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Поиск и фильтрация записей</w:t>
      </w:r>
    </w:p>
    <w:p w14:paraId="3937A23D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Пагинация для навигации по записям</w:t>
      </w:r>
    </w:p>
    <w:p w14:paraId="2657E1E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Отметка записей как прочитанных</w:t>
      </w:r>
    </w:p>
    <w:p w14:paraId="1481B89B" w14:textId="6E990509" w:rsidR="00B95B9B" w:rsidRDefault="001D17D5" w:rsidP="001D17D5">
      <w:pPr>
        <w:jc w:val="center"/>
        <w:rPr>
          <w:rFonts w:hint="eastAsia"/>
        </w:rPr>
      </w:pPr>
      <w:r w:rsidRPr="001D17D5">
        <w:drawing>
          <wp:inline distT="0" distB="0" distL="0" distR="0" wp14:anchorId="7F631C75" wp14:editId="573293B9">
            <wp:extent cx="6152515" cy="2630170"/>
            <wp:effectExtent l="0" t="0" r="635" b="0"/>
            <wp:docPr id="126641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14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BE71" w14:textId="77777777" w:rsidR="00B95B9B" w:rsidRDefault="00000000">
      <w:pPr>
        <w:pStyle w:val="21"/>
      </w:pPr>
      <w:r>
        <w:rPr>
          <w:rFonts w:ascii="Segoe UI" w:hAnsi="Segoe UI"/>
        </w:rPr>
        <w:lastRenderedPageBreak/>
        <w:t>📖  4.8  Справочник (Dictionary)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04096CBC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71FDCE5D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30E2B368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54BC6A04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789D148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3D28792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/dict</w:t>
            </w:r>
          </w:p>
        </w:tc>
      </w:tr>
      <w:tr w:rsidR="00B95B9B" w14:paraId="22550997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B3BF2A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25D9747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Авторизованные пользователи</w:t>
            </w:r>
          </w:p>
        </w:tc>
      </w:tr>
      <w:tr w:rsidR="00B95B9B" w:rsidRPr="001D17D5" w14:paraId="39FFF9B7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335DA6F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2ADB4C04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Единый справочник подразделений, частот и позывных</w:t>
            </w:r>
          </w:p>
        </w:tc>
      </w:tr>
    </w:tbl>
    <w:p w14:paraId="2C1BA72A" w14:textId="77777777" w:rsidR="00B95B9B" w:rsidRPr="001D17D5" w:rsidRDefault="00B95B9B">
      <w:pPr>
        <w:rPr>
          <w:rFonts w:hint="eastAsia"/>
          <w:lang w:val="ru-RU"/>
        </w:rPr>
      </w:pPr>
    </w:p>
    <w:p w14:paraId="3BE8CD40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>▸ Справочные данные</w:t>
      </w:r>
    </w:p>
    <w:p w14:paraId="6D16E5AA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Централизованный справочник для быстрого доступа к справочной информации.</w:t>
      </w:r>
    </w:p>
    <w:p w14:paraId="2275ADA9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Подразделения (</w:t>
      </w:r>
      <w:r>
        <w:rPr>
          <w:sz w:val="19"/>
        </w:rPr>
        <w:t>Units</w:t>
      </w:r>
      <w:r w:rsidRPr="001D17D5">
        <w:rPr>
          <w:sz w:val="19"/>
          <w:lang w:val="ru-RU"/>
        </w:rPr>
        <w:t>): список организационных единиц с привязанными частотами</w:t>
      </w:r>
    </w:p>
    <w:p w14:paraId="1793EC76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Частоты/Группы: справочник радиочастотных групп</w:t>
      </w:r>
    </w:p>
    <w:p w14:paraId="20E329F6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Позывные: единая база позывных из перехватов и авиации</w:t>
      </w:r>
    </w:p>
    <w:p w14:paraId="45CD7398" w14:textId="03B01111" w:rsidR="00B95B9B" w:rsidRPr="001D17D5" w:rsidRDefault="001D17D5">
      <w:pPr>
        <w:rPr>
          <w:rFonts w:hint="eastAsia"/>
          <w:lang w:val="ru-RU"/>
        </w:rPr>
      </w:pPr>
      <w:r w:rsidRPr="001D17D5">
        <w:rPr>
          <w:lang w:val="ru-RU"/>
        </w:rPr>
        <w:drawing>
          <wp:inline distT="0" distB="0" distL="0" distR="0" wp14:anchorId="148B6A68" wp14:editId="0AC0586C">
            <wp:extent cx="6152515" cy="1297305"/>
            <wp:effectExtent l="0" t="0" r="635" b="0"/>
            <wp:docPr id="182882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23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7504" w14:textId="77777777" w:rsidR="00B95B9B" w:rsidRDefault="00000000">
      <w:pPr>
        <w:pStyle w:val="21"/>
      </w:pPr>
      <w:r>
        <w:rPr>
          <w:rFonts w:ascii="Segoe UI" w:hAnsi="Segoe UI"/>
        </w:rPr>
        <w:t>🛠️  4.9  Администрирование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5B9B" w14:paraId="67A50ED7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C0E22C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1B3A5C"/>
          </w:tcPr>
          <w:p w14:paraId="1557E2D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B95B9B" w14:paraId="39F313CD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423740A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Маршрут</w:t>
            </w:r>
          </w:p>
        </w:tc>
        <w:tc>
          <w:tcPr>
            <w:tcW w:w="6236" w:type="dxa"/>
            <w:shd w:val="clear" w:color="auto" w:fill="EAF0F7"/>
          </w:tcPr>
          <w:p w14:paraId="5CB8D5E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/admin/users</w:t>
            </w:r>
          </w:p>
        </w:tc>
      </w:tr>
      <w:tr w:rsidR="00B95B9B" w14:paraId="180FE72C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3D4B763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Доступ</w:t>
            </w:r>
          </w:p>
        </w:tc>
        <w:tc>
          <w:tcPr>
            <w:tcW w:w="6236" w:type="dxa"/>
            <w:shd w:val="clear" w:color="auto" w:fill="FFFFFF"/>
          </w:tcPr>
          <w:p w14:paraId="1303E90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Только администраторы</w:t>
            </w:r>
          </w:p>
        </w:tc>
      </w:tr>
      <w:tr w:rsidR="00B95B9B" w14:paraId="35514CE7" w14:textId="77777777">
        <w:trPr>
          <w:jc w:val="center"/>
        </w:trPr>
        <w:tc>
          <w:tcPr>
            <w:tcW w:w="2835" w:type="dxa"/>
            <w:shd w:val="clear" w:color="auto" w:fill="EAF0F7"/>
          </w:tcPr>
          <w:p w14:paraId="352441D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Описание</w:t>
            </w:r>
          </w:p>
        </w:tc>
        <w:tc>
          <w:tcPr>
            <w:tcW w:w="6236" w:type="dxa"/>
            <w:shd w:val="clear" w:color="auto" w:fill="EAF0F7"/>
          </w:tcPr>
          <w:p w14:paraId="4AFF0AE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Панель управления системой</w:t>
            </w:r>
          </w:p>
        </w:tc>
      </w:tr>
    </w:tbl>
    <w:p w14:paraId="0B001ABB" w14:textId="77777777" w:rsidR="00B95B9B" w:rsidRDefault="00B95B9B">
      <w:pPr>
        <w:rPr>
          <w:rFonts w:hint="eastAsia"/>
        </w:rPr>
      </w:pPr>
    </w:p>
    <w:p w14:paraId="1E0E1F20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Управление пользователями</w:t>
      </w:r>
    </w:p>
    <w:p w14:paraId="1ECCC207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Полный цикл управления учётными записями.</w:t>
      </w:r>
    </w:p>
    <w:p w14:paraId="303C513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Создание, редактирование и удаление пользователей</w:t>
      </w:r>
    </w:p>
    <w:p w14:paraId="1505BB66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Назначение ролей пользователям</w:t>
      </w:r>
    </w:p>
    <w:p w14:paraId="17F305E8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Изменение паролей</w:t>
      </w:r>
    </w:p>
    <w:p w14:paraId="6136648E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Привязка пользователей к позициям</w:t>
      </w:r>
    </w:p>
    <w:p w14:paraId="7EBC7C2A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Просмотр карты позиций пользователей</w:t>
      </w:r>
    </w:p>
    <w:p w14:paraId="1FF45CA2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Управление ролями</w:t>
      </w:r>
    </w:p>
    <w:p w14:paraId="7C92729D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Гибкая система создания и настройки ролей.</w:t>
      </w:r>
    </w:p>
    <w:p w14:paraId="1943E0F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Создание пользовательских ролей</w:t>
      </w:r>
    </w:p>
    <w:p w14:paraId="5C1ABF0B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Настройка гранулярных разрешений для каждой роли</w:t>
      </w:r>
    </w:p>
    <w:p w14:paraId="091FFC3D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Редактирование и удаление ролей</w:t>
      </w:r>
    </w:p>
    <w:p w14:paraId="2B1C7193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Управление позициями</w:t>
      </w:r>
    </w:p>
    <w:p w14:paraId="56915C69" w14:textId="21931385" w:rsidR="001D17D5" w:rsidRPr="001D17D5" w:rsidRDefault="00000000" w:rsidP="001D17D5">
      <w:pPr>
        <w:ind w:left="283"/>
        <w:rPr>
          <w:rFonts w:hint="eastAsia"/>
        </w:rPr>
      </w:pPr>
      <w:r w:rsidRPr="001D17D5">
        <w:rPr>
          <w:lang w:val="ru-RU"/>
        </w:rPr>
        <w:t>Система рабочих позиций для контроля доступа к данным.</w:t>
      </w:r>
    </w:p>
    <w:p w14:paraId="49740E8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lastRenderedPageBreak/>
        <w:t>Создание и управление позициями</w:t>
      </w:r>
    </w:p>
    <w:p w14:paraId="045DCB9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Отображение пользователей на позиции</w:t>
      </w:r>
    </w:p>
    <w:p w14:paraId="1D579647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Управление чатом</w:t>
      </w:r>
    </w:p>
    <w:p w14:paraId="442CED65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Контроль доступа к каналам чата.</w:t>
      </w:r>
    </w:p>
    <w:p w14:paraId="0A9C2019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Настройка доступа к каналам чата по ролям</w:t>
      </w:r>
    </w:p>
    <w:p w14:paraId="228821D8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b/>
          <w:color w:val="2C5F8A"/>
          <w:sz w:val="22"/>
          <w:lang w:val="ru-RU"/>
        </w:rPr>
        <w:t xml:space="preserve">▸ Мониторинг </w:t>
      </w:r>
      <w:r>
        <w:rPr>
          <w:b/>
          <w:color w:val="2C5F8A"/>
          <w:sz w:val="22"/>
        </w:rPr>
        <w:t>Hub</w:t>
      </w:r>
      <w:r w:rsidRPr="001D17D5">
        <w:rPr>
          <w:b/>
          <w:color w:val="2C5F8A"/>
          <w:sz w:val="22"/>
          <w:lang w:val="ru-RU"/>
        </w:rPr>
        <w:t>-ов</w:t>
      </w:r>
    </w:p>
    <w:p w14:paraId="5B872F3D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 xml:space="preserve">Отслеживание подключённых экземпляров </w:t>
      </w:r>
      <w:r>
        <w:t>Hub</w:t>
      </w:r>
      <w:r w:rsidRPr="001D17D5">
        <w:rPr>
          <w:lang w:val="ru-RU"/>
        </w:rPr>
        <w:t>.</w:t>
      </w:r>
    </w:p>
    <w:p w14:paraId="6C2C13D8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Просмотр списка подключённых Hub-ов</w:t>
      </w:r>
    </w:p>
    <w:p w14:paraId="720239C1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Мониторинг статуса синхронизации</w:t>
      </w:r>
    </w:p>
    <w:p w14:paraId="5A6E9DB8" w14:textId="629D59DB" w:rsidR="00B95B9B" w:rsidRDefault="00000000">
      <w:pPr>
        <w:rPr>
          <w:rFonts w:hint="eastAsia"/>
        </w:rPr>
      </w:pPr>
      <w:r>
        <w:br w:type="page"/>
      </w:r>
      <w:r w:rsidR="001D17D5" w:rsidRPr="001D17D5">
        <w:lastRenderedPageBreak/>
        <w:drawing>
          <wp:inline distT="0" distB="0" distL="0" distR="0" wp14:anchorId="498D0AD0" wp14:editId="7C0A8F6D">
            <wp:extent cx="6152515" cy="2737485"/>
            <wp:effectExtent l="0" t="0" r="635" b="5715"/>
            <wp:docPr id="181418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89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861" w14:textId="77777777" w:rsidR="00B95B9B" w:rsidRDefault="00000000">
      <w:pPr>
        <w:pStyle w:val="21"/>
      </w:pPr>
      <w:r>
        <w:rPr>
          <w:rFonts w:ascii="Segoe UI" w:hAnsi="Segoe UI"/>
        </w:rPr>
        <w:t>💬  4.10  Чат-система</w:t>
      </w:r>
    </w:p>
    <w:p w14:paraId="47080797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Корпоративный чат</w:t>
      </w:r>
    </w:p>
    <w:p w14:paraId="1A180A58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Встроенная система обмена сообщениями для оперативной коммуникации.</w:t>
      </w:r>
    </w:p>
    <w:p w14:paraId="27518752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Канальная организация: несколько каналов чата</w:t>
      </w:r>
    </w:p>
    <w:p w14:paraId="7DC114D9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Отправка и получение сообщений в реальном времени</w:t>
      </w:r>
    </w:p>
    <w:p w14:paraId="7349D4A5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Файловые вложения: загрузка и скачивание файлов (</w:t>
      </w:r>
      <w:r>
        <w:rPr>
          <w:sz w:val="19"/>
        </w:rPr>
        <w:t>TXT</w:t>
      </w:r>
      <w:r w:rsidRPr="001D17D5">
        <w:rPr>
          <w:sz w:val="19"/>
          <w:lang w:val="ru-RU"/>
        </w:rPr>
        <w:t xml:space="preserve">, </w:t>
      </w:r>
      <w:r>
        <w:rPr>
          <w:sz w:val="19"/>
        </w:rPr>
        <w:t>DOC</w:t>
      </w:r>
      <w:r w:rsidRPr="001D17D5">
        <w:rPr>
          <w:sz w:val="19"/>
          <w:lang w:val="ru-RU"/>
        </w:rPr>
        <w:t xml:space="preserve">, </w:t>
      </w:r>
      <w:r>
        <w:rPr>
          <w:sz w:val="19"/>
        </w:rPr>
        <w:t>DOCX</w:t>
      </w:r>
      <w:r w:rsidRPr="001D17D5">
        <w:rPr>
          <w:sz w:val="19"/>
          <w:lang w:val="ru-RU"/>
        </w:rPr>
        <w:t xml:space="preserve">, </w:t>
      </w:r>
      <w:r>
        <w:rPr>
          <w:sz w:val="19"/>
        </w:rPr>
        <w:t>PDF</w:t>
      </w:r>
      <w:r w:rsidRPr="001D17D5">
        <w:rPr>
          <w:sz w:val="19"/>
          <w:lang w:val="ru-RU"/>
        </w:rPr>
        <w:t xml:space="preserve">, </w:t>
      </w:r>
      <w:r>
        <w:rPr>
          <w:sz w:val="19"/>
        </w:rPr>
        <w:t>RTF</w:t>
      </w:r>
      <w:r w:rsidRPr="001D17D5">
        <w:rPr>
          <w:sz w:val="19"/>
          <w:lang w:val="ru-RU"/>
        </w:rPr>
        <w:t>)</w:t>
      </w:r>
    </w:p>
    <w:p w14:paraId="726FBC0B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Контроль доступа к каналам на основе ролей</w:t>
      </w:r>
    </w:p>
    <w:p w14:paraId="438DE6C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Хранение истории сообщений</w:t>
      </w:r>
    </w:p>
    <w:p w14:paraId="35DC73EF" w14:textId="30C60E62" w:rsidR="00B95B9B" w:rsidRDefault="001D17D5">
      <w:pPr>
        <w:rPr>
          <w:rFonts w:hint="eastAsia"/>
        </w:rPr>
      </w:pPr>
      <w:r w:rsidRPr="001D17D5">
        <w:lastRenderedPageBreak/>
        <w:drawing>
          <wp:inline distT="0" distB="0" distL="0" distR="0" wp14:anchorId="39229DA5" wp14:editId="77C42746">
            <wp:extent cx="6152515" cy="5332730"/>
            <wp:effectExtent l="0" t="0" r="635" b="1270"/>
            <wp:docPr id="1518740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40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5E68" w14:textId="77777777" w:rsidR="00B95B9B" w:rsidRDefault="00000000">
      <w:pPr>
        <w:pStyle w:val="21"/>
      </w:pPr>
      <w:r>
        <w:rPr>
          <w:rFonts w:ascii="Segoe UI" w:hAnsi="Segoe UI"/>
        </w:rPr>
        <w:t>🎯  4.11  Целеуказание (Targeting)</w:t>
      </w:r>
    </w:p>
    <w:p w14:paraId="0A2A99AC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t>▸ Система уведомлений</w:t>
      </w:r>
    </w:p>
    <w:p w14:paraId="1F55FF74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>Механизм рассылки важных сообщений всем пользователям системы.</w:t>
      </w:r>
    </w:p>
    <w:p w14:paraId="4135BFCF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Широковещательные уведомления для пользователей</w:t>
      </w:r>
    </w:p>
    <w:p w14:paraId="460C4AA8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Отслеживание прочтения: отметка целеуказаний как прочитанных</w:t>
      </w:r>
    </w:p>
    <w:p w14:paraId="6098DC6E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Управление администратором: создание и удаление целеуказаний</w:t>
      </w:r>
    </w:p>
    <w:p w14:paraId="634D5A26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Просмотр всех активных целеуказаний</w:t>
      </w:r>
    </w:p>
    <w:p w14:paraId="29885D1E" w14:textId="409CE56F" w:rsidR="00B95B9B" w:rsidRDefault="00000000">
      <w:pPr>
        <w:rPr>
          <w:rFonts w:hint="eastAsia"/>
        </w:rPr>
      </w:pPr>
      <w:r>
        <w:br w:type="page"/>
      </w:r>
      <w:r w:rsidR="001D17D5" w:rsidRPr="001D17D5">
        <w:lastRenderedPageBreak/>
        <w:drawing>
          <wp:inline distT="0" distB="0" distL="0" distR="0" wp14:anchorId="5E1AA691" wp14:editId="0C9E1D20">
            <wp:extent cx="6152515" cy="5134610"/>
            <wp:effectExtent l="0" t="0" r="635" b="8890"/>
            <wp:docPr id="211698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1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FE4B" w14:textId="77777777" w:rsidR="00B95B9B" w:rsidRDefault="00000000">
      <w:pPr>
        <w:pStyle w:val="1"/>
      </w:pPr>
      <w:r>
        <w:rPr>
          <w:rFonts w:ascii="Segoe UI" w:hAnsi="Segoe UI"/>
        </w:rPr>
        <w:t>🔄  5. СИСТЕМА СИНХРОНИЗАЦИИ HUB/SERVER</w:t>
      </w:r>
    </w:p>
    <w:p w14:paraId="29F07E81" w14:textId="77777777" w:rsidR="00B95B9B" w:rsidRDefault="00B95B9B">
      <w:pPr>
        <w:pBdr>
          <w:bottom w:val="single" w:sz="6" w:space="1" w:color="1B3A5C"/>
        </w:pBdr>
        <w:jc w:val="center"/>
        <w:rPr>
          <w:rFonts w:hint="eastAsia"/>
        </w:rPr>
      </w:pPr>
    </w:p>
    <w:p w14:paraId="0A31ED10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t>Система поддерживает два режима развёртывания, обеспечивающих гибкость и надёжность работы в различных условиях.</w:t>
      </w:r>
    </w:p>
    <w:p w14:paraId="38603C41" w14:textId="77777777" w:rsidR="00B95B9B" w:rsidRPr="001D17D5" w:rsidRDefault="00B95B9B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  <w:gridCol w:w="1984"/>
      </w:tblGrid>
      <w:tr w:rsidR="00B95B9B" w14:paraId="2AE90731" w14:textId="77777777">
        <w:trPr>
          <w:jc w:val="center"/>
        </w:trPr>
        <w:tc>
          <w:tcPr>
            <w:tcW w:w="2268" w:type="dxa"/>
            <w:shd w:val="clear" w:color="auto" w:fill="1B3A5C"/>
          </w:tcPr>
          <w:p w14:paraId="5EF4615A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Режим</w:t>
            </w:r>
          </w:p>
        </w:tc>
        <w:tc>
          <w:tcPr>
            <w:tcW w:w="4819" w:type="dxa"/>
            <w:shd w:val="clear" w:color="auto" w:fill="1B3A5C"/>
          </w:tcPr>
          <w:p w14:paraId="6047AE6F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1984" w:type="dxa"/>
            <w:shd w:val="clear" w:color="auto" w:fill="1B3A5C"/>
          </w:tcPr>
          <w:p w14:paraId="38FBB204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Хранилище данных</w:t>
            </w:r>
          </w:p>
        </w:tc>
      </w:tr>
      <w:tr w:rsidR="00B95B9B" w14:paraId="26F63814" w14:textId="77777777">
        <w:trPr>
          <w:jc w:val="center"/>
        </w:trPr>
        <w:tc>
          <w:tcPr>
            <w:tcW w:w="2268" w:type="dxa"/>
            <w:shd w:val="clear" w:color="auto" w:fill="EAF0F7"/>
          </w:tcPr>
          <w:p w14:paraId="48C59E1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Hub (Автономный)</w:t>
            </w:r>
          </w:p>
        </w:tc>
        <w:tc>
          <w:tcPr>
            <w:tcW w:w="4819" w:type="dxa"/>
            <w:shd w:val="clear" w:color="auto" w:fill="EAF0F7"/>
          </w:tcPr>
          <w:p w14:paraId="604DE603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Локальный экземпляр с возможностью </w:t>
            </w:r>
            <w:r>
              <w:rPr>
                <w:sz w:val="18"/>
              </w:rPr>
              <w:t>offline</w:t>
            </w:r>
            <w:r w:rsidRPr="001D17D5">
              <w:rPr>
                <w:sz w:val="18"/>
                <w:lang w:val="ru-RU"/>
              </w:rPr>
              <w:t>-работы. Синхронизируется с центральным сервером при наличии связи.</w:t>
            </w:r>
          </w:p>
        </w:tc>
        <w:tc>
          <w:tcPr>
            <w:tcW w:w="1984" w:type="dxa"/>
            <w:shd w:val="clear" w:color="auto" w:fill="EAF0F7"/>
          </w:tcPr>
          <w:p w14:paraId="277DFA4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data-hub/</w:t>
            </w:r>
          </w:p>
        </w:tc>
      </w:tr>
      <w:tr w:rsidR="00B95B9B" w14:paraId="4C63AA4F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ED20E0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Server (Центральный)</w:t>
            </w:r>
          </w:p>
        </w:tc>
        <w:tc>
          <w:tcPr>
            <w:tcW w:w="4819" w:type="dxa"/>
            <w:shd w:val="clear" w:color="auto" w:fill="FFFFFF"/>
          </w:tcPr>
          <w:p w14:paraId="6B716701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Центральный сервер для нескольких </w:t>
            </w:r>
            <w:r>
              <w:rPr>
                <w:sz w:val="18"/>
              </w:rPr>
              <w:t>Hub</w:t>
            </w:r>
            <w:r w:rsidRPr="001D17D5">
              <w:rPr>
                <w:sz w:val="18"/>
                <w:lang w:val="ru-RU"/>
              </w:rPr>
              <w:t xml:space="preserve">-экземпляров. Принимает и агрегирует данные от всех </w:t>
            </w:r>
            <w:r>
              <w:rPr>
                <w:sz w:val="18"/>
              </w:rPr>
              <w:t>Hub</w:t>
            </w:r>
            <w:r w:rsidRPr="001D17D5">
              <w:rPr>
                <w:sz w:val="18"/>
                <w:lang w:val="ru-RU"/>
              </w:rPr>
              <w:t>-ов.</w:t>
            </w:r>
          </w:p>
        </w:tc>
        <w:tc>
          <w:tcPr>
            <w:tcW w:w="1984" w:type="dxa"/>
            <w:shd w:val="clear" w:color="auto" w:fill="FFFFFF"/>
          </w:tcPr>
          <w:p w14:paraId="7889753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data-central/</w:t>
            </w:r>
          </w:p>
        </w:tc>
      </w:tr>
    </w:tbl>
    <w:p w14:paraId="26896A00" w14:textId="77777777" w:rsidR="00B95B9B" w:rsidRDefault="00B95B9B">
      <w:pPr>
        <w:rPr>
          <w:rFonts w:hint="eastAsia"/>
        </w:rPr>
      </w:pPr>
    </w:p>
    <w:p w14:paraId="00B4388D" w14:textId="77777777" w:rsidR="00B95B9B" w:rsidRDefault="00000000">
      <w:pPr>
        <w:rPr>
          <w:rFonts w:hint="eastAsia"/>
        </w:rPr>
      </w:pPr>
      <w:r>
        <w:rPr>
          <w:b/>
          <w:color w:val="2C5F8A"/>
          <w:sz w:val="22"/>
        </w:rPr>
        <w:lastRenderedPageBreak/>
        <w:t>▸ Механизм синхронизации</w:t>
      </w:r>
    </w:p>
    <w:p w14:paraId="1CEA35B1" w14:textId="77777777" w:rsidR="00B95B9B" w:rsidRPr="001D17D5" w:rsidRDefault="00000000">
      <w:pPr>
        <w:ind w:left="283"/>
        <w:rPr>
          <w:rFonts w:hint="eastAsia"/>
          <w:lang w:val="ru-RU"/>
        </w:rPr>
      </w:pPr>
      <w:r w:rsidRPr="001D17D5">
        <w:rPr>
          <w:lang w:val="ru-RU"/>
        </w:rPr>
        <w:t xml:space="preserve">Двунаправленная синхронизация данных между </w:t>
      </w:r>
      <w:r>
        <w:t>Hub</w:t>
      </w:r>
      <w:r w:rsidRPr="001D17D5">
        <w:rPr>
          <w:lang w:val="ru-RU"/>
        </w:rPr>
        <w:t xml:space="preserve"> и </w:t>
      </w:r>
      <w:r>
        <w:t>Server</w:t>
      </w:r>
      <w:r w:rsidRPr="001D17D5">
        <w:rPr>
          <w:lang w:val="ru-RU"/>
        </w:rPr>
        <w:t>.</w:t>
      </w:r>
    </w:p>
    <w:p w14:paraId="601A912E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>
        <w:rPr>
          <w:sz w:val="19"/>
        </w:rPr>
        <w:t>Push</w:t>
      </w:r>
      <w:r w:rsidRPr="001D17D5">
        <w:rPr>
          <w:sz w:val="19"/>
          <w:lang w:val="ru-RU"/>
        </w:rPr>
        <w:t>: отправка локальных изменений на сервер</w:t>
      </w:r>
    </w:p>
    <w:p w14:paraId="76407ACB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Pull: получение обновлений с сервера</w:t>
      </w:r>
    </w:p>
    <w:p w14:paraId="22B3C79E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Разрешение конфликтов на основе временных меток</w:t>
      </w:r>
    </w:p>
    <w:p w14:paraId="65FDB444" w14:textId="77777777" w:rsidR="00B95B9B" w:rsidRDefault="00000000">
      <w:pPr>
        <w:pStyle w:val="a0"/>
        <w:ind w:left="850"/>
        <w:rPr>
          <w:rFonts w:hint="eastAsia"/>
        </w:rPr>
      </w:pPr>
      <w:r>
        <w:rPr>
          <w:sz w:val="19"/>
        </w:rPr>
        <w:t>Мониторинг статуса синхронизации</w:t>
      </w:r>
    </w:p>
    <w:p w14:paraId="50F97390" w14:textId="77777777" w:rsidR="00B95B9B" w:rsidRPr="001D17D5" w:rsidRDefault="00000000">
      <w:pPr>
        <w:pStyle w:val="a0"/>
        <w:ind w:left="850"/>
        <w:rPr>
          <w:rFonts w:hint="eastAsia"/>
          <w:lang w:val="ru-RU"/>
        </w:rPr>
      </w:pPr>
      <w:r w:rsidRPr="001D17D5">
        <w:rPr>
          <w:sz w:val="19"/>
          <w:lang w:val="ru-RU"/>
        </w:rPr>
        <w:t>Синхронизация: перехваты, сеансы, пользователи, чат, целеуказание, авиация</w:t>
      </w:r>
    </w:p>
    <w:p w14:paraId="0CD33382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br w:type="page"/>
      </w:r>
    </w:p>
    <w:p w14:paraId="1D6BADB0" w14:textId="77777777" w:rsidR="00B95B9B" w:rsidRPr="001D17D5" w:rsidRDefault="00000000">
      <w:pPr>
        <w:pStyle w:val="1"/>
        <w:rPr>
          <w:lang w:val="ru-RU"/>
        </w:rPr>
      </w:pPr>
      <w:r>
        <w:rPr>
          <w:rFonts w:ascii="Segoe UI" w:hAnsi="Segoe UI"/>
        </w:rPr>
        <w:lastRenderedPageBreak/>
        <w:t>📤</w:t>
      </w:r>
      <w:r w:rsidRPr="001D17D5">
        <w:rPr>
          <w:rFonts w:ascii="Segoe UI" w:hAnsi="Segoe UI"/>
          <w:lang w:val="ru-RU"/>
        </w:rPr>
        <w:t xml:space="preserve">  6. ЭКСПОРТ И ОТЧЁТЫ</w:t>
      </w:r>
    </w:p>
    <w:p w14:paraId="46F2F9E6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7269D8E6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t>Система предоставляет широкие возможности для формирования отчётов и экспорта данных в различных форматах.</w:t>
      </w:r>
    </w:p>
    <w:p w14:paraId="61B2E26B" w14:textId="77777777" w:rsidR="00B95B9B" w:rsidRPr="001D17D5" w:rsidRDefault="00B95B9B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B95B9B" w14:paraId="5297AA9A" w14:textId="77777777">
        <w:trPr>
          <w:jc w:val="center"/>
        </w:trPr>
        <w:tc>
          <w:tcPr>
            <w:tcW w:w="2268" w:type="dxa"/>
            <w:shd w:val="clear" w:color="auto" w:fill="1B3A5C"/>
          </w:tcPr>
          <w:p w14:paraId="26A50E3F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Формат</w:t>
            </w:r>
          </w:p>
        </w:tc>
        <w:tc>
          <w:tcPr>
            <w:tcW w:w="2268" w:type="dxa"/>
            <w:shd w:val="clear" w:color="auto" w:fill="1B3A5C"/>
          </w:tcPr>
          <w:p w14:paraId="25204587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Модуль</w:t>
            </w:r>
          </w:p>
        </w:tc>
        <w:tc>
          <w:tcPr>
            <w:tcW w:w="4535" w:type="dxa"/>
            <w:shd w:val="clear" w:color="auto" w:fill="1B3A5C"/>
          </w:tcPr>
          <w:p w14:paraId="6218203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:rsidRPr="001D17D5" w14:paraId="0CC9226C" w14:textId="77777777">
        <w:trPr>
          <w:jc w:val="center"/>
        </w:trPr>
        <w:tc>
          <w:tcPr>
            <w:tcW w:w="2268" w:type="dxa"/>
            <w:shd w:val="clear" w:color="auto" w:fill="EAF0F7"/>
          </w:tcPr>
          <w:p w14:paraId="1F78B5A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DOCX (Word)</w:t>
            </w:r>
          </w:p>
        </w:tc>
        <w:tc>
          <w:tcPr>
            <w:tcW w:w="2268" w:type="dxa"/>
            <w:shd w:val="clear" w:color="auto" w:fill="EAF0F7"/>
          </w:tcPr>
          <w:p w14:paraId="74DCB99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Перехваты</w:t>
            </w:r>
          </w:p>
        </w:tc>
        <w:tc>
          <w:tcPr>
            <w:tcW w:w="4535" w:type="dxa"/>
            <w:shd w:val="clear" w:color="auto" w:fill="EAF0F7"/>
          </w:tcPr>
          <w:p w14:paraId="52C93A29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Экспорт текстовых перехватов в документ </w:t>
            </w:r>
            <w:r>
              <w:rPr>
                <w:sz w:val="18"/>
              </w:rPr>
              <w:t>Word</w:t>
            </w:r>
          </w:p>
        </w:tc>
      </w:tr>
      <w:tr w:rsidR="00B95B9B" w:rsidRPr="001D17D5" w14:paraId="27FD274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B3A2F7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DOCX (Word)</w:t>
            </w:r>
          </w:p>
        </w:tc>
        <w:tc>
          <w:tcPr>
            <w:tcW w:w="2268" w:type="dxa"/>
            <w:shd w:val="clear" w:color="auto" w:fill="FFFFFF"/>
          </w:tcPr>
          <w:p w14:paraId="223B1AA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Авиация</w:t>
            </w:r>
          </w:p>
        </w:tc>
        <w:tc>
          <w:tcPr>
            <w:tcW w:w="4535" w:type="dxa"/>
            <w:shd w:val="clear" w:color="auto" w:fill="FFFFFF"/>
          </w:tcPr>
          <w:p w14:paraId="507B5F20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Формирование отчётов по авиационным перехватам</w:t>
            </w:r>
          </w:p>
        </w:tc>
      </w:tr>
      <w:tr w:rsidR="00B95B9B" w:rsidRPr="001D17D5" w14:paraId="299CC2F3" w14:textId="77777777">
        <w:trPr>
          <w:jc w:val="center"/>
        </w:trPr>
        <w:tc>
          <w:tcPr>
            <w:tcW w:w="2268" w:type="dxa"/>
            <w:shd w:val="clear" w:color="auto" w:fill="EAF0F7"/>
          </w:tcPr>
          <w:p w14:paraId="35D830F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DOCX (Word)</w:t>
            </w:r>
          </w:p>
        </w:tc>
        <w:tc>
          <w:tcPr>
            <w:tcW w:w="2268" w:type="dxa"/>
            <w:shd w:val="clear" w:color="auto" w:fill="EAF0F7"/>
          </w:tcPr>
          <w:p w14:paraId="41DB8F0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Сеансы</w:t>
            </w:r>
          </w:p>
        </w:tc>
        <w:tc>
          <w:tcPr>
            <w:tcW w:w="4535" w:type="dxa"/>
            <w:shd w:val="clear" w:color="auto" w:fill="EAF0F7"/>
          </w:tcPr>
          <w:p w14:paraId="1F0BFAAF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Генерация отчётов по данным сеансов</w:t>
            </w:r>
          </w:p>
        </w:tc>
      </w:tr>
      <w:tr w:rsidR="00B95B9B" w:rsidRPr="001D17D5" w14:paraId="22F9227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DEFA0A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DOCX (Word)</w:t>
            </w:r>
          </w:p>
        </w:tc>
        <w:tc>
          <w:tcPr>
            <w:tcW w:w="2268" w:type="dxa"/>
            <w:shd w:val="clear" w:color="auto" w:fill="FFFFFF"/>
          </w:tcPr>
          <w:p w14:paraId="6CF3A96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Анализ</w:t>
            </w:r>
          </w:p>
        </w:tc>
        <w:tc>
          <w:tcPr>
            <w:tcW w:w="4535" w:type="dxa"/>
            <w:shd w:val="clear" w:color="auto" w:fill="FFFFFF"/>
          </w:tcPr>
          <w:p w14:paraId="5AB66979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>Экспорт сетевой сводки и результатов анализа</w:t>
            </w:r>
          </w:p>
        </w:tc>
      </w:tr>
      <w:tr w:rsidR="00B95B9B" w14:paraId="1B3CAB5D" w14:textId="77777777">
        <w:trPr>
          <w:jc w:val="center"/>
        </w:trPr>
        <w:tc>
          <w:tcPr>
            <w:tcW w:w="2268" w:type="dxa"/>
            <w:shd w:val="clear" w:color="auto" w:fill="EAF0F7"/>
          </w:tcPr>
          <w:p w14:paraId="4AAB40F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XLSX (Excel)</w:t>
            </w:r>
          </w:p>
        </w:tc>
        <w:tc>
          <w:tcPr>
            <w:tcW w:w="2268" w:type="dxa"/>
            <w:shd w:val="clear" w:color="auto" w:fill="EAF0F7"/>
          </w:tcPr>
          <w:p w14:paraId="26E702A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Онлайн-поиск</w:t>
            </w:r>
          </w:p>
        </w:tc>
        <w:tc>
          <w:tcPr>
            <w:tcW w:w="4535" w:type="dxa"/>
            <w:shd w:val="clear" w:color="auto" w:fill="EAF0F7"/>
          </w:tcPr>
          <w:p w14:paraId="075D240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Импорт/экспорт поисковых данных</w:t>
            </w:r>
          </w:p>
        </w:tc>
      </w:tr>
      <w:tr w:rsidR="00B95B9B" w:rsidRPr="001D17D5" w14:paraId="534C4FC6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186E1C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PDF</w:t>
            </w:r>
          </w:p>
        </w:tc>
        <w:tc>
          <w:tcPr>
            <w:tcW w:w="2268" w:type="dxa"/>
            <w:shd w:val="clear" w:color="auto" w:fill="FFFFFF"/>
          </w:tcPr>
          <w:p w14:paraId="2E917F9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Отчёты</w:t>
            </w:r>
          </w:p>
        </w:tc>
        <w:tc>
          <w:tcPr>
            <w:tcW w:w="4535" w:type="dxa"/>
            <w:shd w:val="clear" w:color="auto" w:fill="FFFFFF"/>
          </w:tcPr>
          <w:p w14:paraId="1ED7AE74" w14:textId="77777777" w:rsidR="00B95B9B" w:rsidRPr="001D17D5" w:rsidRDefault="00000000">
            <w:pPr>
              <w:rPr>
                <w:rFonts w:hint="eastAsia"/>
                <w:lang w:val="ru-RU"/>
              </w:rPr>
            </w:pPr>
            <w:r w:rsidRPr="001D17D5">
              <w:rPr>
                <w:sz w:val="18"/>
                <w:lang w:val="ru-RU"/>
              </w:rPr>
              <w:t xml:space="preserve">Генерация </w:t>
            </w:r>
            <w:r>
              <w:rPr>
                <w:sz w:val="18"/>
              </w:rPr>
              <w:t>PDF</w:t>
            </w:r>
            <w:r w:rsidRPr="001D17D5">
              <w:rPr>
                <w:sz w:val="18"/>
                <w:lang w:val="ru-RU"/>
              </w:rPr>
              <w:t xml:space="preserve">-отчётов через </w:t>
            </w:r>
            <w:r>
              <w:rPr>
                <w:sz w:val="18"/>
              </w:rPr>
              <w:t>ReportLab</w:t>
            </w:r>
          </w:p>
        </w:tc>
      </w:tr>
    </w:tbl>
    <w:p w14:paraId="319D46E5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br w:type="page"/>
      </w:r>
    </w:p>
    <w:p w14:paraId="79B586D2" w14:textId="77777777" w:rsidR="00B95B9B" w:rsidRPr="001D17D5" w:rsidRDefault="00000000">
      <w:pPr>
        <w:pStyle w:val="1"/>
        <w:rPr>
          <w:lang w:val="ru-RU"/>
        </w:rPr>
      </w:pPr>
      <w:r>
        <w:rPr>
          <w:rFonts w:ascii="Segoe UI" w:hAnsi="Segoe UI"/>
        </w:rPr>
        <w:lastRenderedPageBreak/>
        <w:t>🌐</w:t>
      </w:r>
      <w:r w:rsidRPr="001D17D5">
        <w:rPr>
          <w:rFonts w:ascii="Segoe UI" w:hAnsi="Segoe UI"/>
          <w:lang w:val="ru-RU"/>
        </w:rPr>
        <w:t xml:space="preserve">  7. </w:t>
      </w:r>
      <w:r>
        <w:rPr>
          <w:rFonts w:ascii="Segoe UI" w:hAnsi="Segoe UI"/>
        </w:rPr>
        <w:t>API</w:t>
      </w:r>
      <w:r w:rsidRPr="001D17D5">
        <w:rPr>
          <w:rFonts w:ascii="Segoe UI" w:hAnsi="Segoe UI"/>
          <w:lang w:val="ru-RU"/>
        </w:rPr>
        <w:t>-ЭНДПОИНТЫ</w:t>
      </w:r>
    </w:p>
    <w:p w14:paraId="44021901" w14:textId="77777777" w:rsidR="00B95B9B" w:rsidRPr="001D17D5" w:rsidRDefault="00B95B9B">
      <w:pPr>
        <w:pBdr>
          <w:bottom w:val="single" w:sz="6" w:space="1" w:color="1B3A5C"/>
        </w:pBdr>
        <w:jc w:val="center"/>
        <w:rPr>
          <w:rFonts w:hint="eastAsia"/>
          <w:lang w:val="ru-RU"/>
        </w:rPr>
      </w:pPr>
    </w:p>
    <w:p w14:paraId="1F8618CD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t xml:space="preserve">Система предоставляет обширный </w:t>
      </w:r>
      <w:r>
        <w:t>REST</w:t>
      </w:r>
      <w:r w:rsidRPr="001D17D5">
        <w:rPr>
          <w:lang w:val="ru-RU"/>
        </w:rPr>
        <w:t xml:space="preserve"> </w:t>
      </w:r>
      <w:r>
        <w:t>API</w:t>
      </w:r>
      <w:r w:rsidRPr="001D17D5">
        <w:rPr>
          <w:lang w:val="ru-RU"/>
        </w:rPr>
        <w:t xml:space="preserve"> для взаимодействия между клиентской и серверной частями.</w:t>
      </w:r>
    </w:p>
    <w:p w14:paraId="7672375A" w14:textId="77777777" w:rsidR="00B95B9B" w:rsidRPr="001D17D5" w:rsidRDefault="00B95B9B">
      <w:pPr>
        <w:rPr>
          <w:rFonts w:hint="eastAsia"/>
          <w:lang w:val="ru-RU"/>
        </w:rPr>
      </w:pPr>
    </w:p>
    <w:p w14:paraId="16C27175" w14:textId="77777777" w:rsidR="00B95B9B" w:rsidRDefault="00000000">
      <w:pPr>
        <w:pStyle w:val="31"/>
      </w:pPr>
      <w:r>
        <w:rPr>
          <w:rFonts w:ascii="Segoe UI" w:hAnsi="Segoe UI"/>
        </w:rPr>
        <w:t>▪  Управление базами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3C59B1F1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3C874F6D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2DFECBBC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22DABB8C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7852B661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580C3A5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6827535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/api/databases</w:t>
            </w:r>
          </w:p>
        </w:tc>
        <w:tc>
          <w:tcPr>
            <w:tcW w:w="3685" w:type="dxa"/>
            <w:shd w:val="clear" w:color="auto" w:fill="EAF0F7"/>
          </w:tcPr>
          <w:p w14:paraId="47B4A60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Список доступных баз данных</w:t>
            </w:r>
          </w:p>
        </w:tc>
      </w:tr>
      <w:tr w:rsidR="00B95B9B" w14:paraId="361E8BCE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182BA4E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5D61B03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/api/databases</w:t>
            </w:r>
          </w:p>
        </w:tc>
        <w:tc>
          <w:tcPr>
            <w:tcW w:w="3685" w:type="dxa"/>
            <w:shd w:val="clear" w:color="auto" w:fill="FFFFFF"/>
          </w:tcPr>
          <w:p w14:paraId="07B1413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Создание новой базы данных</w:t>
            </w:r>
          </w:p>
        </w:tc>
      </w:tr>
      <w:tr w:rsidR="00B95B9B" w14:paraId="22B09172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4CE62E9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3596E92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/api/db-stats</w:t>
            </w:r>
          </w:p>
        </w:tc>
        <w:tc>
          <w:tcPr>
            <w:tcW w:w="3685" w:type="dxa"/>
            <w:shd w:val="clear" w:color="auto" w:fill="EAF0F7"/>
          </w:tcPr>
          <w:p w14:paraId="797BEFE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Статистика базы данных</w:t>
            </w:r>
          </w:p>
        </w:tc>
      </w:tr>
    </w:tbl>
    <w:p w14:paraId="6AC8925C" w14:textId="77777777" w:rsidR="00B95B9B" w:rsidRDefault="00B95B9B">
      <w:pPr>
        <w:rPr>
          <w:rFonts w:hint="eastAsia"/>
        </w:rPr>
      </w:pPr>
    </w:p>
    <w:p w14:paraId="2BA3CC5C" w14:textId="77777777" w:rsidR="00B95B9B" w:rsidRDefault="00000000">
      <w:pPr>
        <w:pStyle w:val="31"/>
      </w:pPr>
      <w:r>
        <w:rPr>
          <w:rFonts w:ascii="Segoe UI" w:hAnsi="Segoe UI"/>
        </w:rPr>
        <w:t>▪  Сеансы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72E079EF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45E39F7E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486A75D8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3737CDD7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56748D8C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28B2B4F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6AD469C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/api/sessions/process-folder</w:t>
            </w:r>
          </w:p>
        </w:tc>
        <w:tc>
          <w:tcPr>
            <w:tcW w:w="3685" w:type="dxa"/>
            <w:shd w:val="clear" w:color="auto" w:fill="EAF0F7"/>
          </w:tcPr>
          <w:p w14:paraId="71EAC42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Обработка папки</w:t>
            </w:r>
          </w:p>
        </w:tc>
      </w:tr>
      <w:tr w:rsidR="00B95B9B" w14:paraId="2FE3519C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0670B4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1C2961D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/api/sessions/stats</w:t>
            </w:r>
          </w:p>
        </w:tc>
        <w:tc>
          <w:tcPr>
            <w:tcW w:w="3685" w:type="dxa"/>
            <w:shd w:val="clear" w:color="auto" w:fill="FFFFFF"/>
          </w:tcPr>
          <w:p w14:paraId="7A9B38E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Статистика сеансов</w:t>
            </w:r>
          </w:p>
        </w:tc>
      </w:tr>
      <w:tr w:rsidR="00B95B9B" w14:paraId="6228EC8C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3EBE970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30B4BAB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/api/sessions/table-data</w:t>
            </w:r>
          </w:p>
        </w:tc>
        <w:tc>
          <w:tcPr>
            <w:tcW w:w="3685" w:type="dxa"/>
            <w:shd w:val="clear" w:color="auto" w:fill="EAF0F7"/>
          </w:tcPr>
          <w:p w14:paraId="206BC9C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Данные таблицы с фильтрами</w:t>
            </w:r>
          </w:p>
        </w:tc>
      </w:tr>
      <w:tr w:rsidR="00B95B9B" w14:paraId="104CBD13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707B07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5D09BDD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/api/sessions/start-watch</w:t>
            </w:r>
          </w:p>
        </w:tc>
        <w:tc>
          <w:tcPr>
            <w:tcW w:w="3685" w:type="dxa"/>
            <w:shd w:val="clear" w:color="auto" w:fill="FFFFFF"/>
          </w:tcPr>
          <w:p w14:paraId="59C5B20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Запуск авто-наблюдения</w:t>
            </w:r>
          </w:p>
        </w:tc>
      </w:tr>
      <w:tr w:rsidR="00B95B9B" w14:paraId="29B2703A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6AFE2A4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33A92F0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/api/sessions/stop-watch</w:t>
            </w:r>
          </w:p>
        </w:tc>
        <w:tc>
          <w:tcPr>
            <w:tcW w:w="3685" w:type="dxa"/>
            <w:shd w:val="clear" w:color="auto" w:fill="EAF0F7"/>
          </w:tcPr>
          <w:p w14:paraId="7C7EDB5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Остановка авто-наблюдения</w:t>
            </w:r>
          </w:p>
        </w:tc>
      </w:tr>
      <w:tr w:rsidR="00B95B9B" w14:paraId="7F18AAF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D883B3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2E544DC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/api/sessions/export-word</w:t>
            </w:r>
          </w:p>
        </w:tc>
        <w:tc>
          <w:tcPr>
            <w:tcW w:w="3685" w:type="dxa"/>
            <w:shd w:val="clear" w:color="auto" w:fill="FFFFFF"/>
          </w:tcPr>
          <w:p w14:paraId="73397A6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Экспорт в Word</w:t>
            </w:r>
          </w:p>
        </w:tc>
      </w:tr>
    </w:tbl>
    <w:p w14:paraId="70638365" w14:textId="77777777" w:rsidR="00B95B9B" w:rsidRDefault="00B95B9B">
      <w:pPr>
        <w:rPr>
          <w:rFonts w:hint="eastAsia"/>
        </w:rPr>
      </w:pPr>
    </w:p>
    <w:p w14:paraId="34B4A66A" w14:textId="77777777" w:rsidR="00B95B9B" w:rsidRDefault="00000000">
      <w:pPr>
        <w:pStyle w:val="31"/>
      </w:pPr>
      <w:r>
        <w:rPr>
          <w:rFonts w:ascii="Segoe UI" w:hAnsi="Segoe UI"/>
        </w:rPr>
        <w:t>▪  Перехваты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4DBCC9EB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1160F991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5052E6F9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1773BA3F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78E02F01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5E9B1DB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7FCF5A5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/api/intercepts/state</w:t>
            </w:r>
          </w:p>
        </w:tc>
        <w:tc>
          <w:tcPr>
            <w:tcW w:w="3685" w:type="dxa"/>
            <w:shd w:val="clear" w:color="auto" w:fill="EAF0F7"/>
          </w:tcPr>
          <w:p w14:paraId="50CA385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Состояние модуля</w:t>
            </w:r>
          </w:p>
        </w:tc>
      </w:tr>
      <w:tr w:rsidR="00B95B9B" w14:paraId="12440D8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B782B8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5C2BB98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/api/intercepts/callsigns</w:t>
            </w:r>
          </w:p>
        </w:tc>
        <w:tc>
          <w:tcPr>
            <w:tcW w:w="3685" w:type="dxa"/>
            <w:shd w:val="clear" w:color="auto" w:fill="FFFFFF"/>
          </w:tcPr>
          <w:p w14:paraId="1479732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Управление позывными</w:t>
            </w:r>
          </w:p>
        </w:tc>
      </w:tr>
      <w:tr w:rsidR="00B95B9B" w14:paraId="519D54AE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57C7531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14CADCB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/api/intercepts/catalog</w:t>
            </w:r>
          </w:p>
        </w:tc>
        <w:tc>
          <w:tcPr>
            <w:tcW w:w="3685" w:type="dxa"/>
            <w:shd w:val="clear" w:color="auto" w:fill="EAF0F7"/>
          </w:tcPr>
          <w:p w14:paraId="45831A8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Управление каталогом</w:t>
            </w:r>
          </w:p>
        </w:tc>
      </w:tr>
      <w:tr w:rsidR="00B95B9B" w14:paraId="4780B1FA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1BC6746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276D2B9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/api/intercepts/item/update</w:t>
            </w:r>
          </w:p>
        </w:tc>
        <w:tc>
          <w:tcPr>
            <w:tcW w:w="3685" w:type="dxa"/>
            <w:shd w:val="clear" w:color="auto" w:fill="FFFFFF"/>
          </w:tcPr>
          <w:p w14:paraId="222D862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Обновление перехвата</w:t>
            </w:r>
          </w:p>
        </w:tc>
      </w:tr>
      <w:tr w:rsidR="00B95B9B" w14:paraId="2B5BDC03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2F38B0E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2CE7ECD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/api/intercepts/session/start-new</w:t>
            </w:r>
          </w:p>
        </w:tc>
        <w:tc>
          <w:tcPr>
            <w:tcW w:w="3685" w:type="dxa"/>
            <w:shd w:val="clear" w:color="auto" w:fill="EAF0F7"/>
          </w:tcPr>
          <w:p w14:paraId="5875697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Новый сеанс перехвата</w:t>
            </w:r>
          </w:p>
        </w:tc>
      </w:tr>
      <w:tr w:rsidR="00B95B9B" w14:paraId="727BBC60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7E143A8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6915316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/api/intercepts/export-docx</w:t>
            </w:r>
          </w:p>
        </w:tc>
        <w:tc>
          <w:tcPr>
            <w:tcW w:w="3685" w:type="dxa"/>
            <w:shd w:val="clear" w:color="auto" w:fill="FFFFFF"/>
          </w:tcPr>
          <w:p w14:paraId="6D15A58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Экспорт в DOCX</w:t>
            </w:r>
          </w:p>
        </w:tc>
      </w:tr>
    </w:tbl>
    <w:p w14:paraId="0FF69FCC" w14:textId="77777777" w:rsidR="00B95B9B" w:rsidRDefault="00B95B9B">
      <w:pPr>
        <w:rPr>
          <w:rFonts w:hint="eastAsia"/>
        </w:rPr>
      </w:pPr>
    </w:p>
    <w:p w14:paraId="035CFE66" w14:textId="77777777" w:rsidR="00B95B9B" w:rsidRDefault="00000000">
      <w:pPr>
        <w:pStyle w:val="31"/>
      </w:pPr>
      <w:r>
        <w:rPr>
          <w:rFonts w:ascii="Segoe UI" w:hAnsi="Segoe UI"/>
        </w:rPr>
        <w:t>▪  Аудио-перехваты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360A40FA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219845C1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69B8C784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70CAFAF3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42E3F675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426B84A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31CD89C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/api/intercepts/audio/tasks</w:t>
            </w:r>
          </w:p>
        </w:tc>
        <w:tc>
          <w:tcPr>
            <w:tcW w:w="3685" w:type="dxa"/>
            <w:shd w:val="clear" w:color="auto" w:fill="EAF0F7"/>
          </w:tcPr>
          <w:p w14:paraId="352AB80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Задачи по аудио</w:t>
            </w:r>
          </w:p>
        </w:tc>
      </w:tr>
      <w:tr w:rsidR="00B95B9B" w14:paraId="7A1B1E92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E72CCA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55212C6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/api/intercepts/audio/list</w:t>
            </w:r>
          </w:p>
        </w:tc>
        <w:tc>
          <w:tcPr>
            <w:tcW w:w="3685" w:type="dxa"/>
            <w:shd w:val="clear" w:color="auto" w:fill="FFFFFF"/>
          </w:tcPr>
          <w:p w14:paraId="74B2600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Список аудио-файлов</w:t>
            </w:r>
          </w:p>
        </w:tc>
      </w:tr>
      <w:tr w:rsidR="00B95B9B" w14:paraId="2B092DC7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7D70B70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682B833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/api/intercepts/audio/mark-listened</w:t>
            </w:r>
          </w:p>
        </w:tc>
        <w:tc>
          <w:tcPr>
            <w:tcW w:w="3685" w:type="dxa"/>
            <w:shd w:val="clear" w:color="auto" w:fill="EAF0F7"/>
          </w:tcPr>
          <w:p w14:paraId="68554A1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Отметка прослушано</w:t>
            </w:r>
          </w:p>
        </w:tc>
      </w:tr>
    </w:tbl>
    <w:p w14:paraId="1A2DECB5" w14:textId="77777777" w:rsidR="00B95B9B" w:rsidRDefault="00B95B9B">
      <w:pPr>
        <w:rPr>
          <w:rFonts w:hint="eastAsia"/>
        </w:rPr>
      </w:pPr>
    </w:p>
    <w:p w14:paraId="6EDEA52E" w14:textId="77777777" w:rsidR="00B95B9B" w:rsidRDefault="00000000">
      <w:pPr>
        <w:pStyle w:val="31"/>
      </w:pPr>
      <w:r>
        <w:rPr>
          <w:rFonts w:ascii="Segoe UI" w:hAnsi="Segoe UI"/>
        </w:rPr>
        <w:lastRenderedPageBreak/>
        <w:t>▪  Анализ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40E7C3D1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6E73D636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6CEDC33C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7867CB1B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111ACDEE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1650104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188C539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/api/analysis/state</w:t>
            </w:r>
          </w:p>
        </w:tc>
        <w:tc>
          <w:tcPr>
            <w:tcW w:w="3685" w:type="dxa"/>
            <w:shd w:val="clear" w:color="auto" w:fill="EAF0F7"/>
          </w:tcPr>
          <w:p w14:paraId="5A6FE11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Состояние анализа</w:t>
            </w:r>
          </w:p>
        </w:tc>
      </w:tr>
      <w:tr w:rsidR="00B95B9B" w14:paraId="6C6079A4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C5ADB2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54957F9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/api/analysis/stats</w:t>
            </w:r>
          </w:p>
        </w:tc>
        <w:tc>
          <w:tcPr>
            <w:tcW w:w="3685" w:type="dxa"/>
            <w:shd w:val="clear" w:color="auto" w:fill="FFFFFF"/>
          </w:tcPr>
          <w:p w14:paraId="064DA93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Статистика</w:t>
            </w:r>
          </w:p>
        </w:tc>
      </w:tr>
      <w:tr w:rsidR="00B95B9B" w14:paraId="676C1CAD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4C27754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20CBD40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/api/analysis/graph</w:t>
            </w:r>
          </w:p>
        </w:tc>
        <w:tc>
          <w:tcPr>
            <w:tcW w:w="3685" w:type="dxa"/>
            <w:shd w:val="clear" w:color="auto" w:fill="EAF0F7"/>
          </w:tcPr>
          <w:p w14:paraId="4691EE3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Графовые данные</w:t>
            </w:r>
          </w:p>
        </w:tc>
      </w:tr>
      <w:tr w:rsidR="00B95B9B" w14:paraId="778D3DF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995063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251D59D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/api/analysis/graph-timeline</w:t>
            </w:r>
          </w:p>
        </w:tc>
        <w:tc>
          <w:tcPr>
            <w:tcW w:w="3685" w:type="dxa"/>
            <w:shd w:val="clear" w:color="auto" w:fill="FFFFFF"/>
          </w:tcPr>
          <w:p w14:paraId="720CFE8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Временной график</w:t>
            </w:r>
          </w:p>
        </w:tc>
      </w:tr>
      <w:tr w:rsidR="00B95B9B" w14:paraId="0A9A785F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008ED3C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025EF87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/api/analysis/graph-compare</w:t>
            </w:r>
          </w:p>
        </w:tc>
        <w:tc>
          <w:tcPr>
            <w:tcW w:w="3685" w:type="dxa"/>
            <w:shd w:val="clear" w:color="auto" w:fill="EAF0F7"/>
          </w:tcPr>
          <w:p w14:paraId="106EED8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Сравнительный график</w:t>
            </w:r>
          </w:p>
        </w:tc>
      </w:tr>
      <w:tr w:rsidR="00B95B9B" w14:paraId="682F10A0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63087B0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5765ECE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/api/analysis/keys/import</w:t>
            </w:r>
          </w:p>
        </w:tc>
        <w:tc>
          <w:tcPr>
            <w:tcW w:w="3685" w:type="dxa"/>
            <w:shd w:val="clear" w:color="auto" w:fill="FFFFFF"/>
          </w:tcPr>
          <w:p w14:paraId="7C3DC15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Импорт крипто-ключей</w:t>
            </w:r>
          </w:p>
        </w:tc>
      </w:tr>
    </w:tbl>
    <w:p w14:paraId="709DCB39" w14:textId="77777777" w:rsidR="00B95B9B" w:rsidRDefault="00B95B9B">
      <w:pPr>
        <w:rPr>
          <w:rFonts w:hint="eastAsia"/>
        </w:rPr>
      </w:pPr>
    </w:p>
    <w:p w14:paraId="708A48A2" w14:textId="77777777" w:rsidR="00B95B9B" w:rsidRDefault="00000000">
      <w:pPr>
        <w:pStyle w:val="31"/>
      </w:pPr>
      <w:r>
        <w:rPr>
          <w:rFonts w:ascii="Segoe UI" w:hAnsi="Segoe UI"/>
        </w:rPr>
        <w:t>▪  Авиация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32C821F2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041163AB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2A29517E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0E28155C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3F69AF66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42CB0B3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027B2A8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/api/aviation/frequencies</w:t>
            </w:r>
          </w:p>
        </w:tc>
        <w:tc>
          <w:tcPr>
            <w:tcW w:w="3685" w:type="dxa"/>
            <w:shd w:val="clear" w:color="auto" w:fill="EAF0F7"/>
          </w:tcPr>
          <w:p w14:paraId="4A1C6C0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Список частот</w:t>
            </w:r>
          </w:p>
        </w:tc>
      </w:tr>
      <w:tr w:rsidR="00B95B9B" w14:paraId="0E324968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47ABEE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03F9D45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/api/aviation/intercept/update</w:t>
            </w:r>
          </w:p>
        </w:tc>
        <w:tc>
          <w:tcPr>
            <w:tcW w:w="3685" w:type="dxa"/>
            <w:shd w:val="clear" w:color="auto" w:fill="FFFFFF"/>
          </w:tcPr>
          <w:p w14:paraId="2254118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Обновление перехвата</w:t>
            </w:r>
          </w:p>
        </w:tc>
      </w:tr>
      <w:tr w:rsidR="00B95B9B" w14:paraId="74FBD2F6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3A36E5E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671FE2C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/api/aviation/callsigns</w:t>
            </w:r>
          </w:p>
        </w:tc>
        <w:tc>
          <w:tcPr>
            <w:tcW w:w="3685" w:type="dxa"/>
            <w:shd w:val="clear" w:color="auto" w:fill="EAF0F7"/>
          </w:tcPr>
          <w:p w14:paraId="4D4BEE2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Позывные</w:t>
            </w:r>
          </w:p>
        </w:tc>
      </w:tr>
      <w:tr w:rsidR="00B95B9B" w14:paraId="52B83448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7BD9192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52A7F69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/api/aviation/export-word</w:t>
            </w:r>
          </w:p>
        </w:tc>
        <w:tc>
          <w:tcPr>
            <w:tcW w:w="3685" w:type="dxa"/>
            <w:shd w:val="clear" w:color="auto" w:fill="FFFFFF"/>
          </w:tcPr>
          <w:p w14:paraId="10ACDD7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Экспорт в Word</w:t>
            </w:r>
          </w:p>
        </w:tc>
      </w:tr>
      <w:tr w:rsidR="00B95B9B" w14:paraId="28AFCC36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7FBA8E2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32EBC8B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/api/aviation/stats</w:t>
            </w:r>
          </w:p>
        </w:tc>
        <w:tc>
          <w:tcPr>
            <w:tcW w:w="3685" w:type="dxa"/>
            <w:shd w:val="clear" w:color="auto" w:fill="EAF0F7"/>
          </w:tcPr>
          <w:p w14:paraId="1A7F822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Статистика</w:t>
            </w:r>
          </w:p>
        </w:tc>
      </w:tr>
    </w:tbl>
    <w:p w14:paraId="7B39EB23" w14:textId="77777777" w:rsidR="00B95B9B" w:rsidRDefault="00B95B9B">
      <w:pPr>
        <w:rPr>
          <w:rFonts w:hint="eastAsia"/>
        </w:rPr>
      </w:pPr>
    </w:p>
    <w:p w14:paraId="77FE8E67" w14:textId="77777777" w:rsidR="00B95B9B" w:rsidRDefault="00000000">
      <w:pPr>
        <w:pStyle w:val="31"/>
      </w:pPr>
      <w:r>
        <w:rPr>
          <w:rFonts w:ascii="Segoe UI" w:hAnsi="Segoe UI"/>
        </w:rPr>
        <w:t>▪  Онлайн-поиск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55D7ECEE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7BAA0CCF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45BA6A18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1B84EF2A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267A9021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57A95C0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173C2BC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/api/online-search</w:t>
            </w:r>
          </w:p>
        </w:tc>
        <w:tc>
          <w:tcPr>
            <w:tcW w:w="3685" w:type="dxa"/>
            <w:shd w:val="clear" w:color="auto" w:fill="EAF0F7"/>
          </w:tcPr>
          <w:p w14:paraId="7A68EDD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Получение данных</w:t>
            </w:r>
          </w:p>
        </w:tc>
      </w:tr>
      <w:tr w:rsidR="00B95B9B" w14:paraId="446AC4AD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6F80F3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356D7B6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/api/online-search</w:t>
            </w:r>
          </w:p>
        </w:tc>
        <w:tc>
          <w:tcPr>
            <w:tcW w:w="3685" w:type="dxa"/>
            <w:shd w:val="clear" w:color="auto" w:fill="FFFFFF"/>
          </w:tcPr>
          <w:p w14:paraId="44246CB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Создание/обновление записи</w:t>
            </w:r>
          </w:p>
        </w:tc>
      </w:tr>
      <w:tr w:rsidR="00B95B9B" w14:paraId="589766B7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4F07FCC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00797FF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/api/online-search/import-xlsx</w:t>
            </w:r>
          </w:p>
        </w:tc>
        <w:tc>
          <w:tcPr>
            <w:tcW w:w="3685" w:type="dxa"/>
            <w:shd w:val="clear" w:color="auto" w:fill="EAF0F7"/>
          </w:tcPr>
          <w:p w14:paraId="502FE60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Импорт из Excel</w:t>
            </w:r>
          </w:p>
        </w:tc>
      </w:tr>
      <w:tr w:rsidR="00B95B9B" w14:paraId="0246E6B8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34C622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645F678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/api/online-search/export-xlsx</w:t>
            </w:r>
          </w:p>
        </w:tc>
        <w:tc>
          <w:tcPr>
            <w:tcW w:w="3685" w:type="dxa"/>
            <w:shd w:val="clear" w:color="auto" w:fill="FFFFFF"/>
          </w:tcPr>
          <w:p w14:paraId="3B13D10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Экспорт в Excel</w:t>
            </w:r>
          </w:p>
        </w:tc>
      </w:tr>
    </w:tbl>
    <w:p w14:paraId="750DC6E8" w14:textId="77777777" w:rsidR="00B95B9B" w:rsidRDefault="00B95B9B">
      <w:pPr>
        <w:rPr>
          <w:rFonts w:hint="eastAsia"/>
        </w:rPr>
      </w:pPr>
    </w:p>
    <w:p w14:paraId="2C94969D" w14:textId="77777777" w:rsidR="00B95B9B" w:rsidRDefault="00000000">
      <w:pPr>
        <w:pStyle w:val="31"/>
      </w:pPr>
      <w:r>
        <w:rPr>
          <w:rFonts w:ascii="Segoe UI" w:hAnsi="Segoe UI"/>
        </w:rPr>
        <w:t>▪  Администрирование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59D522FD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5B62D7D4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79FED533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40460907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22B2EE61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60AC2EC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488AA31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/api/admin/users</w:t>
            </w:r>
          </w:p>
        </w:tc>
        <w:tc>
          <w:tcPr>
            <w:tcW w:w="3685" w:type="dxa"/>
            <w:shd w:val="clear" w:color="auto" w:fill="EAF0F7"/>
          </w:tcPr>
          <w:p w14:paraId="099E8DC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Список пользователей</w:t>
            </w:r>
          </w:p>
        </w:tc>
      </w:tr>
      <w:tr w:rsidR="00B95B9B" w14:paraId="142333B4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56FD13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6DB9D38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/api/admin/users</w:t>
            </w:r>
          </w:p>
        </w:tc>
        <w:tc>
          <w:tcPr>
            <w:tcW w:w="3685" w:type="dxa"/>
            <w:shd w:val="clear" w:color="auto" w:fill="FFFFFF"/>
          </w:tcPr>
          <w:p w14:paraId="0CF4531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Создание пользователя</w:t>
            </w:r>
          </w:p>
        </w:tc>
      </w:tr>
      <w:tr w:rsidR="00B95B9B" w14:paraId="04AC3B20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25833E4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36F92B5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/api/admin/roles</w:t>
            </w:r>
          </w:p>
        </w:tc>
        <w:tc>
          <w:tcPr>
            <w:tcW w:w="3685" w:type="dxa"/>
            <w:shd w:val="clear" w:color="auto" w:fill="EAF0F7"/>
          </w:tcPr>
          <w:p w14:paraId="1000AAF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Список ролей</w:t>
            </w:r>
          </w:p>
        </w:tc>
      </w:tr>
      <w:tr w:rsidR="00B95B9B" w14:paraId="2937D4EE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E64E93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6054558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/api/admin/roles</w:t>
            </w:r>
          </w:p>
        </w:tc>
        <w:tc>
          <w:tcPr>
            <w:tcW w:w="3685" w:type="dxa"/>
            <w:shd w:val="clear" w:color="auto" w:fill="FFFFFF"/>
          </w:tcPr>
          <w:p w14:paraId="1E61CE6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Создание роли</w:t>
            </w:r>
          </w:p>
        </w:tc>
      </w:tr>
      <w:tr w:rsidR="00B95B9B" w14:paraId="65B6D389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5DF078F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6D5C7E2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/api/admin/positions</w:t>
            </w:r>
          </w:p>
        </w:tc>
        <w:tc>
          <w:tcPr>
            <w:tcW w:w="3685" w:type="dxa"/>
            <w:shd w:val="clear" w:color="auto" w:fill="EAF0F7"/>
          </w:tcPr>
          <w:p w14:paraId="10609EC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Список позиций</w:t>
            </w:r>
          </w:p>
        </w:tc>
      </w:tr>
      <w:tr w:rsidR="00B95B9B" w14:paraId="28ADA57D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1DE19E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30951C7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/api/admin/sync/status</w:t>
            </w:r>
          </w:p>
        </w:tc>
        <w:tc>
          <w:tcPr>
            <w:tcW w:w="3685" w:type="dxa"/>
            <w:shd w:val="clear" w:color="auto" w:fill="FFFFFF"/>
          </w:tcPr>
          <w:p w14:paraId="6372081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Статус синхронизации</w:t>
            </w:r>
          </w:p>
        </w:tc>
      </w:tr>
    </w:tbl>
    <w:p w14:paraId="28B2704C" w14:textId="77777777" w:rsidR="00B95B9B" w:rsidRDefault="00B95B9B">
      <w:pPr>
        <w:rPr>
          <w:rFonts w:hint="eastAsia"/>
        </w:rPr>
      </w:pPr>
    </w:p>
    <w:p w14:paraId="608ADCD0" w14:textId="77777777" w:rsidR="00B95B9B" w:rsidRDefault="00000000">
      <w:pPr>
        <w:pStyle w:val="31"/>
      </w:pPr>
      <w:r>
        <w:rPr>
          <w:rFonts w:ascii="Segoe UI" w:hAnsi="Segoe UI"/>
        </w:rPr>
        <w:t>▪  Чат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47AEAAD1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4A460329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7AF40F7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000129D6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75530F23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12DBF6F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969" w:type="dxa"/>
            <w:shd w:val="clear" w:color="auto" w:fill="EAF0F7"/>
          </w:tcPr>
          <w:p w14:paraId="1B9EE7D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/api/chat/channels</w:t>
            </w:r>
          </w:p>
        </w:tc>
        <w:tc>
          <w:tcPr>
            <w:tcW w:w="3685" w:type="dxa"/>
            <w:shd w:val="clear" w:color="auto" w:fill="EAF0F7"/>
          </w:tcPr>
          <w:p w14:paraId="3A30986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Каналы чата</w:t>
            </w:r>
          </w:p>
        </w:tc>
      </w:tr>
      <w:tr w:rsidR="00B95B9B" w14:paraId="7B27867D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0E78B79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4828CC4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</w:t>
            </w:r>
          </w:p>
        </w:tc>
        <w:tc>
          <w:tcPr>
            <w:tcW w:w="3685" w:type="dxa"/>
            <w:shd w:val="clear" w:color="auto" w:fill="FFFFFF"/>
          </w:tcPr>
          <w:p w14:paraId="60320CF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Сообщения</w:t>
            </w:r>
          </w:p>
        </w:tc>
      </w:tr>
      <w:tr w:rsidR="00B95B9B" w14:paraId="24FA60FF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365F5CC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0377F3D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</w:t>
            </w:r>
          </w:p>
        </w:tc>
        <w:tc>
          <w:tcPr>
            <w:tcW w:w="3685" w:type="dxa"/>
            <w:shd w:val="clear" w:color="auto" w:fill="EAF0F7"/>
          </w:tcPr>
          <w:p w14:paraId="2BD1A6D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Отправка сообщения</w:t>
            </w:r>
          </w:p>
        </w:tc>
      </w:tr>
      <w:tr w:rsidR="00B95B9B" w14:paraId="1162C870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467D6C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FFFFF"/>
          </w:tcPr>
          <w:p w14:paraId="0EA7565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/api/chat/files</w:t>
            </w:r>
          </w:p>
        </w:tc>
        <w:tc>
          <w:tcPr>
            <w:tcW w:w="3685" w:type="dxa"/>
            <w:shd w:val="clear" w:color="auto" w:fill="FFFFFF"/>
          </w:tcPr>
          <w:p w14:paraId="44A88E2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Загрузка файла</w:t>
            </w:r>
          </w:p>
        </w:tc>
      </w:tr>
    </w:tbl>
    <w:p w14:paraId="15B028BD" w14:textId="77777777" w:rsidR="00B95B9B" w:rsidRDefault="00B95B9B">
      <w:pPr>
        <w:rPr>
          <w:rFonts w:hint="eastAsia"/>
        </w:rPr>
      </w:pPr>
    </w:p>
    <w:p w14:paraId="2217890B" w14:textId="77777777" w:rsidR="00B95B9B" w:rsidRDefault="00000000">
      <w:pPr>
        <w:pStyle w:val="31"/>
      </w:pPr>
      <w:r>
        <w:rPr>
          <w:rFonts w:ascii="Segoe UI" w:hAnsi="Segoe UI"/>
        </w:rPr>
        <w:t>▪  Синхронизация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B95B9B" w14:paraId="4AE91920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7BF12F2D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3969" w:type="dxa"/>
            <w:shd w:val="clear" w:color="auto" w:fill="1B3A5C"/>
          </w:tcPr>
          <w:p w14:paraId="6EABDCC9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Эндпоинт</w:t>
            </w:r>
          </w:p>
        </w:tc>
        <w:tc>
          <w:tcPr>
            <w:tcW w:w="3685" w:type="dxa"/>
            <w:shd w:val="clear" w:color="auto" w:fill="1B3A5C"/>
          </w:tcPr>
          <w:p w14:paraId="52420C92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3C50A055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6B75C38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EAF0F7"/>
          </w:tcPr>
          <w:p w14:paraId="1FDB094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/api/sync/push</w:t>
            </w:r>
          </w:p>
        </w:tc>
        <w:tc>
          <w:tcPr>
            <w:tcW w:w="3685" w:type="dxa"/>
            <w:shd w:val="clear" w:color="auto" w:fill="EAF0F7"/>
          </w:tcPr>
          <w:p w14:paraId="30FEDC2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Отправка изменений</w:t>
            </w:r>
          </w:p>
        </w:tc>
      </w:tr>
      <w:tr w:rsidR="00B95B9B" w14:paraId="0C7230D9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7C23A06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FFFFF"/>
          </w:tcPr>
          <w:p w14:paraId="7DCCE90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/api/sync/pull</w:t>
            </w:r>
          </w:p>
        </w:tc>
        <w:tc>
          <w:tcPr>
            <w:tcW w:w="3685" w:type="dxa"/>
            <w:shd w:val="clear" w:color="auto" w:fill="FFFFFF"/>
          </w:tcPr>
          <w:p w14:paraId="391597E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Получение обновлений</w:t>
            </w:r>
          </w:p>
        </w:tc>
      </w:tr>
      <w:tr w:rsidR="00B95B9B" w14:paraId="08A27ECA" w14:textId="77777777">
        <w:trPr>
          <w:jc w:val="center"/>
        </w:trPr>
        <w:tc>
          <w:tcPr>
            <w:tcW w:w="1417" w:type="dxa"/>
            <w:shd w:val="clear" w:color="auto" w:fill="EAF0F7"/>
          </w:tcPr>
          <w:p w14:paraId="13C8AED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EAF0F7"/>
          </w:tcPr>
          <w:p w14:paraId="14E7C51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/api/sync/status</w:t>
            </w:r>
          </w:p>
        </w:tc>
        <w:tc>
          <w:tcPr>
            <w:tcW w:w="3685" w:type="dxa"/>
            <w:shd w:val="clear" w:color="auto" w:fill="EAF0F7"/>
          </w:tcPr>
          <w:p w14:paraId="1A82026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Статус синхронизации</w:t>
            </w:r>
          </w:p>
        </w:tc>
      </w:tr>
    </w:tbl>
    <w:p w14:paraId="5CE6B14C" w14:textId="77777777" w:rsidR="00B95B9B" w:rsidRDefault="00B95B9B">
      <w:pPr>
        <w:rPr>
          <w:rFonts w:hint="eastAsia"/>
        </w:rPr>
      </w:pPr>
    </w:p>
    <w:p w14:paraId="192C8701" w14:textId="77777777" w:rsidR="00B95B9B" w:rsidRDefault="00000000">
      <w:pPr>
        <w:rPr>
          <w:rFonts w:hint="eastAsia"/>
        </w:rPr>
      </w:pPr>
      <w:r>
        <w:br w:type="page"/>
      </w:r>
    </w:p>
    <w:p w14:paraId="5C43F566" w14:textId="77777777" w:rsidR="00B95B9B" w:rsidRDefault="00000000">
      <w:pPr>
        <w:pStyle w:val="1"/>
      </w:pPr>
      <w:r>
        <w:rPr>
          <w:rFonts w:ascii="Segoe UI" w:hAnsi="Segoe UI"/>
        </w:rPr>
        <w:lastRenderedPageBreak/>
        <w:t>🗄️  8. СТРУКТУРА БАЗЫ ДАННЫХ</w:t>
      </w:r>
    </w:p>
    <w:p w14:paraId="362A2132" w14:textId="77777777" w:rsidR="00B95B9B" w:rsidRDefault="00B95B9B">
      <w:pPr>
        <w:pBdr>
          <w:bottom w:val="single" w:sz="6" w:space="1" w:color="1B3A5C"/>
        </w:pBdr>
        <w:jc w:val="center"/>
        <w:rPr>
          <w:rFonts w:hint="eastAsia"/>
        </w:rPr>
      </w:pPr>
    </w:p>
    <w:p w14:paraId="09485E86" w14:textId="77777777" w:rsidR="00B95B9B" w:rsidRPr="001D17D5" w:rsidRDefault="00000000">
      <w:pPr>
        <w:rPr>
          <w:rFonts w:hint="eastAsia"/>
          <w:lang w:val="ru-RU"/>
        </w:rPr>
      </w:pPr>
      <w:r w:rsidRPr="001D17D5">
        <w:rPr>
          <w:lang w:val="ru-RU"/>
        </w:rPr>
        <w:t xml:space="preserve">Система использует три </w:t>
      </w:r>
      <w:r>
        <w:t>SQLite</w:t>
      </w:r>
      <w:r w:rsidRPr="001D17D5">
        <w:rPr>
          <w:lang w:val="ru-RU"/>
        </w:rPr>
        <w:t>-базы данных, каждая из которых отвечает за свою область данных.</w:t>
      </w:r>
    </w:p>
    <w:p w14:paraId="385EE89D" w14:textId="77777777" w:rsidR="00B95B9B" w:rsidRPr="001D17D5" w:rsidRDefault="00B95B9B">
      <w:pPr>
        <w:rPr>
          <w:rFonts w:hint="eastAsia"/>
          <w:lang w:val="ru-RU"/>
        </w:rPr>
      </w:pPr>
    </w:p>
    <w:p w14:paraId="2C0E8FC6" w14:textId="77777777" w:rsidR="00B95B9B" w:rsidRPr="001D17D5" w:rsidRDefault="00000000">
      <w:pPr>
        <w:pStyle w:val="21"/>
        <w:rPr>
          <w:lang w:val="ru-RU"/>
        </w:rPr>
      </w:pPr>
      <w:r>
        <w:rPr>
          <w:rFonts w:ascii="Segoe UI" w:hAnsi="Segoe UI"/>
        </w:rPr>
        <w:t>💾</w:t>
      </w:r>
      <w:r w:rsidRPr="001D17D5">
        <w:rPr>
          <w:rFonts w:ascii="Segoe UI" w:hAnsi="Segoe UI"/>
          <w:lang w:val="ru-RU"/>
        </w:rPr>
        <w:t xml:space="preserve">  </w:t>
      </w:r>
      <w:r>
        <w:rPr>
          <w:rFonts w:ascii="Segoe UI" w:hAnsi="Segoe UI"/>
        </w:rPr>
        <w:t>main</w:t>
      </w:r>
      <w:r w:rsidRPr="001D17D5">
        <w:rPr>
          <w:rFonts w:ascii="Segoe UI" w:hAnsi="Segoe UI"/>
          <w:lang w:val="ru-RU"/>
        </w:rPr>
        <w:t>.</w:t>
      </w:r>
      <w:r>
        <w:rPr>
          <w:rFonts w:ascii="Segoe UI" w:hAnsi="Segoe UI"/>
        </w:rPr>
        <w:t>sqlite</w:t>
      </w:r>
      <w:r w:rsidRPr="001D17D5">
        <w:rPr>
          <w:rFonts w:ascii="Segoe UI" w:hAnsi="Segoe UI"/>
          <w:lang w:val="ru-RU"/>
        </w:rPr>
        <w:t xml:space="preserve"> — Основная база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95B9B" w14:paraId="0628940D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5AE765F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Таблица</w:t>
            </w:r>
          </w:p>
        </w:tc>
        <w:tc>
          <w:tcPr>
            <w:tcW w:w="5669" w:type="dxa"/>
            <w:shd w:val="clear" w:color="auto" w:fill="1B3A5C"/>
          </w:tcPr>
          <w:p w14:paraId="50FFF360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0EB01261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5DC478F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seanses</w:t>
            </w:r>
          </w:p>
        </w:tc>
        <w:tc>
          <w:tcPr>
            <w:tcW w:w="5669" w:type="dxa"/>
            <w:shd w:val="clear" w:color="auto" w:fill="EAF0F7"/>
          </w:tcPr>
          <w:p w14:paraId="55613EB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Записи сеансов связи</w:t>
            </w:r>
          </w:p>
        </w:tc>
      </w:tr>
      <w:tr w:rsidR="00B95B9B" w14:paraId="428B36CA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13BDDE8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</w:t>
            </w:r>
          </w:p>
        </w:tc>
        <w:tc>
          <w:tcPr>
            <w:tcW w:w="5669" w:type="dxa"/>
            <w:shd w:val="clear" w:color="auto" w:fill="FFFFFF"/>
          </w:tcPr>
          <w:p w14:paraId="760F430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Организационные подразделения</w:t>
            </w:r>
          </w:p>
        </w:tc>
      </w:tr>
      <w:tr w:rsidR="00B95B9B" w14:paraId="66AAD6B6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71C1B5B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intercept_catalog</w:t>
            </w:r>
          </w:p>
        </w:tc>
        <w:tc>
          <w:tcPr>
            <w:tcW w:w="5669" w:type="dxa"/>
            <w:shd w:val="clear" w:color="auto" w:fill="EAF0F7"/>
          </w:tcPr>
          <w:p w14:paraId="2F65925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Каталог перехватов</w:t>
            </w:r>
          </w:p>
        </w:tc>
      </w:tr>
      <w:tr w:rsidR="00B95B9B" w14:paraId="49127C89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2FBE12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intercept_sessions</w:t>
            </w:r>
          </w:p>
        </w:tc>
        <w:tc>
          <w:tcPr>
            <w:tcW w:w="5669" w:type="dxa"/>
            <w:shd w:val="clear" w:color="auto" w:fill="FFFFFF"/>
          </w:tcPr>
          <w:p w14:paraId="53FA6C1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Сеансы перехватов</w:t>
            </w:r>
          </w:p>
        </w:tc>
      </w:tr>
      <w:tr w:rsidR="00B95B9B" w14:paraId="123B99CD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6540721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intercept_items</w:t>
            </w:r>
          </w:p>
        </w:tc>
        <w:tc>
          <w:tcPr>
            <w:tcW w:w="5669" w:type="dxa"/>
            <w:shd w:val="clear" w:color="auto" w:fill="EAF0F7"/>
          </w:tcPr>
          <w:p w14:paraId="7466439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Элементы перехватов</w:t>
            </w:r>
          </w:p>
        </w:tc>
      </w:tr>
      <w:tr w:rsidR="00B95B9B" w14:paraId="6CC616B4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13880BE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intercept_callsigns</w:t>
            </w:r>
          </w:p>
        </w:tc>
        <w:tc>
          <w:tcPr>
            <w:tcW w:w="5669" w:type="dxa"/>
            <w:shd w:val="clear" w:color="auto" w:fill="FFFFFF"/>
          </w:tcPr>
          <w:p w14:paraId="653CE911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Позывные</w:t>
            </w:r>
          </w:p>
        </w:tc>
      </w:tr>
      <w:tr w:rsidR="00B95B9B" w14:paraId="7579320C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0661D5F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online_search</w:t>
            </w:r>
          </w:p>
        </w:tc>
        <w:tc>
          <w:tcPr>
            <w:tcW w:w="5669" w:type="dxa"/>
            <w:shd w:val="clear" w:color="auto" w:fill="EAF0F7"/>
          </w:tcPr>
          <w:p w14:paraId="7259AE1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Записи онлайн-поиска</w:t>
            </w:r>
          </w:p>
        </w:tc>
      </w:tr>
      <w:tr w:rsidR="00B95B9B" w14:paraId="07A7D620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581FA7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sync_outbox</w:t>
            </w:r>
          </w:p>
        </w:tc>
        <w:tc>
          <w:tcPr>
            <w:tcW w:w="5669" w:type="dxa"/>
            <w:shd w:val="clear" w:color="auto" w:fill="FFFFFF"/>
          </w:tcPr>
          <w:p w14:paraId="26723D56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Очередь синхронизации</w:t>
            </w:r>
          </w:p>
        </w:tc>
      </w:tr>
      <w:tr w:rsidR="00B95B9B" w14:paraId="090566D3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4CCE40D9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frequency_last_processed</w:t>
            </w:r>
          </w:p>
        </w:tc>
        <w:tc>
          <w:tcPr>
            <w:tcW w:w="5669" w:type="dxa"/>
            <w:shd w:val="clear" w:color="auto" w:fill="EAF0F7"/>
          </w:tcPr>
          <w:p w14:paraId="1F9A99A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Отслеживание обработки файлов</w:t>
            </w:r>
          </w:p>
        </w:tc>
      </w:tr>
    </w:tbl>
    <w:p w14:paraId="2F46673F" w14:textId="77777777" w:rsidR="00B95B9B" w:rsidRDefault="00B95B9B">
      <w:pPr>
        <w:rPr>
          <w:rFonts w:hint="eastAsia"/>
        </w:rPr>
      </w:pPr>
    </w:p>
    <w:p w14:paraId="3AF3B760" w14:textId="77777777" w:rsidR="00B95B9B" w:rsidRPr="001D17D5" w:rsidRDefault="00000000">
      <w:pPr>
        <w:pStyle w:val="21"/>
        <w:rPr>
          <w:lang w:val="ru-RU"/>
        </w:rPr>
      </w:pPr>
      <w:r>
        <w:rPr>
          <w:rFonts w:ascii="Segoe UI" w:hAnsi="Segoe UI"/>
        </w:rPr>
        <w:t>💾</w:t>
      </w:r>
      <w:r w:rsidRPr="001D17D5">
        <w:rPr>
          <w:rFonts w:ascii="Segoe UI" w:hAnsi="Segoe UI"/>
          <w:lang w:val="ru-RU"/>
        </w:rPr>
        <w:t xml:space="preserve">  </w:t>
      </w:r>
      <w:r>
        <w:rPr>
          <w:rFonts w:ascii="Segoe UI" w:hAnsi="Segoe UI"/>
        </w:rPr>
        <w:t>portal</w:t>
      </w:r>
      <w:r w:rsidRPr="001D17D5">
        <w:rPr>
          <w:rFonts w:ascii="Segoe UI" w:hAnsi="Segoe UI"/>
          <w:lang w:val="ru-RU"/>
        </w:rPr>
        <w:t>.</w:t>
      </w:r>
      <w:r>
        <w:rPr>
          <w:rFonts w:ascii="Segoe UI" w:hAnsi="Segoe UI"/>
        </w:rPr>
        <w:t>sqlite</w:t>
      </w:r>
      <w:r w:rsidRPr="001D17D5">
        <w:rPr>
          <w:rFonts w:ascii="Segoe UI" w:hAnsi="Segoe UI"/>
          <w:lang w:val="ru-RU"/>
        </w:rPr>
        <w:t xml:space="preserve"> — База данных портала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95B9B" w14:paraId="2BC5FCB2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32CEAF66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Таблица</w:t>
            </w:r>
          </w:p>
        </w:tc>
        <w:tc>
          <w:tcPr>
            <w:tcW w:w="5669" w:type="dxa"/>
            <w:shd w:val="clear" w:color="auto" w:fill="1B3A5C"/>
          </w:tcPr>
          <w:p w14:paraId="3E2BA782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26B16ACF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657C03A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users</w:t>
            </w:r>
          </w:p>
        </w:tc>
        <w:tc>
          <w:tcPr>
            <w:tcW w:w="5669" w:type="dxa"/>
            <w:shd w:val="clear" w:color="auto" w:fill="EAF0F7"/>
          </w:tcPr>
          <w:p w14:paraId="61A58A24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Учётные записи пользователей</w:t>
            </w:r>
          </w:p>
        </w:tc>
      </w:tr>
      <w:tr w:rsidR="00B95B9B" w14:paraId="44661308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7F5B57F8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custom_roles</w:t>
            </w:r>
          </w:p>
        </w:tc>
        <w:tc>
          <w:tcPr>
            <w:tcW w:w="5669" w:type="dxa"/>
            <w:shd w:val="clear" w:color="auto" w:fill="FFFFFF"/>
          </w:tcPr>
          <w:p w14:paraId="6E4ABDF3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Определения пользовательских ролей</w:t>
            </w:r>
          </w:p>
        </w:tc>
      </w:tr>
      <w:tr w:rsidR="00B95B9B" w14:paraId="18413DAE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1AF4E835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positions</w:t>
            </w:r>
          </w:p>
        </w:tc>
        <w:tc>
          <w:tcPr>
            <w:tcW w:w="5669" w:type="dxa"/>
            <w:shd w:val="clear" w:color="auto" w:fill="EAF0F7"/>
          </w:tcPr>
          <w:p w14:paraId="407D0BF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Определения позиций</w:t>
            </w:r>
          </w:p>
        </w:tc>
      </w:tr>
      <w:tr w:rsidR="00B95B9B" w14:paraId="526FA13C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19E7F71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user_positions</w:t>
            </w:r>
          </w:p>
        </w:tc>
        <w:tc>
          <w:tcPr>
            <w:tcW w:w="5669" w:type="dxa"/>
            <w:shd w:val="clear" w:color="auto" w:fill="FFFFFF"/>
          </w:tcPr>
          <w:p w14:paraId="72FF97C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Привязка пользователей к позициям</w:t>
            </w:r>
          </w:p>
        </w:tc>
      </w:tr>
      <w:tr w:rsidR="00B95B9B" w14:paraId="4645FAAE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1F896E1D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targeting</w:t>
            </w:r>
          </w:p>
        </w:tc>
        <w:tc>
          <w:tcPr>
            <w:tcW w:w="5669" w:type="dxa"/>
            <w:shd w:val="clear" w:color="auto" w:fill="EAF0F7"/>
          </w:tcPr>
          <w:p w14:paraId="765216E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Сообщения целеуказания</w:t>
            </w:r>
          </w:p>
        </w:tc>
      </w:tr>
      <w:tr w:rsidR="00B95B9B" w14:paraId="698849FC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05AEBFCE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chat_groups</w:t>
            </w:r>
          </w:p>
        </w:tc>
        <w:tc>
          <w:tcPr>
            <w:tcW w:w="5669" w:type="dxa"/>
            <w:shd w:val="clear" w:color="auto" w:fill="FFFFFF"/>
          </w:tcPr>
          <w:p w14:paraId="1C00E61B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Группы/каналы чата</w:t>
            </w:r>
          </w:p>
        </w:tc>
      </w:tr>
      <w:tr w:rsidR="00B95B9B" w14:paraId="7044FD1A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2C8B40E2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chat_messages</w:t>
            </w:r>
          </w:p>
        </w:tc>
        <w:tc>
          <w:tcPr>
            <w:tcW w:w="5669" w:type="dxa"/>
            <w:shd w:val="clear" w:color="auto" w:fill="EAF0F7"/>
          </w:tcPr>
          <w:p w14:paraId="7544ED0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Сообщения чата</w:t>
            </w:r>
          </w:p>
        </w:tc>
      </w:tr>
      <w:tr w:rsidR="00B95B9B" w14:paraId="644CBD72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21AEC21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chat_files</w:t>
            </w:r>
          </w:p>
        </w:tc>
        <w:tc>
          <w:tcPr>
            <w:tcW w:w="5669" w:type="dxa"/>
            <w:shd w:val="clear" w:color="auto" w:fill="FFFFFF"/>
          </w:tcPr>
          <w:p w14:paraId="48579DC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Файловые вложения чата</w:t>
            </w:r>
          </w:p>
        </w:tc>
      </w:tr>
      <w:tr w:rsidR="00B95B9B" w14:paraId="0A4C1BC6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6F0CBCAA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hub_activity</w:t>
            </w:r>
          </w:p>
        </w:tc>
        <w:tc>
          <w:tcPr>
            <w:tcW w:w="5669" w:type="dxa"/>
            <w:shd w:val="clear" w:color="auto" w:fill="EAF0F7"/>
          </w:tcPr>
          <w:p w14:paraId="56AEC86F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Активность Hub-экземпляров</w:t>
            </w:r>
          </w:p>
        </w:tc>
      </w:tr>
    </w:tbl>
    <w:p w14:paraId="24D23F6B" w14:textId="77777777" w:rsidR="00B95B9B" w:rsidRDefault="00B95B9B">
      <w:pPr>
        <w:rPr>
          <w:rFonts w:hint="eastAsia"/>
        </w:rPr>
      </w:pPr>
    </w:p>
    <w:p w14:paraId="30D7A019" w14:textId="77777777" w:rsidR="00B95B9B" w:rsidRDefault="00000000">
      <w:pPr>
        <w:pStyle w:val="21"/>
      </w:pPr>
      <w:r>
        <w:rPr>
          <w:rFonts w:ascii="Segoe UI" w:hAnsi="Segoe UI"/>
        </w:rPr>
        <w:t>💾  search_online.sqlite — База онлайн-поиска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95B9B" w14:paraId="6237025D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B25A9B6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Таблица</w:t>
            </w:r>
          </w:p>
        </w:tc>
        <w:tc>
          <w:tcPr>
            <w:tcW w:w="5669" w:type="dxa"/>
            <w:shd w:val="clear" w:color="auto" w:fill="1B3A5C"/>
          </w:tcPr>
          <w:p w14:paraId="4EEC81A9" w14:textId="77777777" w:rsidR="00B95B9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B95B9B" w14:paraId="2666697C" w14:textId="77777777">
        <w:trPr>
          <w:jc w:val="center"/>
        </w:trPr>
        <w:tc>
          <w:tcPr>
            <w:tcW w:w="3402" w:type="dxa"/>
            <w:shd w:val="clear" w:color="auto" w:fill="EAF0F7"/>
          </w:tcPr>
          <w:p w14:paraId="73629F0C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online_search</w:t>
            </w:r>
          </w:p>
        </w:tc>
        <w:tc>
          <w:tcPr>
            <w:tcW w:w="5669" w:type="dxa"/>
            <w:shd w:val="clear" w:color="auto" w:fill="EAF0F7"/>
          </w:tcPr>
          <w:p w14:paraId="297C7377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Записи поиска</w:t>
            </w:r>
          </w:p>
        </w:tc>
      </w:tr>
      <w:tr w:rsidR="00B95B9B" w14:paraId="212CF7E4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1E977F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online_search_meta</w:t>
            </w:r>
          </w:p>
        </w:tc>
        <w:tc>
          <w:tcPr>
            <w:tcW w:w="5669" w:type="dxa"/>
            <w:shd w:val="clear" w:color="auto" w:fill="FFFFFF"/>
          </w:tcPr>
          <w:p w14:paraId="34AB0D60" w14:textId="77777777" w:rsidR="00B95B9B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Метаданные/заголовки поиска</w:t>
            </w:r>
          </w:p>
        </w:tc>
      </w:tr>
    </w:tbl>
    <w:p w14:paraId="552E9B67" w14:textId="77777777" w:rsidR="00B95B9B" w:rsidRDefault="00000000">
      <w:pPr>
        <w:rPr>
          <w:rFonts w:hint="eastAsia"/>
        </w:rPr>
      </w:pPr>
      <w:r>
        <w:br w:type="page"/>
      </w:r>
    </w:p>
    <w:p w14:paraId="780C9362" w14:textId="77777777" w:rsidR="00B95B9B" w:rsidRDefault="00B95B9B">
      <w:pPr>
        <w:rPr>
          <w:rFonts w:hint="eastAsia"/>
        </w:rPr>
      </w:pPr>
    </w:p>
    <w:p w14:paraId="157F160F" w14:textId="77777777" w:rsidR="00B95B9B" w:rsidRDefault="00B95B9B">
      <w:pPr>
        <w:rPr>
          <w:rFonts w:hint="eastAsia"/>
        </w:rPr>
      </w:pPr>
    </w:p>
    <w:p w14:paraId="477DEFE0" w14:textId="77777777" w:rsidR="00B95B9B" w:rsidRDefault="00B95B9B">
      <w:pPr>
        <w:rPr>
          <w:rFonts w:hint="eastAsia"/>
        </w:rPr>
      </w:pPr>
    </w:p>
    <w:p w14:paraId="45684794" w14:textId="77777777" w:rsidR="00B95B9B" w:rsidRDefault="00B95B9B">
      <w:pPr>
        <w:rPr>
          <w:rFonts w:hint="eastAsia"/>
        </w:rPr>
      </w:pPr>
    </w:p>
    <w:p w14:paraId="4C8EE57C" w14:textId="77777777" w:rsidR="00B95B9B" w:rsidRDefault="00B95B9B">
      <w:pPr>
        <w:rPr>
          <w:rFonts w:hint="eastAsia"/>
        </w:rPr>
      </w:pPr>
    </w:p>
    <w:p w14:paraId="2106B564" w14:textId="77777777" w:rsidR="00B95B9B" w:rsidRDefault="00B95B9B">
      <w:pPr>
        <w:rPr>
          <w:rFonts w:hint="eastAsia"/>
        </w:rPr>
      </w:pPr>
    </w:p>
    <w:p w14:paraId="19699406" w14:textId="77777777" w:rsidR="00B95B9B" w:rsidRDefault="00B95B9B">
      <w:pPr>
        <w:rPr>
          <w:rFonts w:hint="eastAsia"/>
        </w:rPr>
      </w:pPr>
    </w:p>
    <w:p w14:paraId="026063BB" w14:textId="77777777" w:rsidR="00B95B9B" w:rsidRDefault="00B95B9B">
      <w:pPr>
        <w:rPr>
          <w:rFonts w:hint="eastAsia"/>
        </w:rPr>
      </w:pPr>
    </w:p>
    <w:p w14:paraId="46DE9D3A" w14:textId="77777777" w:rsidR="00B95B9B" w:rsidRDefault="00B95B9B">
      <w:pPr>
        <w:pBdr>
          <w:bottom w:val="single" w:sz="6" w:space="1" w:color="1B3A5C"/>
        </w:pBdr>
        <w:jc w:val="center"/>
        <w:rPr>
          <w:rFonts w:hint="eastAsia"/>
        </w:rPr>
      </w:pPr>
    </w:p>
    <w:p w14:paraId="65429EED" w14:textId="77777777" w:rsidR="00B95B9B" w:rsidRDefault="00000000">
      <w:pPr>
        <w:jc w:val="center"/>
        <w:rPr>
          <w:rFonts w:hint="eastAsia"/>
        </w:rPr>
      </w:pPr>
      <w:r>
        <w:rPr>
          <w:b/>
          <w:color w:val="1B3A5C"/>
          <w:sz w:val="48"/>
        </w:rPr>
        <w:t>EAVC Web Portal</w:t>
      </w:r>
    </w:p>
    <w:p w14:paraId="47D7C74F" w14:textId="77777777" w:rsidR="00B95B9B" w:rsidRDefault="00000000">
      <w:pPr>
        <w:jc w:val="center"/>
        <w:rPr>
          <w:rFonts w:hint="eastAsia"/>
        </w:rPr>
      </w:pPr>
      <w:r>
        <w:rPr>
          <w:i/>
          <w:color w:val="5A5A5A"/>
          <w:sz w:val="28"/>
        </w:rPr>
        <w:t>Документация функционала системы</w:t>
      </w:r>
    </w:p>
    <w:p w14:paraId="3C05FA0A" w14:textId="77777777" w:rsidR="00B95B9B" w:rsidRDefault="00B95B9B">
      <w:pPr>
        <w:pBdr>
          <w:bottom w:val="single" w:sz="6" w:space="1" w:color="1B3A5C"/>
        </w:pBdr>
        <w:jc w:val="center"/>
        <w:rPr>
          <w:rFonts w:hint="eastAsia"/>
        </w:rPr>
      </w:pPr>
    </w:p>
    <w:p w14:paraId="4C563164" w14:textId="77777777" w:rsidR="00B95B9B" w:rsidRDefault="00B95B9B">
      <w:pPr>
        <w:rPr>
          <w:rFonts w:hint="eastAsia"/>
        </w:rPr>
      </w:pPr>
    </w:p>
    <w:p w14:paraId="21B1A86A" w14:textId="77777777" w:rsidR="00B95B9B" w:rsidRDefault="00000000">
      <w:pPr>
        <w:jc w:val="center"/>
        <w:rPr>
          <w:rFonts w:hint="eastAsia"/>
        </w:rPr>
      </w:pPr>
      <w:r>
        <w:rPr>
          <w:color w:val="999999"/>
          <w:sz w:val="18"/>
        </w:rPr>
        <w:t>© 2026 EAVC  |  Все права защищены</w:t>
      </w:r>
    </w:p>
    <w:sectPr w:rsidR="00B95B9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791889">
    <w:abstractNumId w:val="8"/>
  </w:num>
  <w:num w:numId="2" w16cid:durableId="1165584646">
    <w:abstractNumId w:val="6"/>
  </w:num>
  <w:num w:numId="3" w16cid:durableId="285821398">
    <w:abstractNumId w:val="5"/>
  </w:num>
  <w:num w:numId="4" w16cid:durableId="2040546008">
    <w:abstractNumId w:val="4"/>
  </w:num>
  <w:num w:numId="5" w16cid:durableId="891886115">
    <w:abstractNumId w:val="7"/>
  </w:num>
  <w:num w:numId="6" w16cid:durableId="1825854495">
    <w:abstractNumId w:val="3"/>
  </w:num>
  <w:num w:numId="7" w16cid:durableId="322466336">
    <w:abstractNumId w:val="2"/>
  </w:num>
  <w:num w:numId="8" w16cid:durableId="1279096442">
    <w:abstractNumId w:val="1"/>
  </w:num>
  <w:num w:numId="9" w16cid:durableId="197147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7D5"/>
    <w:rsid w:val="0029639D"/>
    <w:rsid w:val="00326F90"/>
    <w:rsid w:val="006A34A1"/>
    <w:rsid w:val="00AA1D8D"/>
    <w:rsid w:val="00B47730"/>
    <w:rsid w:val="00B95B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BB5A1"/>
  <w14:defaultImageDpi w14:val="300"/>
  <w15:docId w15:val="{E4117C2B-9570-45F5-AB4D-51638F41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Segoe UI" w:hAnsi="Segoe U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2272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Johny</cp:lastModifiedBy>
  <cp:revision>2</cp:revision>
  <dcterms:created xsi:type="dcterms:W3CDTF">2013-12-23T23:15:00Z</dcterms:created>
  <dcterms:modified xsi:type="dcterms:W3CDTF">2026-02-06T07:19:00Z</dcterms:modified>
  <cp:category/>
</cp:coreProperties>
</file>