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ADF40" w14:textId="43936793" w:rsidR="00BC5247" w:rsidRDefault="00BC5247" w:rsidP="00BC5247">
      <w:pPr>
        <w:jc w:val="center"/>
      </w:pPr>
      <w:r>
        <w:rPr>
          <w:noProof/>
        </w:rPr>
        <w:drawing>
          <wp:inline distT="0" distB="0" distL="0" distR="0" wp14:anchorId="08F95DA1" wp14:editId="2943C53D">
            <wp:extent cx="984250" cy="717550"/>
            <wp:effectExtent l="0" t="0" r="6350" b="635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984250" cy="717550"/>
                    </a:xfrm>
                    <a:prstGeom prst="rect">
                      <a:avLst/>
                    </a:prstGeom>
                  </pic:spPr>
                </pic:pic>
              </a:graphicData>
            </a:graphic>
          </wp:inline>
        </w:drawing>
      </w:r>
    </w:p>
    <w:p w14:paraId="5868318B" w14:textId="0A7F3C59" w:rsidR="004D3DCF" w:rsidRPr="00BC5247" w:rsidRDefault="004D3DCF" w:rsidP="00BC5247">
      <w:pPr>
        <w:jc w:val="center"/>
        <w:rPr>
          <w:rStyle w:val="Strong"/>
        </w:rPr>
      </w:pPr>
      <w:r w:rsidRPr="00BC5247">
        <w:rPr>
          <w:rStyle w:val="Strong"/>
        </w:rPr>
        <w:t>EQUITY BACKUP CALL-OUT REPORT</w:t>
      </w:r>
    </w:p>
    <w:p w14:paraId="30418D52" w14:textId="77777777" w:rsidR="004D3DCF" w:rsidRDefault="004D3DCF" w:rsidP="004D3DCF">
      <w:pPr>
        <w:jc w:val="right"/>
      </w:pPr>
      <w:r>
        <w:t>16th NOVEMBER 2024</w:t>
      </w:r>
    </w:p>
    <w:p w14:paraId="267A2729" w14:textId="4B25A7D6" w:rsidR="004D3DCF" w:rsidRPr="004D3DCF" w:rsidRDefault="004D3DCF" w:rsidP="004D3DCF">
      <w:pPr>
        <w:rPr>
          <w:rStyle w:val="Strong"/>
        </w:rPr>
      </w:pPr>
      <w:r w:rsidRPr="004D3DCF">
        <w:rPr>
          <w:rStyle w:val="Strong"/>
        </w:rPr>
        <w:t>1. Site Details</w:t>
      </w:r>
    </w:p>
    <w:p w14:paraId="373D04F2" w14:textId="518F47C3" w:rsidR="004D3DCF" w:rsidRDefault="004D3DCF" w:rsidP="004D3DCF">
      <w:r>
        <w:t xml:space="preserve">Site: Equity Bank Sololo Branch  </w:t>
      </w:r>
    </w:p>
    <w:p w14:paraId="3AF38278" w14:textId="0E5FBDC0" w:rsidR="004D3DCF" w:rsidRDefault="004D3DCF" w:rsidP="004D3DCF">
      <w:r>
        <w:t xml:space="preserve">Region: Eastern  </w:t>
      </w:r>
    </w:p>
    <w:p w14:paraId="2AE1052B" w14:textId="75AE5A02" w:rsidR="004D3DCF" w:rsidRDefault="004D3DCF" w:rsidP="004D3DCF">
      <w:r>
        <w:t xml:space="preserve">Contact: </w:t>
      </w:r>
      <w:r w:rsidR="00BC5247" w:rsidRPr="00BC5247">
        <w:t>WILIAM - 0717917926</w:t>
      </w:r>
    </w:p>
    <w:p w14:paraId="159018B7" w14:textId="77777777" w:rsidR="004D3DCF" w:rsidRDefault="004D3DCF" w:rsidP="004D3DCF"/>
    <w:p w14:paraId="067AD090" w14:textId="307D3AD5" w:rsidR="004D3DCF" w:rsidRPr="004D3DCF" w:rsidRDefault="004D3DCF" w:rsidP="004D3DCF">
      <w:pPr>
        <w:rPr>
          <w:b/>
          <w:bCs/>
        </w:rPr>
      </w:pPr>
      <w:r w:rsidRPr="004D3DCF">
        <w:rPr>
          <w:rStyle w:val="Strong"/>
        </w:rPr>
        <w:t>2. Equipment on Site on arrival</w:t>
      </w:r>
    </w:p>
    <w:tbl>
      <w:tblPr>
        <w:tblStyle w:val="TableGrid"/>
        <w:tblW w:w="0" w:type="auto"/>
        <w:tblLook w:val="04A0" w:firstRow="1" w:lastRow="0" w:firstColumn="1" w:lastColumn="0" w:noHBand="0" w:noVBand="1"/>
      </w:tblPr>
      <w:tblGrid>
        <w:gridCol w:w="1629"/>
        <w:gridCol w:w="1558"/>
        <w:gridCol w:w="1574"/>
        <w:gridCol w:w="1558"/>
        <w:gridCol w:w="1559"/>
      </w:tblGrid>
      <w:tr w:rsidR="00500743" w14:paraId="0A1688C0" w14:textId="77777777" w:rsidTr="00500743">
        <w:tc>
          <w:tcPr>
            <w:tcW w:w="1629" w:type="dxa"/>
          </w:tcPr>
          <w:p w14:paraId="1F35DA80" w14:textId="239D3963" w:rsidR="00500743" w:rsidRDefault="00500743" w:rsidP="004D3DCF">
            <w:r>
              <w:t>Equipment</w:t>
            </w:r>
          </w:p>
        </w:tc>
        <w:tc>
          <w:tcPr>
            <w:tcW w:w="1558" w:type="dxa"/>
          </w:tcPr>
          <w:p w14:paraId="700C19AB" w14:textId="64611AA5" w:rsidR="00500743" w:rsidRDefault="00500743" w:rsidP="004D3DCF">
            <w:r>
              <w:t>Quantity</w:t>
            </w:r>
          </w:p>
        </w:tc>
        <w:tc>
          <w:tcPr>
            <w:tcW w:w="1558" w:type="dxa"/>
          </w:tcPr>
          <w:p w14:paraId="76CA8262" w14:textId="6BD135FD" w:rsidR="00500743" w:rsidRDefault="00500743" w:rsidP="004D3DCF">
            <w:r>
              <w:t>Serial Number</w:t>
            </w:r>
          </w:p>
        </w:tc>
        <w:tc>
          <w:tcPr>
            <w:tcW w:w="1558" w:type="dxa"/>
          </w:tcPr>
          <w:p w14:paraId="407D3E01" w14:textId="6406DFF4" w:rsidR="00500743" w:rsidRDefault="00500743" w:rsidP="004D3DCF">
            <w:r>
              <w:t>Equity Tag Number</w:t>
            </w:r>
          </w:p>
        </w:tc>
        <w:tc>
          <w:tcPr>
            <w:tcW w:w="1559" w:type="dxa"/>
          </w:tcPr>
          <w:p w14:paraId="1FC07EA3" w14:textId="30C90403" w:rsidR="00500743" w:rsidRDefault="00500743" w:rsidP="004D3DCF">
            <w:r>
              <w:t>Status</w:t>
            </w:r>
          </w:p>
        </w:tc>
      </w:tr>
      <w:tr w:rsidR="00500743" w14:paraId="120A5AF8" w14:textId="77777777" w:rsidTr="00500743">
        <w:tc>
          <w:tcPr>
            <w:tcW w:w="1629" w:type="dxa"/>
          </w:tcPr>
          <w:p w14:paraId="3A6AFF8D" w14:textId="31A6234E" w:rsidR="00500743" w:rsidRDefault="00500743" w:rsidP="004D3DCF">
            <w:r>
              <w:t xml:space="preserve">Victron Inverter battery charger(2000w) </w:t>
            </w:r>
          </w:p>
        </w:tc>
        <w:tc>
          <w:tcPr>
            <w:tcW w:w="1558" w:type="dxa"/>
          </w:tcPr>
          <w:p w14:paraId="35DAA6C1" w14:textId="7530CBBB" w:rsidR="00500743" w:rsidRDefault="00500743" w:rsidP="004D3DCF">
            <w:r>
              <w:t>1</w:t>
            </w:r>
          </w:p>
        </w:tc>
        <w:tc>
          <w:tcPr>
            <w:tcW w:w="1558" w:type="dxa"/>
          </w:tcPr>
          <w:p w14:paraId="521AB904" w14:textId="572C477E" w:rsidR="00500743" w:rsidRDefault="00E65EAB" w:rsidP="004D3DCF">
            <w:r>
              <w:t>HQ2044M91FJ</w:t>
            </w:r>
          </w:p>
        </w:tc>
        <w:tc>
          <w:tcPr>
            <w:tcW w:w="1558" w:type="dxa"/>
          </w:tcPr>
          <w:p w14:paraId="3B0472C1" w14:textId="51F8D546" w:rsidR="00500743" w:rsidRDefault="00500743" w:rsidP="004D3DCF">
            <w:r>
              <w:t>EQ310696</w:t>
            </w:r>
          </w:p>
        </w:tc>
        <w:tc>
          <w:tcPr>
            <w:tcW w:w="1559" w:type="dxa"/>
          </w:tcPr>
          <w:p w14:paraId="34B3296F" w14:textId="3792FE14" w:rsidR="00500743" w:rsidRDefault="00500743" w:rsidP="004D3DCF">
            <w:r>
              <w:t>Functional</w:t>
            </w:r>
          </w:p>
        </w:tc>
      </w:tr>
      <w:tr w:rsidR="00500743" w14:paraId="221D1BB4" w14:textId="77777777" w:rsidTr="00500743">
        <w:tc>
          <w:tcPr>
            <w:tcW w:w="1629" w:type="dxa"/>
          </w:tcPr>
          <w:p w14:paraId="40CD3C01" w14:textId="77777777" w:rsidR="00500743" w:rsidRDefault="00500743" w:rsidP="004D3DCF">
            <w:r>
              <w:t>Victron Inverter</w:t>
            </w:r>
          </w:p>
          <w:p w14:paraId="488313BF" w14:textId="4C60FD90" w:rsidR="00500743" w:rsidRDefault="00500743" w:rsidP="004D3DCF">
            <w:r>
              <w:t>(</w:t>
            </w:r>
            <w:proofErr w:type="spellStart"/>
            <w:r>
              <w:t>BlueSolar</w:t>
            </w:r>
            <w:proofErr w:type="spellEnd"/>
            <w:r>
              <w:t xml:space="preserve"> Grid inverter 2800W, 230v)</w:t>
            </w:r>
          </w:p>
        </w:tc>
        <w:tc>
          <w:tcPr>
            <w:tcW w:w="1558" w:type="dxa"/>
          </w:tcPr>
          <w:p w14:paraId="679959EE" w14:textId="27D9B42D" w:rsidR="00500743" w:rsidRDefault="00500743" w:rsidP="004D3DCF">
            <w:r>
              <w:t>1</w:t>
            </w:r>
          </w:p>
        </w:tc>
        <w:tc>
          <w:tcPr>
            <w:tcW w:w="1558" w:type="dxa"/>
          </w:tcPr>
          <w:p w14:paraId="2A154EF5" w14:textId="3FDFF954" w:rsidR="00500743" w:rsidRDefault="00E65EAB" w:rsidP="004D3DCF">
            <w:r>
              <w:t>N/A</w:t>
            </w:r>
          </w:p>
        </w:tc>
        <w:tc>
          <w:tcPr>
            <w:tcW w:w="1558" w:type="dxa"/>
          </w:tcPr>
          <w:p w14:paraId="011BED9C" w14:textId="6638BF71" w:rsidR="00500743" w:rsidRDefault="00500743" w:rsidP="004D3DCF">
            <w:r>
              <w:t>EQ321481</w:t>
            </w:r>
          </w:p>
        </w:tc>
        <w:tc>
          <w:tcPr>
            <w:tcW w:w="1559" w:type="dxa"/>
          </w:tcPr>
          <w:p w14:paraId="27772D99" w14:textId="0DEE3A00" w:rsidR="00500743" w:rsidRDefault="00500743" w:rsidP="004D3DCF">
            <w:r>
              <w:t>Functional</w:t>
            </w:r>
          </w:p>
        </w:tc>
      </w:tr>
      <w:tr w:rsidR="00500743" w14:paraId="235FBA23" w14:textId="77777777" w:rsidTr="00500743">
        <w:tc>
          <w:tcPr>
            <w:tcW w:w="1629" w:type="dxa"/>
          </w:tcPr>
          <w:p w14:paraId="37F03009" w14:textId="7C9E2F57" w:rsidR="00500743" w:rsidRDefault="00500743" w:rsidP="004D3DCF">
            <w:r>
              <w:t>Venus GX</w:t>
            </w:r>
          </w:p>
        </w:tc>
        <w:tc>
          <w:tcPr>
            <w:tcW w:w="1558" w:type="dxa"/>
          </w:tcPr>
          <w:p w14:paraId="146FA2BD" w14:textId="5B8B226D" w:rsidR="00500743" w:rsidRDefault="00500743" w:rsidP="004D3DCF">
            <w:r>
              <w:t>1</w:t>
            </w:r>
          </w:p>
        </w:tc>
        <w:tc>
          <w:tcPr>
            <w:tcW w:w="1558" w:type="dxa"/>
          </w:tcPr>
          <w:p w14:paraId="4DB0EBB8" w14:textId="4CCBAA2A" w:rsidR="00500743" w:rsidRDefault="00E65EAB" w:rsidP="004D3DCF">
            <w:r>
              <w:t>HQ2042Q8Q5E</w:t>
            </w:r>
          </w:p>
        </w:tc>
        <w:tc>
          <w:tcPr>
            <w:tcW w:w="1558" w:type="dxa"/>
          </w:tcPr>
          <w:p w14:paraId="19C2DB7E" w14:textId="0E82DEFB" w:rsidR="00500743" w:rsidRDefault="00500743" w:rsidP="004D3DCF">
            <w:r>
              <w:t>N/A</w:t>
            </w:r>
          </w:p>
        </w:tc>
        <w:tc>
          <w:tcPr>
            <w:tcW w:w="1559" w:type="dxa"/>
          </w:tcPr>
          <w:p w14:paraId="636B3867" w14:textId="25B41C88" w:rsidR="00500743" w:rsidRDefault="00500743" w:rsidP="004D3DCF">
            <w:r>
              <w:t>Functional</w:t>
            </w:r>
          </w:p>
        </w:tc>
      </w:tr>
      <w:tr w:rsidR="00500743" w14:paraId="78E20153" w14:textId="77777777" w:rsidTr="00500743">
        <w:tc>
          <w:tcPr>
            <w:tcW w:w="1629" w:type="dxa"/>
          </w:tcPr>
          <w:p w14:paraId="325089BA" w14:textId="7CFE28F9" w:rsidR="00500743" w:rsidRDefault="00500743" w:rsidP="004D3DCF">
            <w:r>
              <w:t>Lead Acid Batteries (12v 200Ah)</w:t>
            </w:r>
          </w:p>
        </w:tc>
        <w:tc>
          <w:tcPr>
            <w:tcW w:w="1558" w:type="dxa"/>
          </w:tcPr>
          <w:p w14:paraId="56C06FCC" w14:textId="6C04BCF7" w:rsidR="00500743" w:rsidRDefault="00500743" w:rsidP="004D3DCF">
            <w:r>
              <w:t>6</w:t>
            </w:r>
          </w:p>
        </w:tc>
        <w:tc>
          <w:tcPr>
            <w:tcW w:w="1558" w:type="dxa"/>
          </w:tcPr>
          <w:p w14:paraId="6CCF9887" w14:textId="306FC87F" w:rsidR="00500743" w:rsidRDefault="00E65EAB" w:rsidP="004D3DCF">
            <w:r>
              <w:t>N/A</w:t>
            </w:r>
          </w:p>
        </w:tc>
        <w:tc>
          <w:tcPr>
            <w:tcW w:w="1558" w:type="dxa"/>
          </w:tcPr>
          <w:p w14:paraId="364E7037" w14:textId="174FD5F3" w:rsidR="00500743" w:rsidRDefault="00500743" w:rsidP="004D3DCF">
            <w:r>
              <w:t>EQ386315</w:t>
            </w:r>
          </w:p>
          <w:p w14:paraId="482BE747" w14:textId="33EA2C55" w:rsidR="00500743" w:rsidRDefault="00500743" w:rsidP="004D3DCF">
            <w:r>
              <w:t>EQ386493</w:t>
            </w:r>
          </w:p>
          <w:p w14:paraId="3786A03C" w14:textId="77777777" w:rsidR="00500743" w:rsidRDefault="00500743" w:rsidP="004D3DCF">
            <w:r>
              <w:t>EQ386417</w:t>
            </w:r>
          </w:p>
          <w:p w14:paraId="12874B5A" w14:textId="77777777" w:rsidR="00500743" w:rsidRDefault="00500743" w:rsidP="004D3DCF">
            <w:r>
              <w:t>EQ386402</w:t>
            </w:r>
          </w:p>
          <w:p w14:paraId="16BAE376" w14:textId="77777777" w:rsidR="00500743" w:rsidRDefault="00500743" w:rsidP="004D3DCF">
            <w:r>
              <w:t>EQ306403</w:t>
            </w:r>
          </w:p>
          <w:p w14:paraId="6DFFA9A2" w14:textId="72FD7E8E" w:rsidR="00500743" w:rsidRDefault="00500743" w:rsidP="004D3DCF">
            <w:r>
              <w:t>EQ386404</w:t>
            </w:r>
          </w:p>
        </w:tc>
        <w:tc>
          <w:tcPr>
            <w:tcW w:w="1559" w:type="dxa"/>
          </w:tcPr>
          <w:p w14:paraId="041BA41E" w14:textId="7AB67898" w:rsidR="00500743" w:rsidRDefault="00500743" w:rsidP="004D3DCF">
            <w:r>
              <w:t>Faulty</w:t>
            </w:r>
          </w:p>
        </w:tc>
      </w:tr>
      <w:tr w:rsidR="00500743" w14:paraId="32A425D3" w14:textId="77777777" w:rsidTr="00500743">
        <w:tc>
          <w:tcPr>
            <w:tcW w:w="1629" w:type="dxa"/>
          </w:tcPr>
          <w:p w14:paraId="1159BC46" w14:textId="3C9885F5" w:rsidR="00500743" w:rsidRDefault="00500743" w:rsidP="004D3DCF">
            <w:r w:rsidRPr="004D3DCF">
              <w:t>Solar Panels (235W)</w:t>
            </w:r>
          </w:p>
        </w:tc>
        <w:tc>
          <w:tcPr>
            <w:tcW w:w="1558" w:type="dxa"/>
          </w:tcPr>
          <w:p w14:paraId="3A988B4B" w14:textId="0CD24FA3" w:rsidR="00500743" w:rsidRDefault="00500743" w:rsidP="004D3DCF">
            <w:r>
              <w:t>9</w:t>
            </w:r>
          </w:p>
        </w:tc>
        <w:tc>
          <w:tcPr>
            <w:tcW w:w="1558" w:type="dxa"/>
          </w:tcPr>
          <w:p w14:paraId="7AF0D9F2" w14:textId="4CA7150A" w:rsidR="00500743" w:rsidRDefault="00E65EAB" w:rsidP="004D3DCF">
            <w:r>
              <w:t>N/A</w:t>
            </w:r>
          </w:p>
        </w:tc>
        <w:tc>
          <w:tcPr>
            <w:tcW w:w="1558" w:type="dxa"/>
          </w:tcPr>
          <w:p w14:paraId="59AD5209" w14:textId="731B574B" w:rsidR="00500743" w:rsidRDefault="00500743" w:rsidP="004D3DCF">
            <w:r>
              <w:t>N/A</w:t>
            </w:r>
          </w:p>
        </w:tc>
        <w:tc>
          <w:tcPr>
            <w:tcW w:w="1559" w:type="dxa"/>
          </w:tcPr>
          <w:p w14:paraId="6931130F" w14:textId="3EDBA3A1" w:rsidR="00500743" w:rsidRDefault="00500743" w:rsidP="004D3DCF">
            <w:r>
              <w:t>Functional</w:t>
            </w:r>
          </w:p>
        </w:tc>
      </w:tr>
      <w:tr w:rsidR="00500743" w14:paraId="43EB616C" w14:textId="77777777" w:rsidTr="00500743">
        <w:tc>
          <w:tcPr>
            <w:tcW w:w="1629" w:type="dxa"/>
          </w:tcPr>
          <w:p w14:paraId="550ADA46" w14:textId="31B551B9" w:rsidR="00500743" w:rsidRPr="004D3DCF" w:rsidRDefault="00500743" w:rsidP="004D3DCF">
            <w:r>
              <w:t>Voltage Regulator (</w:t>
            </w:r>
            <w:proofErr w:type="spellStart"/>
            <w:r>
              <w:t>ortea</w:t>
            </w:r>
            <w:proofErr w:type="spellEnd"/>
            <w:r>
              <w:t xml:space="preserve"> </w:t>
            </w:r>
            <w:proofErr w:type="spellStart"/>
            <w:r>
              <w:t>sirius</w:t>
            </w:r>
            <w:proofErr w:type="spellEnd"/>
            <w:r>
              <w:t>)</w:t>
            </w:r>
          </w:p>
        </w:tc>
        <w:tc>
          <w:tcPr>
            <w:tcW w:w="1558" w:type="dxa"/>
          </w:tcPr>
          <w:p w14:paraId="1C648C0B" w14:textId="7B45D616" w:rsidR="00500743" w:rsidRDefault="00500743" w:rsidP="004D3DCF">
            <w:r>
              <w:t>1</w:t>
            </w:r>
          </w:p>
        </w:tc>
        <w:tc>
          <w:tcPr>
            <w:tcW w:w="1558" w:type="dxa"/>
          </w:tcPr>
          <w:p w14:paraId="070B8BEE" w14:textId="340CFB29" w:rsidR="00500743" w:rsidRDefault="00E65EAB" w:rsidP="004D3DCF">
            <w:r>
              <w:t>N/A</w:t>
            </w:r>
          </w:p>
        </w:tc>
        <w:tc>
          <w:tcPr>
            <w:tcW w:w="1558" w:type="dxa"/>
          </w:tcPr>
          <w:p w14:paraId="0DC49302" w14:textId="04E602F1" w:rsidR="00500743" w:rsidRDefault="00500743" w:rsidP="004D3DCF">
            <w:r>
              <w:t>N/A</w:t>
            </w:r>
          </w:p>
        </w:tc>
        <w:tc>
          <w:tcPr>
            <w:tcW w:w="1559" w:type="dxa"/>
          </w:tcPr>
          <w:p w14:paraId="49486973" w14:textId="568D042C" w:rsidR="00500743" w:rsidRDefault="00500743" w:rsidP="004D3DCF">
            <w:r>
              <w:t>Functional</w:t>
            </w:r>
          </w:p>
        </w:tc>
      </w:tr>
    </w:tbl>
    <w:p w14:paraId="1D065A86" w14:textId="77777777" w:rsidR="004D3DCF" w:rsidRDefault="004D3DCF" w:rsidP="004D3DCF"/>
    <w:p w14:paraId="17CB96EF" w14:textId="054BFF85" w:rsidR="004D3DCF" w:rsidRPr="007F23EB" w:rsidRDefault="004D3DCF" w:rsidP="004D3DCF">
      <w:pPr>
        <w:rPr>
          <w:rStyle w:val="Strong"/>
        </w:rPr>
      </w:pPr>
      <w:r w:rsidRPr="007F23EB">
        <w:rPr>
          <w:rStyle w:val="Strong"/>
        </w:rPr>
        <w:t>3. Job Description</w:t>
      </w:r>
    </w:p>
    <w:p w14:paraId="786A078B" w14:textId="77777777" w:rsidR="004D3DCF" w:rsidRDefault="004D3DCF" w:rsidP="004D3DCF">
      <w:r>
        <w:t>Check why the backup system is not providing continuous power during transition from KPLC mains to generator power. Also investigate reported low voltage issues during midday operations.</w:t>
      </w:r>
    </w:p>
    <w:p w14:paraId="16B04C98" w14:textId="77777777" w:rsidR="004D3DCF" w:rsidRDefault="004D3DCF" w:rsidP="004D3DCF"/>
    <w:p w14:paraId="2DAB05CC" w14:textId="2C6B0FBF" w:rsidR="00EE443F" w:rsidRPr="00EE58DA" w:rsidRDefault="00EE58DA" w:rsidP="00EE443F">
      <w:pPr>
        <w:rPr>
          <w:rStyle w:val="Strong"/>
        </w:rPr>
      </w:pPr>
      <w:r w:rsidRPr="00EE58DA">
        <w:rPr>
          <w:rStyle w:val="Strong"/>
        </w:rPr>
        <w:lastRenderedPageBreak/>
        <w:t xml:space="preserve">4. </w:t>
      </w:r>
      <w:r w:rsidR="00F074C6" w:rsidRPr="00EE58DA">
        <w:rPr>
          <w:rStyle w:val="Strong"/>
        </w:rPr>
        <w:t>Actions taken and Findings</w:t>
      </w:r>
    </w:p>
    <w:p w14:paraId="3FD1E180" w14:textId="47A8B4A8" w:rsidR="00EE443F" w:rsidRDefault="00EE443F" w:rsidP="00EE443F">
      <w:r>
        <w:t xml:space="preserve">After a complete check of </w:t>
      </w:r>
      <w:r>
        <w:t>the</w:t>
      </w:r>
      <w:r>
        <w:t xml:space="preserve"> power system, here's what w</w:t>
      </w:r>
      <w:r>
        <w:t>as</w:t>
      </w:r>
      <w:r>
        <w:t xml:space="preserve"> found:</w:t>
      </w:r>
    </w:p>
    <w:p w14:paraId="2A22E3C3" w14:textId="5E1CDA31" w:rsidR="00EE443F" w:rsidRDefault="00F074C6" w:rsidP="00D95A00">
      <w:pPr>
        <w:pStyle w:val="ListParagraph"/>
        <w:numPr>
          <w:ilvl w:val="0"/>
          <w:numId w:val="46"/>
        </w:numPr>
      </w:pPr>
      <w:r>
        <w:t>The batteries are faulty</w:t>
      </w:r>
      <w:r w:rsidR="00EE443F">
        <w:t>. Tests show the battery cells have significantly deteriorated, meaning they can't hold charge like they used to.</w:t>
      </w:r>
      <w:r w:rsidR="00EE443F">
        <w:t xml:space="preserve"> This </w:t>
      </w:r>
      <w:r>
        <w:t>was noted when the batteries were discharging, where the voltage of a battery drops from 13.8v to 11v in less than a minute.</w:t>
      </w:r>
    </w:p>
    <w:p w14:paraId="46BAE635" w14:textId="4DAE43CD" w:rsidR="00500743" w:rsidRDefault="00500743" w:rsidP="00D95A00">
      <w:pPr>
        <w:pStyle w:val="ListParagraph"/>
        <w:numPr>
          <w:ilvl w:val="0"/>
          <w:numId w:val="46"/>
        </w:numPr>
      </w:pPr>
      <w:r>
        <w:t xml:space="preserve">The deterioration noted above is as a result of age and continuous cycling. Since the area experiences poor quality power supply, the batteries are often discharged, hence reducing their life cycles. </w:t>
      </w:r>
    </w:p>
    <w:p w14:paraId="587B2CFA" w14:textId="23A77D7A" w:rsidR="00EE58DA" w:rsidRDefault="00EE443F" w:rsidP="004D3DCF">
      <w:pPr>
        <w:pStyle w:val="ListParagraph"/>
        <w:numPr>
          <w:ilvl w:val="0"/>
          <w:numId w:val="46"/>
        </w:numPr>
      </w:pPr>
      <w:r>
        <w:t>When the system switches between grid power and generator power, there are noticeable power interruptions</w:t>
      </w:r>
      <w:r w:rsidR="00500743">
        <w:t xml:space="preserve">. This is because the ability of the batteries to store any charge has diminished. </w:t>
      </w:r>
    </w:p>
    <w:p w14:paraId="61D85E72" w14:textId="5019A27E" w:rsidR="004D3DCF" w:rsidRPr="007F23EB" w:rsidRDefault="00EE58DA" w:rsidP="004D3DCF">
      <w:pPr>
        <w:rPr>
          <w:rStyle w:val="Strong"/>
        </w:rPr>
      </w:pPr>
      <w:r>
        <w:rPr>
          <w:rStyle w:val="Strong"/>
        </w:rPr>
        <w:t>5</w:t>
      </w:r>
      <w:r w:rsidR="004D3DCF" w:rsidRPr="007F23EB">
        <w:rPr>
          <w:rStyle w:val="Strong"/>
        </w:rPr>
        <w:t>. Recommendations</w:t>
      </w:r>
    </w:p>
    <w:p w14:paraId="44AC309A" w14:textId="66CC2FBC" w:rsidR="004D3DCF" w:rsidRDefault="00500743" w:rsidP="004D3DCF">
      <w:r>
        <w:t xml:space="preserve">To ensure equipment uptime and reduce reliance on the unreliable grid, the installation of a new backup system is recommended. The solar panels in the branch will be used in the new setup. This setup will be comprised of; </w:t>
      </w:r>
    </w:p>
    <w:p w14:paraId="050881FD" w14:textId="4F9ED1C8" w:rsidR="00500743" w:rsidRDefault="00500743" w:rsidP="007F23EB">
      <w:pPr>
        <w:pStyle w:val="ListParagraph"/>
        <w:numPr>
          <w:ilvl w:val="0"/>
          <w:numId w:val="39"/>
        </w:numPr>
      </w:pPr>
      <w:r>
        <w:t>9pcs*235W solar panels (existing)</w:t>
      </w:r>
    </w:p>
    <w:p w14:paraId="1CD16115" w14:textId="55F6ABD9" w:rsidR="004D3DCF" w:rsidRDefault="004D3DCF" w:rsidP="007F23EB">
      <w:pPr>
        <w:pStyle w:val="ListParagraph"/>
        <w:numPr>
          <w:ilvl w:val="0"/>
          <w:numId w:val="39"/>
        </w:numPr>
      </w:pPr>
      <w:r>
        <w:t>8</w:t>
      </w:r>
      <w:r w:rsidR="00500743">
        <w:t>pcs*600W</w:t>
      </w:r>
      <w:r>
        <w:t xml:space="preserve"> additional Solar Panels</w:t>
      </w:r>
    </w:p>
    <w:p w14:paraId="27863401" w14:textId="10A038D5" w:rsidR="004D3DCF" w:rsidRDefault="004D3DCF" w:rsidP="007F23EB">
      <w:pPr>
        <w:pStyle w:val="ListParagraph"/>
        <w:numPr>
          <w:ilvl w:val="0"/>
          <w:numId w:val="39"/>
        </w:numPr>
      </w:pPr>
      <w:r>
        <w:t xml:space="preserve">2 </w:t>
      </w:r>
      <w:proofErr w:type="spellStart"/>
      <w:r>
        <w:t>Growatt</w:t>
      </w:r>
      <w:proofErr w:type="spellEnd"/>
      <w:r>
        <w:t xml:space="preserve"> 5KW inverters</w:t>
      </w:r>
    </w:p>
    <w:p w14:paraId="6285C7E1" w14:textId="7234AE98" w:rsidR="004D3DCF" w:rsidRDefault="004D3DCF" w:rsidP="007F23EB">
      <w:pPr>
        <w:pStyle w:val="ListParagraph"/>
        <w:numPr>
          <w:ilvl w:val="0"/>
          <w:numId w:val="39"/>
        </w:numPr>
      </w:pPr>
      <w:r>
        <w:t xml:space="preserve">2 </w:t>
      </w:r>
      <w:proofErr w:type="spellStart"/>
      <w:r>
        <w:t>Megatank</w:t>
      </w:r>
      <w:proofErr w:type="spellEnd"/>
      <w:r>
        <w:t xml:space="preserve"> 5KWH lithium batteries</w:t>
      </w:r>
    </w:p>
    <w:p w14:paraId="7AC4B7D0" w14:textId="5A40C79C" w:rsidR="007F23EB" w:rsidRDefault="007F23EB" w:rsidP="007F23EB">
      <w:pPr>
        <w:pStyle w:val="ListParagraph"/>
        <w:numPr>
          <w:ilvl w:val="0"/>
          <w:numId w:val="39"/>
        </w:numPr>
      </w:pPr>
      <w:proofErr w:type="spellStart"/>
      <w:r w:rsidRPr="007F23EB">
        <w:t>Suntree</w:t>
      </w:r>
      <w:proofErr w:type="spellEnd"/>
      <w:r w:rsidRPr="007F23EB">
        <w:t xml:space="preserve"> 63A AVS. </w:t>
      </w:r>
    </w:p>
    <w:p w14:paraId="0A8B7E3C" w14:textId="2CB49C10" w:rsidR="00AE2CC4" w:rsidRDefault="007F23EB" w:rsidP="00AE2CC4">
      <w:pPr>
        <w:pStyle w:val="ListParagraph"/>
        <w:numPr>
          <w:ilvl w:val="0"/>
          <w:numId w:val="39"/>
        </w:numPr>
      </w:pPr>
      <w:r w:rsidRPr="007F23EB">
        <w:t>Geya 63A ATS.</w:t>
      </w:r>
    </w:p>
    <w:p w14:paraId="6658D9F8" w14:textId="65947D0D" w:rsidR="00500743" w:rsidRDefault="00F074C6" w:rsidP="00F074C6">
      <w:pPr>
        <w:rPr>
          <w:rStyle w:val="Strong"/>
          <w:b w:val="0"/>
          <w:bCs w:val="0"/>
        </w:rPr>
      </w:pPr>
      <w:r>
        <w:rPr>
          <w:rStyle w:val="Strong"/>
          <w:b w:val="0"/>
          <w:bCs w:val="0"/>
        </w:rPr>
        <w:t>Th</w:t>
      </w:r>
      <w:r w:rsidR="00500743">
        <w:rPr>
          <w:rStyle w:val="Strong"/>
          <w:b w:val="0"/>
          <w:bCs w:val="0"/>
        </w:rPr>
        <w:t xml:space="preserve">is system will generate power from the solar panels during the day, ensuring that the connected loads are supported and batteries are adequately charged. The grid and generator will act as backup power options for the system. </w:t>
      </w:r>
    </w:p>
    <w:p w14:paraId="1C635428" w14:textId="2E672FFC" w:rsidR="004D3DCF" w:rsidRPr="00AE2CC4" w:rsidRDefault="00E76FCB" w:rsidP="00AE2CC4">
      <w:pPr>
        <w:rPr>
          <w:rStyle w:val="Strong"/>
        </w:rPr>
      </w:pPr>
      <w:r>
        <w:rPr>
          <w:rStyle w:val="Strong"/>
        </w:rPr>
        <w:t>6</w:t>
      </w:r>
      <w:r w:rsidR="004D3DCF" w:rsidRPr="00AE2CC4">
        <w:rPr>
          <w:rStyle w:val="Strong"/>
        </w:rPr>
        <w:t>. Photos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23EB" w14:paraId="2D2DD928" w14:textId="77777777" w:rsidTr="00BC5247">
        <w:trPr>
          <w:trHeight w:val="2690"/>
        </w:trPr>
        <w:tc>
          <w:tcPr>
            <w:tcW w:w="4675" w:type="dxa"/>
          </w:tcPr>
          <w:p w14:paraId="173B8CA4" w14:textId="77777777" w:rsidR="007F23EB" w:rsidRDefault="007F23EB" w:rsidP="007F23EB">
            <w:pPr>
              <w:pStyle w:val="ListParagraph"/>
              <w:keepNext/>
              <w:ind w:left="1440"/>
              <w:jc w:val="center"/>
            </w:pPr>
            <w:r>
              <w:rPr>
                <w:noProof/>
              </w:rPr>
              <w:drawing>
                <wp:inline distT="0" distB="0" distL="0" distR="0" wp14:anchorId="2A48EA5A" wp14:editId="2736C0B2">
                  <wp:extent cx="1844595" cy="997203"/>
                  <wp:effectExtent l="4445" t="0" r="8255" b="8255"/>
                  <wp:docPr id="1366960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019" name="Picture 136696019"/>
                          <pic:cNvPicPr/>
                        </pic:nvPicPr>
                        <pic:blipFill rotWithShape="1">
                          <a:blip r:embed="rId6" cstate="print">
                            <a:extLst>
                              <a:ext uri="{28A0092B-C50C-407E-A947-70E740481C1C}">
                                <a14:useLocalDpi xmlns:a14="http://schemas.microsoft.com/office/drawing/2010/main" val="0"/>
                              </a:ext>
                            </a:extLst>
                          </a:blip>
                          <a:srcRect t="14443" r="2412" b="15490"/>
                          <a:stretch/>
                        </pic:blipFill>
                        <pic:spPr bwMode="auto">
                          <a:xfrm rot="5400000">
                            <a:off x="0" y="0"/>
                            <a:ext cx="1869167" cy="1010487"/>
                          </a:xfrm>
                          <a:prstGeom prst="rect">
                            <a:avLst/>
                          </a:prstGeom>
                          <a:ln>
                            <a:noFill/>
                          </a:ln>
                          <a:extLst>
                            <a:ext uri="{53640926-AAD7-44D8-BBD7-CCE9431645EC}">
                              <a14:shadowObscured xmlns:a14="http://schemas.microsoft.com/office/drawing/2010/main"/>
                            </a:ext>
                          </a:extLst>
                        </pic:spPr>
                      </pic:pic>
                    </a:graphicData>
                  </a:graphic>
                </wp:inline>
              </w:drawing>
            </w:r>
          </w:p>
          <w:p w14:paraId="6BBD4C39" w14:textId="4EEF1559" w:rsidR="007F23EB" w:rsidRDefault="007F23EB" w:rsidP="00AE2CC4">
            <w:pPr>
              <w:pStyle w:val="Caption"/>
              <w:jc w:val="center"/>
            </w:pPr>
            <w:r>
              <w:t xml:space="preserve">Figure </w:t>
            </w:r>
            <w:fldSimple w:instr=" SEQ Figure \* ARABIC ">
              <w:r w:rsidR="003E61F7">
                <w:rPr>
                  <w:noProof/>
                </w:rPr>
                <w:t>1</w:t>
              </w:r>
            </w:fldSimple>
            <w:r>
              <w:t xml:space="preserve">: Victron </w:t>
            </w:r>
            <w:proofErr w:type="spellStart"/>
            <w:r>
              <w:t>multiplus</w:t>
            </w:r>
            <w:proofErr w:type="spellEnd"/>
            <w:r>
              <w:t xml:space="preserve"> compact inverter</w:t>
            </w:r>
          </w:p>
        </w:tc>
        <w:tc>
          <w:tcPr>
            <w:tcW w:w="4675" w:type="dxa"/>
          </w:tcPr>
          <w:p w14:paraId="52F08C07" w14:textId="77777777" w:rsidR="007F23EB" w:rsidRDefault="007F23EB" w:rsidP="007F23EB">
            <w:pPr>
              <w:pStyle w:val="ListParagraph"/>
              <w:keepNext/>
              <w:ind w:left="1440"/>
              <w:jc w:val="center"/>
            </w:pPr>
            <w:r>
              <w:rPr>
                <w:noProof/>
              </w:rPr>
              <w:drawing>
                <wp:inline distT="0" distB="0" distL="0" distR="0" wp14:anchorId="2946BE1F" wp14:editId="19F86C3A">
                  <wp:extent cx="1955685" cy="1472940"/>
                  <wp:effectExtent l="0" t="6350" r="635" b="635"/>
                  <wp:docPr id="2039789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89772" name="Picture 2039789772"/>
                          <pic:cNvPicPr/>
                        </pic:nvPicPr>
                        <pic:blipFill rotWithShape="1">
                          <a:blip r:embed="rId7" cstate="print">
                            <a:extLst>
                              <a:ext uri="{28A0092B-C50C-407E-A947-70E740481C1C}">
                                <a14:useLocalDpi xmlns:a14="http://schemas.microsoft.com/office/drawing/2010/main" val="0"/>
                              </a:ext>
                            </a:extLst>
                          </a:blip>
                          <a:srcRect l="4685" t="14310" r="25805" b="16161"/>
                          <a:stretch/>
                        </pic:blipFill>
                        <pic:spPr bwMode="auto">
                          <a:xfrm rot="5400000">
                            <a:off x="0" y="0"/>
                            <a:ext cx="1965337" cy="1480210"/>
                          </a:xfrm>
                          <a:prstGeom prst="rect">
                            <a:avLst/>
                          </a:prstGeom>
                          <a:ln>
                            <a:noFill/>
                          </a:ln>
                          <a:extLst>
                            <a:ext uri="{53640926-AAD7-44D8-BBD7-CCE9431645EC}">
                              <a14:shadowObscured xmlns:a14="http://schemas.microsoft.com/office/drawing/2010/main"/>
                            </a:ext>
                          </a:extLst>
                        </pic:spPr>
                      </pic:pic>
                    </a:graphicData>
                  </a:graphic>
                </wp:inline>
              </w:drawing>
            </w:r>
          </w:p>
          <w:p w14:paraId="58220BDC" w14:textId="730551F0" w:rsidR="007F23EB" w:rsidRDefault="007F23EB" w:rsidP="00AE2CC4">
            <w:pPr>
              <w:pStyle w:val="Caption"/>
              <w:jc w:val="center"/>
              <w:rPr>
                <w:noProof/>
              </w:rPr>
            </w:pPr>
            <w:r>
              <w:t xml:space="preserve">Figure </w:t>
            </w:r>
            <w:fldSimple w:instr=" SEQ Figure \* ARABIC ">
              <w:r w:rsidR="003E61F7">
                <w:rPr>
                  <w:noProof/>
                </w:rPr>
                <w:t>2</w:t>
              </w:r>
            </w:fldSimple>
            <w:r>
              <w:t>: Victron blue solar grid inverter</w:t>
            </w:r>
          </w:p>
        </w:tc>
      </w:tr>
      <w:tr w:rsidR="007F23EB" w14:paraId="4AA471BE" w14:textId="77777777" w:rsidTr="00BC5247">
        <w:tc>
          <w:tcPr>
            <w:tcW w:w="4675" w:type="dxa"/>
          </w:tcPr>
          <w:p w14:paraId="5C7423F0" w14:textId="77777777" w:rsidR="007F23EB" w:rsidRDefault="007F23EB" w:rsidP="00220848">
            <w:pPr>
              <w:keepNext/>
              <w:jc w:val="center"/>
            </w:pPr>
            <w:r>
              <w:rPr>
                <w:noProof/>
              </w:rPr>
              <w:drawing>
                <wp:inline distT="0" distB="0" distL="0" distR="0" wp14:anchorId="31AA4E9B" wp14:editId="3B82D608">
                  <wp:extent cx="2470150" cy="1435643"/>
                  <wp:effectExtent l="0" t="0" r="6350" b="0"/>
                  <wp:docPr id="20319000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060" name="Picture 2031900060"/>
                          <pic:cNvPicPr/>
                        </pic:nvPicPr>
                        <pic:blipFill rotWithShape="1">
                          <a:blip r:embed="rId8" cstate="print">
                            <a:extLst>
                              <a:ext uri="{28A0092B-C50C-407E-A947-70E740481C1C}">
                                <a14:useLocalDpi xmlns:a14="http://schemas.microsoft.com/office/drawing/2010/main" val="0"/>
                              </a:ext>
                            </a:extLst>
                          </a:blip>
                          <a:srcRect b="22507"/>
                          <a:stretch/>
                        </pic:blipFill>
                        <pic:spPr bwMode="auto">
                          <a:xfrm>
                            <a:off x="0" y="0"/>
                            <a:ext cx="2491008" cy="1447766"/>
                          </a:xfrm>
                          <a:prstGeom prst="rect">
                            <a:avLst/>
                          </a:prstGeom>
                          <a:ln>
                            <a:noFill/>
                          </a:ln>
                          <a:extLst>
                            <a:ext uri="{53640926-AAD7-44D8-BBD7-CCE9431645EC}">
                              <a14:shadowObscured xmlns:a14="http://schemas.microsoft.com/office/drawing/2010/main"/>
                            </a:ext>
                          </a:extLst>
                        </pic:spPr>
                      </pic:pic>
                    </a:graphicData>
                  </a:graphic>
                </wp:inline>
              </w:drawing>
            </w:r>
          </w:p>
          <w:p w14:paraId="1183E5DE" w14:textId="07A97A5F" w:rsidR="007F23EB" w:rsidRDefault="007F23EB" w:rsidP="00AE2CC4">
            <w:pPr>
              <w:pStyle w:val="Caption"/>
              <w:jc w:val="center"/>
            </w:pPr>
            <w:r>
              <w:t xml:space="preserve">Figure </w:t>
            </w:r>
            <w:fldSimple w:instr=" SEQ Figure \* ARABIC ">
              <w:r w:rsidR="003E61F7">
                <w:rPr>
                  <w:noProof/>
                </w:rPr>
                <w:t>3</w:t>
              </w:r>
            </w:fldSimple>
            <w:r>
              <w:t>: 235W solar panels connected in series</w:t>
            </w:r>
          </w:p>
        </w:tc>
        <w:tc>
          <w:tcPr>
            <w:tcW w:w="4675" w:type="dxa"/>
          </w:tcPr>
          <w:p w14:paraId="21AC6902" w14:textId="77777777" w:rsidR="007F23EB" w:rsidRDefault="007F23EB" w:rsidP="007F23EB">
            <w:pPr>
              <w:pStyle w:val="ListParagraph"/>
              <w:keepNext/>
              <w:ind w:left="1440"/>
              <w:jc w:val="center"/>
            </w:pPr>
            <w:r>
              <w:rPr>
                <w:noProof/>
              </w:rPr>
              <w:drawing>
                <wp:inline distT="0" distB="0" distL="0" distR="0" wp14:anchorId="6D63710D" wp14:editId="1B7A3CFF">
                  <wp:extent cx="1380367" cy="1345106"/>
                  <wp:effectExtent l="0" t="1587" r="9207" b="9208"/>
                  <wp:docPr id="2291164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16488" name="Picture 229116488"/>
                          <pic:cNvPicPr/>
                        </pic:nvPicPr>
                        <pic:blipFill rotWithShape="1">
                          <a:blip r:embed="rId9" cstate="print">
                            <a:extLst>
                              <a:ext uri="{28A0092B-C50C-407E-A947-70E740481C1C}">
                                <a14:useLocalDpi xmlns:a14="http://schemas.microsoft.com/office/drawing/2010/main" val="0"/>
                              </a:ext>
                            </a:extLst>
                          </a:blip>
                          <a:srcRect r="22730"/>
                          <a:stretch/>
                        </pic:blipFill>
                        <pic:spPr bwMode="auto">
                          <a:xfrm rot="5400000">
                            <a:off x="0" y="0"/>
                            <a:ext cx="1398407" cy="1362685"/>
                          </a:xfrm>
                          <a:prstGeom prst="rect">
                            <a:avLst/>
                          </a:prstGeom>
                          <a:ln>
                            <a:noFill/>
                          </a:ln>
                          <a:extLst>
                            <a:ext uri="{53640926-AAD7-44D8-BBD7-CCE9431645EC}">
                              <a14:shadowObscured xmlns:a14="http://schemas.microsoft.com/office/drawing/2010/main"/>
                            </a:ext>
                          </a:extLst>
                        </pic:spPr>
                      </pic:pic>
                    </a:graphicData>
                  </a:graphic>
                </wp:inline>
              </w:drawing>
            </w:r>
          </w:p>
          <w:p w14:paraId="0C1632B8" w14:textId="5A00EF25" w:rsidR="007F23EB" w:rsidRPr="00AE2CC4" w:rsidRDefault="007F23EB" w:rsidP="00AE2CC4">
            <w:pPr>
              <w:pStyle w:val="Caption"/>
              <w:jc w:val="center"/>
            </w:pPr>
            <w:r>
              <w:t xml:space="preserve">Figure </w:t>
            </w:r>
            <w:fldSimple w:instr=" SEQ Figure \* ARABIC ">
              <w:r w:rsidR="003E61F7">
                <w:rPr>
                  <w:noProof/>
                </w:rPr>
                <w:t>4</w:t>
              </w:r>
            </w:fldSimple>
            <w:r>
              <w:t>: Output voltage of the solar panels</w:t>
            </w:r>
          </w:p>
        </w:tc>
      </w:tr>
      <w:tr w:rsidR="007F23EB" w14:paraId="08F0291E" w14:textId="77777777" w:rsidTr="00BC5247">
        <w:tc>
          <w:tcPr>
            <w:tcW w:w="4675" w:type="dxa"/>
          </w:tcPr>
          <w:p w14:paraId="50A969CE" w14:textId="77777777" w:rsidR="00AE2CC4" w:rsidRDefault="00AE2CC4" w:rsidP="00220848">
            <w:pPr>
              <w:keepNext/>
              <w:jc w:val="center"/>
            </w:pPr>
            <w:r>
              <w:rPr>
                <w:b/>
                <w:bCs/>
                <w:noProof/>
              </w:rPr>
              <w:drawing>
                <wp:inline distT="0" distB="0" distL="0" distR="0" wp14:anchorId="37ACF2D4" wp14:editId="7B0C21D1">
                  <wp:extent cx="1306687" cy="1701401"/>
                  <wp:effectExtent l="0" t="6985" r="1270" b="1270"/>
                  <wp:docPr id="1037398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70795" name="Picture 1079270795"/>
                          <pic:cNvPicPr/>
                        </pic:nvPicPr>
                        <pic:blipFill rotWithShape="1">
                          <a:blip r:embed="rId10" cstate="print">
                            <a:extLst>
                              <a:ext uri="{28A0092B-C50C-407E-A947-70E740481C1C}">
                                <a14:useLocalDpi xmlns:a14="http://schemas.microsoft.com/office/drawing/2010/main" val="0"/>
                              </a:ext>
                            </a:extLst>
                          </a:blip>
                          <a:srcRect l="20488" t="20248" r="38227" b="8360"/>
                          <a:stretch/>
                        </pic:blipFill>
                        <pic:spPr bwMode="auto">
                          <a:xfrm rot="5400000">
                            <a:off x="0" y="0"/>
                            <a:ext cx="1330686" cy="1732649"/>
                          </a:xfrm>
                          <a:prstGeom prst="rect">
                            <a:avLst/>
                          </a:prstGeom>
                          <a:ln>
                            <a:noFill/>
                          </a:ln>
                          <a:extLst>
                            <a:ext uri="{53640926-AAD7-44D8-BBD7-CCE9431645EC}">
                              <a14:shadowObscured xmlns:a14="http://schemas.microsoft.com/office/drawing/2010/main"/>
                            </a:ext>
                          </a:extLst>
                        </pic:spPr>
                      </pic:pic>
                    </a:graphicData>
                  </a:graphic>
                </wp:inline>
              </w:drawing>
            </w:r>
          </w:p>
          <w:p w14:paraId="53F16441" w14:textId="4FE4947D" w:rsidR="007F23EB" w:rsidRDefault="00AE2CC4" w:rsidP="00AE2CC4">
            <w:pPr>
              <w:pStyle w:val="Caption"/>
              <w:jc w:val="center"/>
            </w:pPr>
            <w:r>
              <w:t xml:space="preserve">Figure </w:t>
            </w:r>
            <w:fldSimple w:instr=" SEQ Figure \* ARABIC ">
              <w:r w:rsidR="003E61F7">
                <w:rPr>
                  <w:noProof/>
                </w:rPr>
                <w:t>5</w:t>
              </w:r>
            </w:fldSimple>
            <w:r>
              <w:t xml:space="preserve">: </w:t>
            </w:r>
            <w:r w:rsidRPr="00F9792B">
              <w:t>Battery Conductance Test Results: Low capacity and degraded performance detected in Cells 005</w:t>
            </w:r>
          </w:p>
        </w:tc>
        <w:tc>
          <w:tcPr>
            <w:tcW w:w="4675" w:type="dxa"/>
          </w:tcPr>
          <w:p w14:paraId="19E196CF" w14:textId="77777777" w:rsidR="007F23EB" w:rsidRDefault="007F23EB" w:rsidP="007F23EB">
            <w:pPr>
              <w:keepNext/>
              <w:jc w:val="center"/>
            </w:pPr>
            <w:r>
              <w:rPr>
                <w:b/>
                <w:bCs/>
                <w:noProof/>
              </w:rPr>
              <w:drawing>
                <wp:inline distT="0" distB="0" distL="0" distR="0" wp14:anchorId="3FC5160E" wp14:editId="30D2EF65">
                  <wp:extent cx="1150519" cy="1554953"/>
                  <wp:effectExtent l="7303" t="0" r="317" b="318"/>
                  <wp:docPr id="2067014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4974" name="Picture 2067014974"/>
                          <pic:cNvPicPr/>
                        </pic:nvPicPr>
                        <pic:blipFill rotWithShape="1">
                          <a:blip r:embed="rId11" cstate="print">
                            <a:extLst>
                              <a:ext uri="{28A0092B-C50C-407E-A947-70E740481C1C}">
                                <a14:useLocalDpi xmlns:a14="http://schemas.microsoft.com/office/drawing/2010/main" val="0"/>
                              </a:ext>
                            </a:extLst>
                          </a:blip>
                          <a:srcRect l="20135" t="9488" r="32969" b="6338"/>
                          <a:stretch/>
                        </pic:blipFill>
                        <pic:spPr bwMode="auto">
                          <a:xfrm rot="5400000">
                            <a:off x="0" y="0"/>
                            <a:ext cx="1180606" cy="1595616"/>
                          </a:xfrm>
                          <a:prstGeom prst="rect">
                            <a:avLst/>
                          </a:prstGeom>
                          <a:ln>
                            <a:noFill/>
                          </a:ln>
                          <a:extLst>
                            <a:ext uri="{53640926-AAD7-44D8-BBD7-CCE9431645EC}">
                              <a14:shadowObscured xmlns:a14="http://schemas.microsoft.com/office/drawing/2010/main"/>
                            </a:ext>
                          </a:extLst>
                        </pic:spPr>
                      </pic:pic>
                    </a:graphicData>
                  </a:graphic>
                </wp:inline>
              </w:drawing>
            </w:r>
          </w:p>
          <w:p w14:paraId="6E9FF112" w14:textId="430F494C" w:rsidR="007F23EB" w:rsidRPr="00AE2CC4" w:rsidRDefault="007F23EB" w:rsidP="00AE2CC4">
            <w:pPr>
              <w:pStyle w:val="Caption"/>
              <w:jc w:val="center"/>
              <w:rPr>
                <w:b/>
                <w:bCs/>
                <w:noProof/>
              </w:rPr>
            </w:pPr>
            <w:r>
              <w:t xml:space="preserve">Figure </w:t>
            </w:r>
            <w:fldSimple w:instr=" SEQ Figure \* ARABIC ">
              <w:r w:rsidR="003E61F7">
                <w:rPr>
                  <w:noProof/>
                </w:rPr>
                <w:t>6</w:t>
              </w:r>
            </w:fldSimple>
            <w:r>
              <w:t xml:space="preserve">: </w:t>
            </w:r>
            <w:r w:rsidRPr="00E36729">
              <w:t>Battery Conductance Test Results: Low capacity and degraded performance detected in Cells 00</w:t>
            </w:r>
            <w:r>
              <w:t>6</w:t>
            </w:r>
          </w:p>
        </w:tc>
      </w:tr>
      <w:tr w:rsidR="007F23EB" w14:paraId="3084B6F8" w14:textId="77777777" w:rsidTr="00BC5247">
        <w:tc>
          <w:tcPr>
            <w:tcW w:w="4675" w:type="dxa"/>
          </w:tcPr>
          <w:p w14:paraId="0CC09C04" w14:textId="77777777" w:rsidR="007F23EB" w:rsidRDefault="007F23EB" w:rsidP="007F23EB">
            <w:pPr>
              <w:keepNext/>
              <w:jc w:val="center"/>
            </w:pPr>
            <w:r>
              <w:rPr>
                <w:b/>
                <w:bCs/>
                <w:noProof/>
              </w:rPr>
              <w:drawing>
                <wp:inline distT="0" distB="0" distL="0" distR="0" wp14:anchorId="04E6FACA" wp14:editId="49536B33">
                  <wp:extent cx="1184148" cy="1621877"/>
                  <wp:effectExtent l="0" t="9525" r="6985" b="6985"/>
                  <wp:docPr id="36004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4320" name="Picture 36004320"/>
                          <pic:cNvPicPr/>
                        </pic:nvPicPr>
                        <pic:blipFill rotWithShape="1">
                          <a:blip r:embed="rId12" cstate="print">
                            <a:extLst>
                              <a:ext uri="{28A0092B-C50C-407E-A947-70E740481C1C}">
                                <a14:useLocalDpi xmlns:a14="http://schemas.microsoft.com/office/drawing/2010/main" val="0"/>
                              </a:ext>
                            </a:extLst>
                          </a:blip>
                          <a:srcRect l="11206" t="1581" r="37092" b="4370"/>
                          <a:stretch/>
                        </pic:blipFill>
                        <pic:spPr bwMode="auto">
                          <a:xfrm rot="5400000">
                            <a:off x="0" y="0"/>
                            <a:ext cx="1194939" cy="1636656"/>
                          </a:xfrm>
                          <a:prstGeom prst="rect">
                            <a:avLst/>
                          </a:prstGeom>
                          <a:ln>
                            <a:noFill/>
                          </a:ln>
                          <a:extLst>
                            <a:ext uri="{53640926-AAD7-44D8-BBD7-CCE9431645EC}">
                              <a14:shadowObscured xmlns:a14="http://schemas.microsoft.com/office/drawing/2010/main"/>
                            </a:ext>
                          </a:extLst>
                        </pic:spPr>
                      </pic:pic>
                    </a:graphicData>
                  </a:graphic>
                </wp:inline>
              </w:drawing>
            </w:r>
          </w:p>
          <w:p w14:paraId="006614D5" w14:textId="6523F024" w:rsidR="007F23EB" w:rsidRPr="00AE2CC4" w:rsidRDefault="007F23EB" w:rsidP="00AE2CC4">
            <w:pPr>
              <w:pStyle w:val="Caption"/>
              <w:jc w:val="center"/>
              <w:rPr>
                <w:b/>
                <w:bCs/>
                <w:noProof/>
              </w:rPr>
            </w:pPr>
            <w:r>
              <w:t xml:space="preserve">Figure </w:t>
            </w:r>
            <w:fldSimple w:instr=" SEQ Figure \* ARABIC ">
              <w:r w:rsidR="003E61F7">
                <w:rPr>
                  <w:noProof/>
                </w:rPr>
                <w:t>7</w:t>
              </w:r>
            </w:fldSimple>
            <w:r>
              <w:t xml:space="preserve">: </w:t>
            </w:r>
            <w:r w:rsidRPr="000C27DD">
              <w:t>Battery Conductance Test Results: Low capacity and degraded performance detected in Cells 004</w:t>
            </w:r>
          </w:p>
        </w:tc>
        <w:tc>
          <w:tcPr>
            <w:tcW w:w="4675" w:type="dxa"/>
          </w:tcPr>
          <w:p w14:paraId="6B60BE24" w14:textId="77777777" w:rsidR="007F23EB" w:rsidRDefault="007F23EB" w:rsidP="007F23EB">
            <w:pPr>
              <w:keepNext/>
              <w:jc w:val="center"/>
            </w:pPr>
            <w:r>
              <w:rPr>
                <w:b/>
                <w:bCs/>
                <w:noProof/>
              </w:rPr>
              <w:drawing>
                <wp:inline distT="0" distB="0" distL="0" distR="0" wp14:anchorId="257043FA" wp14:editId="196773D2">
                  <wp:extent cx="1184929" cy="1537294"/>
                  <wp:effectExtent l="0" t="4445" r="0" b="0"/>
                  <wp:docPr id="209187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7342" name="Picture 209187342"/>
                          <pic:cNvPicPr/>
                        </pic:nvPicPr>
                        <pic:blipFill rotWithShape="1">
                          <a:blip r:embed="rId13" cstate="print">
                            <a:extLst>
                              <a:ext uri="{28A0092B-C50C-407E-A947-70E740481C1C}">
                                <a14:useLocalDpi xmlns:a14="http://schemas.microsoft.com/office/drawing/2010/main" val="0"/>
                              </a:ext>
                            </a:extLst>
                          </a:blip>
                          <a:srcRect l="19814" t="13333" r="34111" b="7278"/>
                          <a:stretch/>
                        </pic:blipFill>
                        <pic:spPr bwMode="auto">
                          <a:xfrm rot="5400000">
                            <a:off x="0" y="0"/>
                            <a:ext cx="1200722" cy="1557783"/>
                          </a:xfrm>
                          <a:prstGeom prst="rect">
                            <a:avLst/>
                          </a:prstGeom>
                          <a:ln>
                            <a:noFill/>
                          </a:ln>
                          <a:extLst>
                            <a:ext uri="{53640926-AAD7-44D8-BBD7-CCE9431645EC}">
                              <a14:shadowObscured xmlns:a14="http://schemas.microsoft.com/office/drawing/2010/main"/>
                            </a:ext>
                          </a:extLst>
                        </pic:spPr>
                      </pic:pic>
                    </a:graphicData>
                  </a:graphic>
                </wp:inline>
              </w:drawing>
            </w:r>
          </w:p>
          <w:p w14:paraId="6739D3F1" w14:textId="68E82EF1" w:rsidR="007F23EB" w:rsidRDefault="007F23EB" w:rsidP="00AE2CC4">
            <w:pPr>
              <w:pStyle w:val="Caption"/>
              <w:jc w:val="center"/>
            </w:pPr>
            <w:r>
              <w:t xml:space="preserve">Figure 9: </w:t>
            </w:r>
            <w:r w:rsidRPr="002079B6">
              <w:t>Battery Conductance Test Results: Low capacity and degraded performance detected in Cells 00</w:t>
            </w:r>
            <w:r>
              <w:t>2</w:t>
            </w:r>
          </w:p>
        </w:tc>
      </w:tr>
      <w:tr w:rsidR="007F23EB" w14:paraId="0A82D2D5" w14:textId="77777777" w:rsidTr="00BC5247">
        <w:tc>
          <w:tcPr>
            <w:tcW w:w="4675" w:type="dxa"/>
          </w:tcPr>
          <w:p w14:paraId="6E01D4E7" w14:textId="77777777" w:rsidR="007F23EB" w:rsidRDefault="007F23EB" w:rsidP="007F23EB">
            <w:pPr>
              <w:keepNext/>
              <w:jc w:val="center"/>
            </w:pPr>
            <w:r>
              <w:rPr>
                <w:b/>
                <w:bCs/>
                <w:noProof/>
              </w:rPr>
              <w:drawing>
                <wp:inline distT="0" distB="0" distL="0" distR="0" wp14:anchorId="6DF9BCB8" wp14:editId="45F53E78">
                  <wp:extent cx="1179075" cy="1619716"/>
                  <wp:effectExtent l="8255" t="0" r="0" b="0"/>
                  <wp:docPr id="5338555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55520" name="Picture 533855520"/>
                          <pic:cNvPicPr/>
                        </pic:nvPicPr>
                        <pic:blipFill rotWithShape="1">
                          <a:blip r:embed="rId14" cstate="print">
                            <a:extLst>
                              <a:ext uri="{28A0092B-C50C-407E-A947-70E740481C1C}">
                                <a14:useLocalDpi xmlns:a14="http://schemas.microsoft.com/office/drawing/2010/main" val="0"/>
                              </a:ext>
                            </a:extLst>
                          </a:blip>
                          <a:srcRect l="22951" t="10983" r="30592" b="4259"/>
                          <a:stretch/>
                        </pic:blipFill>
                        <pic:spPr bwMode="auto">
                          <a:xfrm rot="5400000">
                            <a:off x="0" y="0"/>
                            <a:ext cx="1191502" cy="1636788"/>
                          </a:xfrm>
                          <a:prstGeom prst="rect">
                            <a:avLst/>
                          </a:prstGeom>
                          <a:ln>
                            <a:noFill/>
                          </a:ln>
                          <a:extLst>
                            <a:ext uri="{53640926-AAD7-44D8-BBD7-CCE9431645EC}">
                              <a14:shadowObscured xmlns:a14="http://schemas.microsoft.com/office/drawing/2010/main"/>
                            </a:ext>
                          </a:extLst>
                        </pic:spPr>
                      </pic:pic>
                    </a:graphicData>
                  </a:graphic>
                </wp:inline>
              </w:drawing>
            </w:r>
          </w:p>
          <w:p w14:paraId="75EBB07C" w14:textId="38248F66" w:rsidR="007F23EB" w:rsidRDefault="007F23EB" w:rsidP="00AE2CC4">
            <w:pPr>
              <w:pStyle w:val="Caption"/>
              <w:jc w:val="center"/>
            </w:pPr>
            <w:r>
              <w:t xml:space="preserve">Figure 10: </w:t>
            </w:r>
            <w:r w:rsidRPr="004727DF">
              <w:t>Battery Conductance Test Results: Low capacity and degraded performance detected in Cells 00</w:t>
            </w:r>
            <w:r>
              <w:t>1</w:t>
            </w:r>
          </w:p>
        </w:tc>
        <w:tc>
          <w:tcPr>
            <w:tcW w:w="4675" w:type="dxa"/>
          </w:tcPr>
          <w:p w14:paraId="78194EDF" w14:textId="77777777" w:rsidR="007F23EB" w:rsidRDefault="007F23EB" w:rsidP="00220848">
            <w:pPr>
              <w:keepNext/>
              <w:jc w:val="center"/>
            </w:pPr>
            <w:r>
              <w:rPr>
                <w:b/>
                <w:bCs/>
                <w:noProof/>
              </w:rPr>
              <w:drawing>
                <wp:inline distT="0" distB="0" distL="0" distR="0" wp14:anchorId="0C3C81AA" wp14:editId="6F9F1BAA">
                  <wp:extent cx="1143000" cy="1442489"/>
                  <wp:effectExtent l="190500" t="0" r="190500" b="0"/>
                  <wp:docPr id="862915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15063" name="Picture 862915063"/>
                          <pic:cNvPicPr/>
                        </pic:nvPicPr>
                        <pic:blipFill rotWithShape="1">
                          <a:blip r:embed="rId15" cstate="print">
                            <a:extLst>
                              <a:ext uri="{28A0092B-C50C-407E-A947-70E740481C1C}">
                                <a14:useLocalDpi xmlns:a14="http://schemas.microsoft.com/office/drawing/2010/main" val="0"/>
                              </a:ext>
                            </a:extLst>
                          </a:blip>
                          <a:srcRect l="11431" t="17452" r="44124" b="8059"/>
                          <a:stretch/>
                        </pic:blipFill>
                        <pic:spPr bwMode="auto">
                          <a:xfrm>
                            <a:off x="0" y="0"/>
                            <a:ext cx="1158935" cy="1462600"/>
                          </a:xfrm>
                          <a:prstGeom prst="rect">
                            <a:avLst/>
                          </a:prstGeom>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p>
          <w:p w14:paraId="7DF3C794" w14:textId="77777777" w:rsidR="007F23EB" w:rsidRDefault="007F23EB" w:rsidP="007F23EB">
            <w:pPr>
              <w:pStyle w:val="Caption"/>
              <w:jc w:val="center"/>
            </w:pPr>
            <w:r>
              <w:t xml:space="preserve">Figure 11: </w:t>
            </w:r>
            <w:r w:rsidRPr="0063426F">
              <w:t>Battery Conductance Test Results: Low capacity and degraded performance detected in Cells 00</w:t>
            </w:r>
            <w:r>
              <w:t>3</w:t>
            </w:r>
          </w:p>
          <w:p w14:paraId="6DDE76DC" w14:textId="77777777" w:rsidR="007F23EB" w:rsidRDefault="007F23EB" w:rsidP="004D3DCF"/>
        </w:tc>
      </w:tr>
      <w:tr w:rsidR="007F23EB" w14:paraId="6C89081D" w14:textId="77777777" w:rsidTr="00BC5247">
        <w:tc>
          <w:tcPr>
            <w:tcW w:w="4675" w:type="dxa"/>
          </w:tcPr>
          <w:p w14:paraId="0E772407" w14:textId="77777777" w:rsidR="007F23EB" w:rsidRDefault="007F23EB" w:rsidP="007F23EB">
            <w:pPr>
              <w:keepNext/>
              <w:jc w:val="center"/>
            </w:pPr>
            <w:r>
              <w:rPr>
                <w:noProof/>
              </w:rPr>
              <w:drawing>
                <wp:inline distT="0" distB="0" distL="0" distR="0" wp14:anchorId="262D1B2E" wp14:editId="080CD6F5">
                  <wp:extent cx="1565130" cy="1416380"/>
                  <wp:effectExtent l="0" t="1905" r="0" b="0"/>
                  <wp:docPr id="91646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67934" name="Picture 916467934"/>
                          <pic:cNvPicPr/>
                        </pic:nvPicPr>
                        <pic:blipFill rotWithShape="1">
                          <a:blip r:embed="rId16" cstate="print">
                            <a:extLst>
                              <a:ext uri="{28A0092B-C50C-407E-A947-70E740481C1C}">
                                <a14:useLocalDpi xmlns:a14="http://schemas.microsoft.com/office/drawing/2010/main" val="0"/>
                              </a:ext>
                            </a:extLst>
                          </a:blip>
                          <a:srcRect r="16797"/>
                          <a:stretch/>
                        </pic:blipFill>
                        <pic:spPr bwMode="auto">
                          <a:xfrm rot="5400000">
                            <a:off x="0" y="0"/>
                            <a:ext cx="1609590" cy="1456614"/>
                          </a:xfrm>
                          <a:prstGeom prst="rect">
                            <a:avLst/>
                          </a:prstGeom>
                          <a:ln>
                            <a:noFill/>
                          </a:ln>
                          <a:extLst>
                            <a:ext uri="{53640926-AAD7-44D8-BBD7-CCE9431645EC}">
                              <a14:shadowObscured xmlns:a14="http://schemas.microsoft.com/office/drawing/2010/main"/>
                            </a:ext>
                          </a:extLst>
                        </pic:spPr>
                      </pic:pic>
                    </a:graphicData>
                  </a:graphic>
                </wp:inline>
              </w:drawing>
            </w:r>
          </w:p>
          <w:p w14:paraId="1B8D0B32" w14:textId="12D133CF" w:rsidR="007F23EB" w:rsidRDefault="007F23EB" w:rsidP="00AE2CC4">
            <w:pPr>
              <w:pStyle w:val="Caption"/>
              <w:jc w:val="center"/>
            </w:pPr>
            <w:r>
              <w:t>Figure 12: Low voltage reading from the voltage regulator</w:t>
            </w:r>
          </w:p>
        </w:tc>
        <w:tc>
          <w:tcPr>
            <w:tcW w:w="4675" w:type="dxa"/>
          </w:tcPr>
          <w:p w14:paraId="0293220A" w14:textId="77777777" w:rsidR="00AE2CC4" w:rsidRDefault="00AE2CC4" w:rsidP="00AE2CC4">
            <w:pPr>
              <w:pStyle w:val="ListParagraph"/>
              <w:keepNext/>
              <w:ind w:left="1440"/>
              <w:jc w:val="center"/>
            </w:pPr>
            <w:r>
              <w:rPr>
                <w:b/>
                <w:bCs/>
                <w:noProof/>
              </w:rPr>
              <w:drawing>
                <wp:inline distT="0" distB="0" distL="0" distR="0" wp14:anchorId="10BB6235" wp14:editId="27D3EBE1">
                  <wp:extent cx="1544529" cy="1162963"/>
                  <wp:effectExtent l="317" t="0" r="0" b="0"/>
                  <wp:docPr id="16878272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7282" name="Picture 1687827282"/>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1570199" cy="1182292"/>
                          </a:xfrm>
                          <a:prstGeom prst="rect">
                            <a:avLst/>
                          </a:prstGeom>
                        </pic:spPr>
                      </pic:pic>
                    </a:graphicData>
                  </a:graphic>
                </wp:inline>
              </w:drawing>
            </w:r>
          </w:p>
          <w:p w14:paraId="0CF34ACB" w14:textId="246BCF43" w:rsidR="007F23EB" w:rsidRDefault="00AE2CC4" w:rsidP="00AE2CC4">
            <w:pPr>
              <w:pStyle w:val="Caption"/>
              <w:jc w:val="center"/>
            </w:pPr>
            <w:r>
              <w:t xml:space="preserve">Figure </w:t>
            </w:r>
            <w:fldSimple w:instr=" SEQ Figure \* ARABIC ">
              <w:r w:rsidR="003E61F7">
                <w:rPr>
                  <w:noProof/>
                </w:rPr>
                <w:t>8</w:t>
              </w:r>
            </w:fldSimple>
            <w:r>
              <w:t xml:space="preserve">: </w:t>
            </w:r>
            <w:r w:rsidRPr="00495A11">
              <w:t>Current battery setup</w:t>
            </w:r>
          </w:p>
        </w:tc>
      </w:tr>
    </w:tbl>
    <w:p w14:paraId="45C4F836" w14:textId="63EFE75C" w:rsidR="003502F5" w:rsidRDefault="003502F5" w:rsidP="003B2509"/>
    <w:sectPr w:rsidR="0035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AF1"/>
    <w:multiLevelType w:val="hybridMultilevel"/>
    <w:tmpl w:val="FA9CC7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E1340"/>
    <w:multiLevelType w:val="hybridMultilevel"/>
    <w:tmpl w:val="D61A1A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630C4D0C">
      <w:start w:val="3"/>
      <w:numFmt w:val="bullet"/>
      <w:lvlText w:val="-"/>
      <w:lvlJc w:val="left"/>
      <w:pPr>
        <w:ind w:left="2160" w:hanging="360"/>
      </w:pPr>
      <w:rPr>
        <w:rFonts w:ascii="Calibri" w:eastAsia="Calibr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F939CC"/>
    <w:multiLevelType w:val="hybridMultilevel"/>
    <w:tmpl w:val="FDE4C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3E7BD6"/>
    <w:multiLevelType w:val="hybridMultilevel"/>
    <w:tmpl w:val="15F606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37754"/>
    <w:multiLevelType w:val="hybridMultilevel"/>
    <w:tmpl w:val="4FBEA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2F3664"/>
    <w:multiLevelType w:val="hybridMultilevel"/>
    <w:tmpl w:val="9990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2CCD"/>
    <w:multiLevelType w:val="hybridMultilevel"/>
    <w:tmpl w:val="D9948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A67BF"/>
    <w:multiLevelType w:val="hybridMultilevel"/>
    <w:tmpl w:val="A3C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43298"/>
    <w:multiLevelType w:val="hybridMultilevel"/>
    <w:tmpl w:val="C09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56778"/>
    <w:multiLevelType w:val="hybridMultilevel"/>
    <w:tmpl w:val="8A8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2C7CFA"/>
    <w:multiLevelType w:val="hybridMultilevel"/>
    <w:tmpl w:val="C8C0F8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8A088C"/>
    <w:multiLevelType w:val="hybridMultilevel"/>
    <w:tmpl w:val="772EAD72"/>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04424D"/>
    <w:multiLevelType w:val="hybridMultilevel"/>
    <w:tmpl w:val="A13628DE"/>
    <w:lvl w:ilvl="0" w:tplc="AD74D3E6">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A0D8C"/>
    <w:multiLevelType w:val="hybridMultilevel"/>
    <w:tmpl w:val="716816A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B8415D9"/>
    <w:multiLevelType w:val="hybridMultilevel"/>
    <w:tmpl w:val="C9AE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B28"/>
    <w:multiLevelType w:val="hybridMultilevel"/>
    <w:tmpl w:val="1B16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2183E"/>
    <w:multiLevelType w:val="hybridMultilevel"/>
    <w:tmpl w:val="903A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0B07"/>
    <w:multiLevelType w:val="hybridMultilevel"/>
    <w:tmpl w:val="4552D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CD5E09"/>
    <w:multiLevelType w:val="hybridMultilevel"/>
    <w:tmpl w:val="63B8F174"/>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110E5B"/>
    <w:multiLevelType w:val="hybridMultilevel"/>
    <w:tmpl w:val="DBB4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56560"/>
    <w:multiLevelType w:val="hybridMultilevel"/>
    <w:tmpl w:val="F6FA9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2EF1"/>
    <w:multiLevelType w:val="hybridMultilevel"/>
    <w:tmpl w:val="BC163CAE"/>
    <w:lvl w:ilvl="0" w:tplc="DCF4302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1244B"/>
    <w:multiLevelType w:val="hybridMultilevel"/>
    <w:tmpl w:val="FB2EB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1A33DE"/>
    <w:multiLevelType w:val="hybridMultilevel"/>
    <w:tmpl w:val="3116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13E09"/>
    <w:multiLevelType w:val="hybridMultilevel"/>
    <w:tmpl w:val="2AEAE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500EA"/>
    <w:multiLevelType w:val="hybridMultilevel"/>
    <w:tmpl w:val="69CA04FC"/>
    <w:lvl w:ilvl="0" w:tplc="0409000F">
      <w:start w:val="1"/>
      <w:numFmt w:val="decimal"/>
      <w:lvlText w:val="%1."/>
      <w:lvlJc w:val="left"/>
      <w:pPr>
        <w:ind w:left="720" w:hanging="360"/>
      </w:pPr>
      <w:rPr>
        <w:rFonts w:hint="default"/>
      </w:rPr>
    </w:lvl>
    <w:lvl w:ilvl="1" w:tplc="A0F8F3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C31E3D"/>
    <w:multiLevelType w:val="hybridMultilevel"/>
    <w:tmpl w:val="80ACB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51090C"/>
    <w:multiLevelType w:val="hybridMultilevel"/>
    <w:tmpl w:val="F1641A8A"/>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A6C660E"/>
    <w:multiLevelType w:val="hybridMultilevel"/>
    <w:tmpl w:val="FA86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B3C4F"/>
    <w:multiLevelType w:val="hybridMultilevel"/>
    <w:tmpl w:val="8284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312AD8"/>
    <w:multiLevelType w:val="hybridMultilevel"/>
    <w:tmpl w:val="035086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875B8E"/>
    <w:multiLevelType w:val="hybridMultilevel"/>
    <w:tmpl w:val="82881B4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4DD5DC4"/>
    <w:multiLevelType w:val="hybridMultilevel"/>
    <w:tmpl w:val="60F4E416"/>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1B6DBD"/>
    <w:multiLevelType w:val="hybridMultilevel"/>
    <w:tmpl w:val="A7643CA0"/>
    <w:lvl w:ilvl="0" w:tplc="0409000F">
      <w:start w:val="1"/>
      <w:numFmt w:val="decimal"/>
      <w:lvlText w:val="%1."/>
      <w:lvlJc w:val="left"/>
      <w:pPr>
        <w:ind w:left="720" w:hanging="360"/>
      </w:pPr>
      <w:rPr>
        <w:rFonts w:hint="default"/>
      </w:rPr>
    </w:lvl>
    <w:lvl w:ilvl="1" w:tplc="465EEF66">
      <w:start w:val="1"/>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2B2FF3"/>
    <w:multiLevelType w:val="hybridMultilevel"/>
    <w:tmpl w:val="4E2A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A6A68"/>
    <w:multiLevelType w:val="hybridMultilevel"/>
    <w:tmpl w:val="CD1AEE5A"/>
    <w:lvl w:ilvl="0" w:tplc="FFFFFFFF">
      <w:start w:val="1"/>
      <w:numFmt w:val="decimal"/>
      <w:lvlText w:val="%1."/>
      <w:lvlJc w:val="left"/>
      <w:pPr>
        <w:ind w:left="72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3424E1"/>
    <w:multiLevelType w:val="hybridMultilevel"/>
    <w:tmpl w:val="E4BC8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7F6CFC"/>
    <w:multiLevelType w:val="hybridMultilevel"/>
    <w:tmpl w:val="A3F0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91D8F"/>
    <w:multiLevelType w:val="hybridMultilevel"/>
    <w:tmpl w:val="67C8E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25040C"/>
    <w:multiLevelType w:val="hybridMultilevel"/>
    <w:tmpl w:val="B9707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01127C"/>
    <w:multiLevelType w:val="hybridMultilevel"/>
    <w:tmpl w:val="2234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466D7"/>
    <w:multiLevelType w:val="hybridMultilevel"/>
    <w:tmpl w:val="D7160B2C"/>
    <w:lvl w:ilvl="0" w:tplc="AD74D3E6">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37CA1"/>
    <w:multiLevelType w:val="hybridMultilevel"/>
    <w:tmpl w:val="66A8D588"/>
    <w:lvl w:ilvl="0" w:tplc="A88C74E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42CD4"/>
    <w:multiLevelType w:val="hybridMultilevel"/>
    <w:tmpl w:val="D5E0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1B3DD3"/>
    <w:multiLevelType w:val="hybridMultilevel"/>
    <w:tmpl w:val="2E6672D4"/>
    <w:lvl w:ilvl="0" w:tplc="AD74D3E6">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713D2F"/>
    <w:multiLevelType w:val="hybridMultilevel"/>
    <w:tmpl w:val="DD2C6702"/>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440" w:hanging="360"/>
      </w:pPr>
      <w:rPr>
        <w:rFonts w:ascii="Symbol" w:hAnsi="Symbol" w:hint="default"/>
      </w:rPr>
    </w:lvl>
    <w:lvl w:ilvl="3" w:tplc="04090001">
      <w:start w:val="1"/>
      <w:numFmt w:val="bullet"/>
      <w:lvlText w:val=""/>
      <w:lvlJc w:val="left"/>
      <w:pPr>
        <w:ind w:left="14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2595064">
    <w:abstractNumId w:val="7"/>
  </w:num>
  <w:num w:numId="2" w16cid:durableId="1130829200">
    <w:abstractNumId w:val="21"/>
  </w:num>
  <w:num w:numId="3" w16cid:durableId="1383020343">
    <w:abstractNumId w:val="0"/>
  </w:num>
  <w:num w:numId="4" w16cid:durableId="866524589">
    <w:abstractNumId w:val="15"/>
  </w:num>
  <w:num w:numId="5" w16cid:durableId="35276342">
    <w:abstractNumId w:val="42"/>
  </w:num>
  <w:num w:numId="6" w16cid:durableId="1024209819">
    <w:abstractNumId w:val="1"/>
  </w:num>
  <w:num w:numId="7" w16cid:durableId="639920326">
    <w:abstractNumId w:val="31"/>
  </w:num>
  <w:num w:numId="8" w16cid:durableId="293292484">
    <w:abstractNumId w:val="16"/>
  </w:num>
  <w:num w:numId="9" w16cid:durableId="621888077">
    <w:abstractNumId w:val="41"/>
  </w:num>
  <w:num w:numId="10" w16cid:durableId="1494371994">
    <w:abstractNumId w:val="12"/>
  </w:num>
  <w:num w:numId="11" w16cid:durableId="569383536">
    <w:abstractNumId w:val="44"/>
  </w:num>
  <w:num w:numId="12" w16cid:durableId="325936883">
    <w:abstractNumId w:val="26"/>
  </w:num>
  <w:num w:numId="13" w16cid:durableId="1561866422">
    <w:abstractNumId w:val="39"/>
  </w:num>
  <w:num w:numId="14" w16cid:durableId="891966500">
    <w:abstractNumId w:val="22"/>
  </w:num>
  <w:num w:numId="15" w16cid:durableId="876625762">
    <w:abstractNumId w:val="36"/>
  </w:num>
  <w:num w:numId="16" w16cid:durableId="919564899">
    <w:abstractNumId w:val="6"/>
  </w:num>
  <w:num w:numId="17" w16cid:durableId="377626180">
    <w:abstractNumId w:val="33"/>
  </w:num>
  <w:num w:numId="18" w16cid:durableId="573856591">
    <w:abstractNumId w:val="11"/>
  </w:num>
  <w:num w:numId="19" w16cid:durableId="926353715">
    <w:abstractNumId w:val="9"/>
  </w:num>
  <w:num w:numId="20" w16cid:durableId="1099108053">
    <w:abstractNumId w:val="18"/>
  </w:num>
  <w:num w:numId="21" w16cid:durableId="1902056086">
    <w:abstractNumId w:val="32"/>
  </w:num>
  <w:num w:numId="22" w16cid:durableId="1187253908">
    <w:abstractNumId w:val="19"/>
  </w:num>
  <w:num w:numId="23" w16cid:durableId="2030796680">
    <w:abstractNumId w:val="28"/>
  </w:num>
  <w:num w:numId="24" w16cid:durableId="879127091">
    <w:abstractNumId w:val="14"/>
  </w:num>
  <w:num w:numId="25" w16cid:durableId="1309700290">
    <w:abstractNumId w:val="5"/>
  </w:num>
  <w:num w:numId="26" w16cid:durableId="1270359830">
    <w:abstractNumId w:val="25"/>
  </w:num>
  <w:num w:numId="27" w16cid:durableId="1288243539">
    <w:abstractNumId w:val="43"/>
  </w:num>
  <w:num w:numId="28" w16cid:durableId="885680375">
    <w:abstractNumId w:val="40"/>
  </w:num>
  <w:num w:numId="29" w16cid:durableId="29305613">
    <w:abstractNumId w:val="24"/>
  </w:num>
  <w:num w:numId="30" w16cid:durableId="1935437185">
    <w:abstractNumId w:val="29"/>
  </w:num>
  <w:num w:numId="31" w16cid:durableId="980424998">
    <w:abstractNumId w:val="27"/>
  </w:num>
  <w:num w:numId="32" w16cid:durableId="1642613997">
    <w:abstractNumId w:val="45"/>
  </w:num>
  <w:num w:numId="33" w16cid:durableId="505243628">
    <w:abstractNumId w:val="4"/>
  </w:num>
  <w:num w:numId="34" w16cid:durableId="1720669405">
    <w:abstractNumId w:val="35"/>
  </w:num>
  <w:num w:numId="35" w16cid:durableId="1702246698">
    <w:abstractNumId w:val="13"/>
  </w:num>
  <w:num w:numId="36" w16cid:durableId="784077463">
    <w:abstractNumId w:val="37"/>
  </w:num>
  <w:num w:numId="37" w16cid:durableId="1672248674">
    <w:abstractNumId w:val="10"/>
  </w:num>
  <w:num w:numId="38" w16cid:durableId="823277891">
    <w:abstractNumId w:val="2"/>
  </w:num>
  <w:num w:numId="39" w16cid:durableId="1288665452">
    <w:abstractNumId w:val="30"/>
  </w:num>
  <w:num w:numId="40" w16cid:durableId="198401072">
    <w:abstractNumId w:val="34"/>
  </w:num>
  <w:num w:numId="41" w16cid:durableId="724959325">
    <w:abstractNumId w:val="17"/>
  </w:num>
  <w:num w:numId="42" w16cid:durableId="1171750212">
    <w:abstractNumId w:val="38"/>
  </w:num>
  <w:num w:numId="43" w16cid:durableId="1945109673">
    <w:abstractNumId w:val="3"/>
  </w:num>
  <w:num w:numId="44" w16cid:durableId="2138446068">
    <w:abstractNumId w:val="20"/>
  </w:num>
  <w:num w:numId="45" w16cid:durableId="1262107703">
    <w:abstractNumId w:val="23"/>
  </w:num>
  <w:num w:numId="46" w16cid:durableId="169298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04"/>
    <w:rsid w:val="001F7AC8"/>
    <w:rsid w:val="00220848"/>
    <w:rsid w:val="00225621"/>
    <w:rsid w:val="0027304E"/>
    <w:rsid w:val="00303F80"/>
    <w:rsid w:val="003502F5"/>
    <w:rsid w:val="003B2509"/>
    <w:rsid w:val="003E61F7"/>
    <w:rsid w:val="004549B0"/>
    <w:rsid w:val="004D3DCF"/>
    <w:rsid w:val="00500743"/>
    <w:rsid w:val="00617C04"/>
    <w:rsid w:val="00766410"/>
    <w:rsid w:val="007F23EB"/>
    <w:rsid w:val="008045D4"/>
    <w:rsid w:val="00825107"/>
    <w:rsid w:val="00832955"/>
    <w:rsid w:val="00851B4B"/>
    <w:rsid w:val="008A493F"/>
    <w:rsid w:val="009370FD"/>
    <w:rsid w:val="00965651"/>
    <w:rsid w:val="00991D7C"/>
    <w:rsid w:val="009A2823"/>
    <w:rsid w:val="00A76214"/>
    <w:rsid w:val="00AE2CC4"/>
    <w:rsid w:val="00BC5247"/>
    <w:rsid w:val="00C16575"/>
    <w:rsid w:val="00CC2BFC"/>
    <w:rsid w:val="00D30F6C"/>
    <w:rsid w:val="00D86435"/>
    <w:rsid w:val="00D90A6D"/>
    <w:rsid w:val="00D95A00"/>
    <w:rsid w:val="00E65EAB"/>
    <w:rsid w:val="00E76FCB"/>
    <w:rsid w:val="00EB0C16"/>
    <w:rsid w:val="00EE443F"/>
    <w:rsid w:val="00EE58DA"/>
    <w:rsid w:val="00F074C6"/>
    <w:rsid w:val="00F51C38"/>
    <w:rsid w:val="00F6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5424"/>
  <w15:chartTrackingRefBased/>
  <w15:docId w15:val="{7142B81C-B17F-4A56-86C8-3CF7DAB2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AC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2509"/>
    <w:rPr>
      <w:b/>
      <w:bCs/>
    </w:rPr>
  </w:style>
  <w:style w:type="paragraph" w:styleId="ListParagraph">
    <w:name w:val="List Paragraph"/>
    <w:basedOn w:val="Normal"/>
    <w:uiPriority w:val="34"/>
    <w:qFormat/>
    <w:rsid w:val="003B2509"/>
    <w:pPr>
      <w:ind w:left="720"/>
      <w:contextualSpacing/>
    </w:pPr>
  </w:style>
  <w:style w:type="paragraph" w:styleId="Caption">
    <w:name w:val="caption"/>
    <w:basedOn w:val="Normal"/>
    <w:next w:val="Normal"/>
    <w:uiPriority w:val="35"/>
    <w:unhideWhenUsed/>
    <w:qFormat/>
    <w:rsid w:val="00D86435"/>
    <w:pPr>
      <w:spacing w:after="200" w:line="240" w:lineRule="auto"/>
    </w:pPr>
    <w:rPr>
      <w:i/>
      <w:iCs/>
      <w:color w:val="44546A" w:themeColor="text2"/>
      <w:sz w:val="18"/>
      <w:szCs w:val="18"/>
    </w:rPr>
  </w:style>
  <w:style w:type="table" w:styleId="TableGrid">
    <w:name w:val="Table Grid"/>
    <w:basedOn w:val="TableNormal"/>
    <w:uiPriority w:val="39"/>
    <w:rsid w:val="004D3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CONRAD</dc:creator>
  <cp:keywords/>
  <dc:description/>
  <cp:lastModifiedBy>FANUEL CONRAD</cp:lastModifiedBy>
  <cp:revision>28</cp:revision>
  <cp:lastPrinted>2024-11-21T10:44:00Z</cp:lastPrinted>
  <dcterms:created xsi:type="dcterms:W3CDTF">2024-11-16T08:59:00Z</dcterms:created>
  <dcterms:modified xsi:type="dcterms:W3CDTF">2024-11-23T04:14:00Z</dcterms:modified>
</cp:coreProperties>
</file>