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D7E67" w14:textId="7AF8EAF0" w:rsidR="003661FA" w:rsidRDefault="00112A02">
      <w:pPr>
        <w:jc w:val="center"/>
      </w:pPr>
      <w:r>
        <w:t>Deutschland Entwicklung</w:t>
      </w:r>
    </w:p>
    <w:sdt>
      <w:sdtPr>
        <w:id w:val="-799155758"/>
        <w:docPartObj>
          <w:docPartGallery w:val="Table of Contents"/>
          <w:docPartUnique/>
        </w:docPartObj>
      </w:sdtPr>
      <w:sdtEndPr/>
      <w:sdtContent>
        <w:p w14:paraId="1BCBD42D" w14:textId="39D3342B" w:rsidR="008256EC" w:rsidRDefault="0010271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4223253" w:history="1">
            <w:r w:rsidR="008256EC" w:rsidRPr="008A2D35">
              <w:rPr>
                <w:rStyle w:val="Hyperlink"/>
                <w:noProof/>
              </w:rPr>
              <w:t>Frankreich als Vorbild? ---</w:t>
            </w:r>
            <w:r w:rsidR="008256EC">
              <w:rPr>
                <w:noProof/>
                <w:webHidden/>
              </w:rPr>
              <w:tab/>
            </w:r>
            <w:r w:rsidR="008256EC">
              <w:rPr>
                <w:noProof/>
                <w:webHidden/>
              </w:rPr>
              <w:fldChar w:fldCharType="begin"/>
            </w:r>
            <w:r w:rsidR="008256EC">
              <w:rPr>
                <w:noProof/>
                <w:webHidden/>
              </w:rPr>
              <w:instrText xml:space="preserve"> PAGEREF _Toc184223253 \h </w:instrText>
            </w:r>
            <w:r w:rsidR="008256EC">
              <w:rPr>
                <w:noProof/>
                <w:webHidden/>
              </w:rPr>
            </w:r>
            <w:r w:rsidR="008256EC">
              <w:rPr>
                <w:noProof/>
                <w:webHidden/>
              </w:rPr>
              <w:fldChar w:fldCharType="separate"/>
            </w:r>
            <w:r w:rsidR="008256EC">
              <w:rPr>
                <w:noProof/>
                <w:webHidden/>
              </w:rPr>
              <w:t>1</w:t>
            </w:r>
            <w:r w:rsidR="008256EC">
              <w:rPr>
                <w:noProof/>
                <w:webHidden/>
              </w:rPr>
              <w:fldChar w:fldCharType="end"/>
            </w:r>
          </w:hyperlink>
        </w:p>
        <w:p w14:paraId="759780C3" w14:textId="1660931E" w:rsidR="008256EC" w:rsidRDefault="008256E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84223254" w:history="1">
            <w:r w:rsidRPr="008A2D35">
              <w:rPr>
                <w:rStyle w:val="Hyperlink"/>
                <w:noProof/>
              </w:rPr>
              <w:t>Hymne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9E71" w14:textId="716007CE" w:rsidR="008256EC" w:rsidRDefault="008256E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84223255" w:history="1">
            <w:r w:rsidRPr="008A2D35">
              <w:rPr>
                <w:rStyle w:val="Hyperlink"/>
                <w:noProof/>
              </w:rPr>
              <w:t>Robert Blum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7E68" w14:textId="67523A94" w:rsidR="003661FA" w:rsidRDefault="00102716">
          <w:pPr>
            <w:pStyle w:val="Verzeichnis1"/>
            <w:tabs>
              <w:tab w:val="right" w:leader="dot" w:pos="9071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48D7E69" w14:textId="77777777" w:rsidR="003661FA" w:rsidRDefault="003661FA">
      <w:pPr>
        <w:rPr>
          <w:sz w:val="16"/>
          <w:szCs w:val="16"/>
        </w:rPr>
      </w:pPr>
    </w:p>
    <w:p w14:paraId="348D7E6A" w14:textId="77777777" w:rsidR="003661FA" w:rsidRDefault="00102716">
      <w:pPr>
        <w:pStyle w:val="berschrift1"/>
        <w:rPr>
          <w:szCs w:val="36"/>
        </w:rPr>
      </w:pPr>
      <w:bookmarkStart w:id="0" w:name="_Toc184223253"/>
      <w:r>
        <w:rPr>
          <w:szCs w:val="36"/>
        </w:rPr>
        <w:t>Frankreich als Vorbild? ---</w:t>
      </w:r>
      <w:bookmarkEnd w:id="0"/>
    </w:p>
    <w:p w14:paraId="348D7E6B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Freiheit:</w:t>
      </w:r>
      <w:r>
        <w:rPr>
          <w:sz w:val="22"/>
          <w:szCs w:val="22"/>
        </w:rPr>
        <w:tab/>
        <w:t>1, (2), 4, 5, 7, 11, (14), 17</w:t>
      </w:r>
    </w:p>
    <w:p w14:paraId="348D7E6C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 xml:space="preserve">→ Freiheit hier nur als Negative Freiheit (~negative </w:t>
      </w:r>
      <w:proofErr w:type="spellStart"/>
      <w:r>
        <w:rPr>
          <w:sz w:val="22"/>
          <w:szCs w:val="22"/>
        </w:rPr>
        <w:t>liberty</w:t>
      </w:r>
      <w:proofErr w:type="spellEnd"/>
      <w:r>
        <w:rPr>
          <w:sz w:val="22"/>
          <w:szCs w:val="22"/>
        </w:rPr>
        <w:t>)</w:t>
      </w:r>
    </w:p>
    <w:p w14:paraId="348D7E6D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Gleichheit:</w:t>
      </w:r>
      <w:r>
        <w:rPr>
          <w:sz w:val="22"/>
          <w:szCs w:val="22"/>
        </w:rPr>
        <w:tab/>
        <w:t>1, (2), 6, 13</w:t>
      </w:r>
    </w:p>
    <w:p w14:paraId="348D7E6E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Brüderlichkeit:</w:t>
      </w:r>
      <w:r>
        <w:rPr>
          <w:sz w:val="22"/>
          <w:szCs w:val="22"/>
        </w:rPr>
        <w:tab/>
        <w:t>4, 14</w:t>
      </w:r>
    </w:p>
    <w:p w14:paraId="348D7E6F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Sicherheit:</w:t>
      </w:r>
      <w:r>
        <w:rPr>
          <w:sz w:val="22"/>
          <w:szCs w:val="22"/>
        </w:rPr>
        <w:tab/>
        <w:t>12</w:t>
      </w:r>
    </w:p>
    <w:p w14:paraId="2A8A4E97" w14:textId="5EC05031" w:rsidR="00112A02" w:rsidRDefault="006A709B" w:rsidP="006A709B">
      <w:pPr>
        <w:pStyle w:val="berschrift1"/>
      </w:pPr>
      <w:bookmarkStart w:id="1" w:name="_Toc184223254"/>
      <w:r>
        <w:t>Hymne ---</w:t>
      </w:r>
      <w:bookmarkEnd w:id="1"/>
    </w:p>
    <w:p w14:paraId="04F79267" w14:textId="7F775944" w:rsidR="006A709B" w:rsidRDefault="006A709B" w:rsidP="006A709B">
      <w:pPr>
        <w:rPr>
          <w:sz w:val="22"/>
          <w:szCs w:val="22"/>
        </w:rPr>
      </w:pPr>
      <w:r w:rsidRPr="000E2255">
        <w:rPr>
          <w:sz w:val="22"/>
          <w:szCs w:val="22"/>
          <w:u w:val="single"/>
        </w:rPr>
        <w:t>Einigkeit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CE278E">
        <w:rPr>
          <w:sz w:val="22"/>
          <w:szCs w:val="22"/>
        </w:rPr>
        <w:t xml:space="preserve">Nationalismus </w:t>
      </w:r>
      <w:r w:rsidR="00CE278E" w:rsidRPr="00CE278E">
        <w:rPr>
          <w:sz w:val="22"/>
          <w:szCs w:val="22"/>
        </w:rPr>
        <w:sym w:font="Wingdings" w:char="F0E0"/>
      </w:r>
      <w:r w:rsidR="00CE278E">
        <w:rPr>
          <w:sz w:val="22"/>
          <w:szCs w:val="22"/>
        </w:rPr>
        <w:t xml:space="preserve"> nationale Einheit</w:t>
      </w:r>
    </w:p>
    <w:p w14:paraId="4C9DCDFF" w14:textId="694530D4" w:rsidR="00CE278E" w:rsidRDefault="00CE278E" w:rsidP="006A709B">
      <w:pPr>
        <w:rPr>
          <w:sz w:val="22"/>
          <w:szCs w:val="22"/>
        </w:rPr>
      </w:pPr>
      <w:r>
        <w:rPr>
          <w:sz w:val="22"/>
          <w:szCs w:val="22"/>
        </w:rPr>
        <w:t xml:space="preserve">Und </w:t>
      </w:r>
      <w:r w:rsidRPr="000E2255">
        <w:rPr>
          <w:sz w:val="22"/>
          <w:szCs w:val="22"/>
          <w:u w:val="single"/>
        </w:rPr>
        <w:t>Recht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Konstitutionalismus </w:t>
      </w:r>
      <w:r w:rsidRPr="00CE278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gesamtdeutsche Verfassung</w:t>
      </w:r>
    </w:p>
    <w:p w14:paraId="7D735806" w14:textId="6E501296" w:rsidR="00CE278E" w:rsidRDefault="00CE278E" w:rsidP="006A709B">
      <w:pPr>
        <w:rPr>
          <w:sz w:val="22"/>
          <w:szCs w:val="22"/>
        </w:rPr>
      </w:pPr>
      <w:r>
        <w:rPr>
          <w:sz w:val="22"/>
          <w:szCs w:val="22"/>
        </w:rPr>
        <w:t xml:space="preserve">Und </w:t>
      </w:r>
      <w:r w:rsidRPr="000E2255">
        <w:rPr>
          <w:sz w:val="22"/>
          <w:szCs w:val="22"/>
          <w:u w:val="single"/>
        </w:rPr>
        <w:t>Freiheit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Liberalismus </w:t>
      </w:r>
      <w:r w:rsidRPr="00CE278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Freiheits-</w:t>
      </w:r>
      <w:r w:rsidR="000E2255">
        <w:rPr>
          <w:sz w:val="22"/>
          <w:szCs w:val="22"/>
        </w:rPr>
        <w:t xml:space="preserve"> und Bürgerrechte</w:t>
      </w:r>
    </w:p>
    <w:p w14:paraId="3BE81306" w14:textId="1BDD1ECE" w:rsidR="00745696" w:rsidRDefault="00C45EC5" w:rsidP="00C45EC5">
      <w:pPr>
        <w:pStyle w:val="berschrift1"/>
      </w:pPr>
      <w:bookmarkStart w:id="2" w:name="_Toc184223255"/>
      <w:r>
        <w:t>Robert Blum ---</w:t>
      </w:r>
      <w:bookmarkEnd w:id="2"/>
    </w:p>
    <w:p w14:paraId="75E229A2" w14:textId="11D470EB" w:rsidR="00C45EC5" w:rsidRDefault="00C45EC5" w:rsidP="00C45EC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Soziale Herkunft</w:t>
      </w:r>
    </w:p>
    <w:p w14:paraId="01D285B8" w14:textId="27C1EA5E" w:rsidR="001E1612" w:rsidRDefault="001E1612" w:rsidP="001E1612">
      <w:pPr>
        <w:pStyle w:val="Listenabsatz"/>
        <w:numPr>
          <w:ilvl w:val="0"/>
          <w:numId w:val="2"/>
        </w:numPr>
        <w:rPr>
          <w:sz w:val="22"/>
          <w:szCs w:val="22"/>
        </w:rPr>
      </w:pPr>
    </w:p>
    <w:p w14:paraId="26BEAF49" w14:textId="78F9884F" w:rsidR="00C45EC5" w:rsidRDefault="00C45EC5" w:rsidP="00C45EC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und wirtschaftliche Krise im Vormärz</w:t>
      </w:r>
    </w:p>
    <w:p w14:paraId="12132855" w14:textId="224726C9" w:rsidR="008566E5" w:rsidRDefault="008566E5" w:rsidP="008566E5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Symbole Hambacher Fest</w:t>
      </w:r>
    </w:p>
    <w:p w14:paraId="2470C403" w14:textId="0FDD32DF" w:rsidR="008566E5" w:rsidRDefault="00D27FE7" w:rsidP="008566E5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Zentrale Forderungen Hambacher Fest</w:t>
      </w:r>
    </w:p>
    <w:p w14:paraId="49D812EC" w14:textId="7F8E273E" w:rsidR="000F09F4" w:rsidRDefault="00D27FE7" w:rsidP="001C15EB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Anprangerung welcher Missstände im Vaterlandsblätter</w:t>
      </w:r>
    </w:p>
    <w:p w14:paraId="741B0CF0" w14:textId="46CA7D84" w:rsidR="001C15EB" w:rsidRDefault="00904F65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Zu starke freiheitliche Einschränkung im allgemeinen Leben</w:t>
      </w:r>
    </w:p>
    <w:p w14:paraId="46E34E6F" w14:textId="768F6B30" w:rsidR="008B2D27" w:rsidRDefault="008B2D27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„Erstarrte“ </w:t>
      </w:r>
      <w:r w:rsidR="00957089">
        <w:rPr>
          <w:sz w:val="22"/>
          <w:szCs w:val="22"/>
        </w:rPr>
        <w:t>Herrschaftsordnung</w:t>
      </w:r>
    </w:p>
    <w:p w14:paraId="40448EFC" w14:textId="1C38144F" w:rsidR="00957089" w:rsidRDefault="00957089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Zensur in den öffentlichen Medien</w:t>
      </w:r>
    </w:p>
    <w:p w14:paraId="16A0CA58" w14:textId="600E85EA" w:rsidR="002359EE" w:rsidRDefault="002359EE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Soziale Verelendung</w:t>
      </w:r>
      <w:r w:rsidR="003C1E65">
        <w:rPr>
          <w:sz w:val="22"/>
          <w:szCs w:val="22"/>
        </w:rPr>
        <w:t xml:space="preserve"> (Schlesische Weber) durch billige englische Waren, welche die Preise der händisch hergestellten schlesischen Waren</w:t>
      </w:r>
    </w:p>
    <w:p w14:paraId="2F42B5D8" w14:textId="2E3122FC" w:rsidR="00575685" w:rsidRDefault="00575685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Kleinstaaterei </w:t>
      </w:r>
      <w:r w:rsidRPr="0057568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zerpflücktes Deutschland</w:t>
      </w:r>
    </w:p>
    <w:p w14:paraId="63A09A81" w14:textId="18681AAE" w:rsidR="00575685" w:rsidRPr="001C15EB" w:rsidRDefault="006B02F9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Vermehrte </w:t>
      </w:r>
      <w:r w:rsidR="00575685">
        <w:rPr>
          <w:sz w:val="22"/>
          <w:szCs w:val="22"/>
        </w:rPr>
        <w:t>Auswanderung</w:t>
      </w:r>
      <w:r>
        <w:rPr>
          <w:sz w:val="22"/>
          <w:szCs w:val="22"/>
        </w:rPr>
        <w:t xml:space="preserve"> nach Amerika</w:t>
      </w:r>
    </w:p>
    <w:p w14:paraId="253933E7" w14:textId="6E50863A" w:rsidR="00D27FE7" w:rsidRDefault="00354063" w:rsidP="00D27FE7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Märzrevolution 1848</w:t>
      </w:r>
    </w:p>
    <w:p w14:paraId="144BDAEE" w14:textId="7B4CED49" w:rsidR="0009488C" w:rsidRDefault="0009488C" w:rsidP="000948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Anlass für die Unruhen im Februar/Merz</w:t>
      </w:r>
    </w:p>
    <w:p w14:paraId="47C28F9B" w14:textId="199FCA8D" w:rsidR="00CF7BED" w:rsidRDefault="00CF7BED" w:rsidP="00CF7BED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Krise</w:t>
      </w:r>
    </w:p>
    <w:p w14:paraId="4BC5BD11" w14:textId="6057FB24" w:rsidR="00CF7BED" w:rsidRDefault="00CF7BED" w:rsidP="00CF7BED">
      <w:pPr>
        <w:pStyle w:val="Listenabsatz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Kein Mitspracherecht für viele</w:t>
      </w:r>
    </w:p>
    <w:p w14:paraId="047BC124" w14:textId="13D6AC1E" w:rsidR="00CF7BED" w:rsidRDefault="00CF7BED" w:rsidP="00CF7BED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Wirtschaftliche Krise</w:t>
      </w:r>
    </w:p>
    <w:p w14:paraId="6C5E211B" w14:textId="2E07DC2A" w:rsidR="00697E5D" w:rsidRPr="00697E5D" w:rsidRDefault="000A4FFA" w:rsidP="00CF7BED">
      <w:pPr>
        <w:pStyle w:val="Listenabsatz"/>
        <w:numPr>
          <w:ilvl w:val="3"/>
          <w:numId w:val="1"/>
        </w:numPr>
        <w:rPr>
          <w:sz w:val="22"/>
          <w:szCs w:val="22"/>
        </w:rPr>
      </w:pPr>
      <w:r w:rsidRPr="00697E5D">
        <w:rPr>
          <w:sz w:val="22"/>
          <w:szCs w:val="22"/>
        </w:rPr>
        <w:t>Verarmung durch die industrielle Revolution</w:t>
      </w:r>
    </w:p>
    <w:p w14:paraId="6B10F006" w14:textId="7A67D94F" w:rsidR="0009488C" w:rsidRDefault="005736B3" w:rsidP="000948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Reaktion der deutschen Regierung auf Unruhen</w:t>
      </w:r>
    </w:p>
    <w:p w14:paraId="64D2FFA4" w14:textId="0425D351" w:rsidR="00E5720A" w:rsidRDefault="00E5720A" w:rsidP="00E5720A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Berufung liberaler Regierungen</w:t>
      </w:r>
    </w:p>
    <w:p w14:paraId="3E95570A" w14:textId="18DAC2C9" w:rsidR="00E5720A" w:rsidRDefault="00BF7942" w:rsidP="00E5720A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Aufhebung/Minderung der Zensur</w:t>
      </w:r>
    </w:p>
    <w:p w14:paraId="33C24B53" w14:textId="37C17AC8" w:rsidR="001F4AAC" w:rsidRDefault="00F62863" w:rsidP="00E5720A">
      <w:pPr>
        <w:pStyle w:val="Listenabsatz"/>
        <w:numPr>
          <w:ilvl w:val="2"/>
          <w:numId w:val="1"/>
        </w:numPr>
        <w:rPr>
          <w:sz w:val="22"/>
          <w:szCs w:val="22"/>
        </w:rPr>
      </w:pPr>
      <w:r w:rsidRPr="001F4AAC">
        <w:rPr>
          <w:sz w:val="22"/>
          <w:szCs w:val="22"/>
        </w:rPr>
        <w:t xml:space="preserve">Wahlen zur </w:t>
      </w:r>
      <w:r w:rsidR="001F4AAC">
        <w:rPr>
          <w:sz w:val="22"/>
          <w:szCs w:val="22"/>
        </w:rPr>
        <w:t xml:space="preserve">verfassungsgebenden </w:t>
      </w:r>
      <w:r w:rsidRPr="001F4AAC">
        <w:rPr>
          <w:sz w:val="22"/>
          <w:szCs w:val="22"/>
        </w:rPr>
        <w:t xml:space="preserve">Nationalversammlung </w:t>
      </w:r>
    </w:p>
    <w:p w14:paraId="22621A4E" w14:textId="0EA7D5ED" w:rsidR="00EC4C50" w:rsidRPr="00EC4C50" w:rsidRDefault="003C4710" w:rsidP="00EC4C50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Erwiderung der </w:t>
      </w:r>
      <w:r w:rsidR="00EC4C50">
        <w:rPr>
          <w:sz w:val="22"/>
          <w:szCs w:val="22"/>
        </w:rPr>
        <w:t>Revolution mit militärischer Gewalt z.B. in Baden</w:t>
      </w:r>
    </w:p>
    <w:p w14:paraId="50E2ACCD" w14:textId="48A4BDBD" w:rsidR="005736B3" w:rsidRDefault="005736B3" w:rsidP="000948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Anlass für die Revolution</w:t>
      </w:r>
      <w:r w:rsidR="00952EE1">
        <w:rPr>
          <w:sz w:val="22"/>
          <w:szCs w:val="22"/>
        </w:rPr>
        <w:t xml:space="preserve"> in Berlin 18.03.1848</w:t>
      </w:r>
    </w:p>
    <w:p w14:paraId="406CB760" w14:textId="540984D8" w:rsidR="00102716" w:rsidRDefault="00102716" w:rsidP="00102716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Soldaten schießen auf eine „Dankes-“Revolution</w:t>
      </w:r>
    </w:p>
    <w:p w14:paraId="516608F1" w14:textId="55A81F40" w:rsidR="00A470D1" w:rsidRDefault="00EB34A3" w:rsidP="00A470D1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Verhalten des </w:t>
      </w:r>
      <w:r w:rsidR="00591591">
        <w:rPr>
          <w:sz w:val="22"/>
          <w:szCs w:val="22"/>
        </w:rPr>
        <w:t>preußischen Königs Friedrich Wilhelm</w:t>
      </w:r>
      <w:r w:rsidR="00A470D1">
        <w:rPr>
          <w:sz w:val="22"/>
          <w:szCs w:val="22"/>
        </w:rPr>
        <w:t xml:space="preserve"> IV.</w:t>
      </w:r>
    </w:p>
    <w:p w14:paraId="4A72EA69" w14:textId="0392E623" w:rsidR="00A470D1" w:rsidRDefault="00571ACF" w:rsidP="00A470D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Erste deutsche Nationalversammlung 18.05.1848</w:t>
      </w:r>
    </w:p>
    <w:p w14:paraId="77A69E17" w14:textId="55A0E9A8" w:rsidR="00571ACF" w:rsidRDefault="00571ACF" w:rsidP="00571ACF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Welcher Fraktion gehörte </w:t>
      </w:r>
      <w:r w:rsidR="00214CA6">
        <w:rPr>
          <w:sz w:val="22"/>
          <w:szCs w:val="22"/>
        </w:rPr>
        <w:t>Robert Blum an</w:t>
      </w:r>
    </w:p>
    <w:p w14:paraId="32F93974" w14:textId="5C200A07" w:rsidR="002D197D" w:rsidRDefault="00197AAB" w:rsidP="002D197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Umstrittene Fragen in der Paulskirche</w:t>
      </w:r>
      <w:r w:rsidR="002D197D">
        <w:rPr>
          <w:sz w:val="22"/>
          <w:szCs w:val="22"/>
        </w:rPr>
        <w:t xml:space="preserve"> / Welche Positionen nimmt Robert Blum jeweils ein</w:t>
      </w:r>
    </w:p>
    <w:p w14:paraId="75CB2BA5" w14:textId="56AE3C7C" w:rsidR="002D197D" w:rsidRDefault="002B3B6E" w:rsidP="002D197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Definition des „Heckerzugs“</w:t>
      </w:r>
    </w:p>
    <w:p w14:paraId="163A7A4D" w14:textId="4B13EBD5" w:rsidR="002B3B6E" w:rsidRDefault="002B3B6E" w:rsidP="002B3B6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Scheitern der Revolution 1949/49</w:t>
      </w:r>
    </w:p>
    <w:p w14:paraId="3DFAC561" w14:textId="664432A8" w:rsidR="00B7195D" w:rsidRDefault="00B7195D" w:rsidP="00B7195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Machtlosigkeit der Nationalversammlung</w:t>
      </w:r>
      <w:r w:rsidR="00F44DB1">
        <w:rPr>
          <w:sz w:val="22"/>
          <w:szCs w:val="22"/>
        </w:rPr>
        <w:t xml:space="preserve"> --.08.1848</w:t>
      </w:r>
    </w:p>
    <w:p w14:paraId="12A7A689" w14:textId="30BC2F39" w:rsidR="00F44DB1" w:rsidRPr="002D197D" w:rsidRDefault="00F9696F" w:rsidP="00F9696F">
      <w:pPr>
        <w:pStyle w:val="Listenabsatz"/>
        <w:numPr>
          <w:ilvl w:val="1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Ursache des Todesurteils über Robert Blum</w:t>
      </w:r>
    </w:p>
    <w:sectPr w:rsidR="00F44DB1" w:rsidRPr="002D19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9" w:footer="709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D7E7C" w14:textId="77777777" w:rsidR="00102716" w:rsidRDefault="00102716">
      <w:pPr>
        <w:spacing w:after="0" w:line="240" w:lineRule="auto"/>
      </w:pPr>
      <w:r>
        <w:separator/>
      </w:r>
    </w:p>
  </w:endnote>
  <w:endnote w:type="continuationSeparator" w:id="0">
    <w:p w14:paraId="348D7E7E" w14:textId="77777777" w:rsidR="00102716" w:rsidRDefault="0010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2" w14:textId="77777777" w:rsidR="003661FA" w:rsidRDefault="003661F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/>
    <w:sdtContent>
      <w:p w14:paraId="348D7E73" w14:textId="77777777" w:rsidR="003661FA" w:rsidRDefault="00102716">
        <w:pPr>
          <w:pStyle w:val="Fuzeile"/>
          <w:jc w:val="right"/>
          <w:rPr>
            <w:sz w:val="22"/>
            <w:szCs w:val="2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8D7E74" w14:textId="77777777" w:rsidR="003661FA" w:rsidRDefault="003661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7193579"/>
      <w:docPartObj>
        <w:docPartGallery w:val="Page Numbers (Bottom of Page)"/>
        <w:docPartUnique/>
      </w:docPartObj>
    </w:sdtPr>
    <w:sdtEndPr/>
    <w:sdtContent>
      <w:p w14:paraId="348D7E76" w14:textId="77777777" w:rsidR="003661FA" w:rsidRDefault="00102716">
        <w:pPr>
          <w:pStyle w:val="Fuzeile"/>
          <w:jc w:val="right"/>
          <w:rPr>
            <w:sz w:val="22"/>
            <w:szCs w:val="2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8D7E77" w14:textId="77777777" w:rsidR="003661FA" w:rsidRDefault="003661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D7E78" w14:textId="77777777" w:rsidR="00102716" w:rsidRDefault="00102716">
      <w:pPr>
        <w:spacing w:after="0" w:line="240" w:lineRule="auto"/>
      </w:pPr>
      <w:r>
        <w:separator/>
      </w:r>
    </w:p>
  </w:footnote>
  <w:footnote w:type="continuationSeparator" w:id="0">
    <w:p w14:paraId="348D7E7A" w14:textId="77777777" w:rsidR="00102716" w:rsidRDefault="0010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0" w14:textId="77777777" w:rsidR="003661FA" w:rsidRDefault="003661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1" w14:textId="77777777" w:rsidR="003661FA" w:rsidRDefault="00102716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5" w14:textId="77777777" w:rsidR="003661FA" w:rsidRDefault="00102716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E3891"/>
    <w:multiLevelType w:val="hybridMultilevel"/>
    <w:tmpl w:val="DC368FFE"/>
    <w:lvl w:ilvl="0" w:tplc="808C1D2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8861C3"/>
    <w:multiLevelType w:val="hybridMultilevel"/>
    <w:tmpl w:val="97EE0500"/>
    <w:lvl w:ilvl="0" w:tplc="733C658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A3AD8"/>
    <w:multiLevelType w:val="hybridMultilevel"/>
    <w:tmpl w:val="1346B8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50C4D02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3878">
    <w:abstractNumId w:val="2"/>
  </w:num>
  <w:num w:numId="2" w16cid:durableId="1681076805">
    <w:abstractNumId w:val="1"/>
  </w:num>
  <w:num w:numId="3" w16cid:durableId="176849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A"/>
    <w:rsid w:val="0009488C"/>
    <w:rsid w:val="000A4FFA"/>
    <w:rsid w:val="000E2255"/>
    <w:rsid w:val="000F09F4"/>
    <w:rsid w:val="00102716"/>
    <w:rsid w:val="00112A02"/>
    <w:rsid w:val="00197AAB"/>
    <w:rsid w:val="001C15EB"/>
    <w:rsid w:val="001E1612"/>
    <w:rsid w:val="001F4AAC"/>
    <w:rsid w:val="00214CA6"/>
    <w:rsid w:val="002359EE"/>
    <w:rsid w:val="002A3639"/>
    <w:rsid w:val="002B3B6E"/>
    <w:rsid w:val="002D197D"/>
    <w:rsid w:val="00354063"/>
    <w:rsid w:val="00365DF2"/>
    <w:rsid w:val="003661FA"/>
    <w:rsid w:val="003C1E65"/>
    <w:rsid w:val="003C4710"/>
    <w:rsid w:val="003E0D5B"/>
    <w:rsid w:val="004138E3"/>
    <w:rsid w:val="00571ACF"/>
    <w:rsid w:val="005736B3"/>
    <w:rsid w:val="00575685"/>
    <w:rsid w:val="00591591"/>
    <w:rsid w:val="00697E5D"/>
    <w:rsid w:val="006A709B"/>
    <w:rsid w:val="006B02F9"/>
    <w:rsid w:val="006B36FD"/>
    <w:rsid w:val="00745696"/>
    <w:rsid w:val="008256EC"/>
    <w:rsid w:val="008566E5"/>
    <w:rsid w:val="008B2D27"/>
    <w:rsid w:val="008C2419"/>
    <w:rsid w:val="00904F65"/>
    <w:rsid w:val="00952EE1"/>
    <w:rsid w:val="00957089"/>
    <w:rsid w:val="00A470D1"/>
    <w:rsid w:val="00A66CD8"/>
    <w:rsid w:val="00B7195D"/>
    <w:rsid w:val="00BF7942"/>
    <w:rsid w:val="00C45EC5"/>
    <w:rsid w:val="00CE278E"/>
    <w:rsid w:val="00CF7BED"/>
    <w:rsid w:val="00D27FE7"/>
    <w:rsid w:val="00E5720A"/>
    <w:rsid w:val="00EB34A3"/>
    <w:rsid w:val="00EC4C50"/>
    <w:rsid w:val="00ED2C75"/>
    <w:rsid w:val="00F44DB1"/>
    <w:rsid w:val="00F62863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7E67"/>
  <w15:docId w15:val="{B3599F49-8E7B-4F90-A23F-EE747E17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160" w:line="259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CD330E"/>
    <w:rPr>
      <w:rFonts w:eastAsiaTheme="majorEastAsia" w:cstheme="majorBidi"/>
      <w:i/>
      <w:color w:val="000000" w:themeColor="text1"/>
      <w:szCs w:val="32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07865"/>
  </w:style>
  <w:style w:type="character" w:customStyle="1" w:styleId="FuzeileZchn">
    <w:name w:val="Fußzeile Zchn"/>
    <w:basedOn w:val="Absatz-Standardschriftart"/>
    <w:link w:val="Fuzeile"/>
    <w:uiPriority w:val="99"/>
    <w:qFormat/>
    <w:rsid w:val="00F07865"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826680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826680"/>
    <w:rPr>
      <w:vertAlign w:val="superscript"/>
    </w:rPr>
  </w:style>
  <w:style w:type="character" w:styleId="Funotenzeichen">
    <w:name w:val="footnote reference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E0F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6680"/>
    <w:pPr>
      <w:spacing w:after="0" w:line="240" w:lineRule="auto"/>
    </w:pPr>
    <w:rPr>
      <w:sz w:val="20"/>
      <w:szCs w:val="20"/>
    </w:rPr>
  </w:style>
  <w:style w:type="paragraph" w:styleId="berarbeitung">
    <w:name w:val="Revision"/>
    <w:uiPriority w:val="99"/>
    <w:semiHidden/>
    <w:qFormat/>
    <w:rsid w:val="006B2789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 FBig</cp:lastModifiedBy>
  <cp:revision>160</cp:revision>
  <dcterms:created xsi:type="dcterms:W3CDTF">2024-09-11T06:49:00Z</dcterms:created>
  <dcterms:modified xsi:type="dcterms:W3CDTF">2024-12-04T15:47:00Z</dcterms:modified>
  <dc:language>en-US</dc:language>
</cp:coreProperties>
</file>