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6" w14:textId="77777777" w:rsidR="00DB0E55" w:rsidRPr="00DF42EF" w:rsidRDefault="00000000">
      <w:pPr>
        <w:rPr>
          <w:rFonts w:ascii="Times New Roman" w:hAnsi="Times New Roman" w:cs="Times New Roman"/>
          <w:i/>
          <w:iCs/>
        </w:rPr>
      </w:pPr>
      <w:r w:rsidRPr="00DF42EF">
        <w:rPr>
          <w:rFonts w:ascii="Times New Roman" w:hAnsi="Times New Roman" w:cs="Times New Roman"/>
          <w:i/>
          <w:iCs/>
        </w:rPr>
        <w:t>Der Sicherheitsrat,</w:t>
      </w:r>
    </w:p>
    <w:p w14:paraId="00000007" w14:textId="77777777" w:rsidR="00DB0E55" w:rsidRPr="00DF42EF" w:rsidRDefault="00DB0E55">
      <w:pPr>
        <w:rPr>
          <w:rFonts w:ascii="Times New Roman" w:hAnsi="Times New Roman" w:cs="Times New Roman"/>
        </w:rPr>
      </w:pPr>
    </w:p>
    <w:p w14:paraId="0000000A" w14:textId="1F600985" w:rsidR="00DB0E55" w:rsidRPr="00DF42EF" w:rsidRDefault="00000000">
      <w:pPr>
        <w:rPr>
          <w:rFonts w:ascii="Times New Roman" w:hAnsi="Times New Roman" w:cs="Times New Roman"/>
        </w:rPr>
      </w:pPr>
      <w:r w:rsidRPr="00DF42EF">
        <w:rPr>
          <w:rFonts w:ascii="Times New Roman" w:hAnsi="Times New Roman" w:cs="Times New Roman"/>
          <w:i/>
          <w:iCs/>
        </w:rPr>
        <w:t>Nimmt alarmiert wahr</w:t>
      </w:r>
      <w:r w:rsidRPr="00DF42EF">
        <w:rPr>
          <w:rFonts w:ascii="Times New Roman" w:hAnsi="Times New Roman" w:cs="Times New Roman"/>
        </w:rPr>
        <w:t>, dass sich die humanitäre Lage im Sudan und Südsudan von Tag zu</w:t>
      </w:r>
      <w:r w:rsidR="00296B49" w:rsidRPr="00DF42EF">
        <w:rPr>
          <w:rFonts w:ascii="Times New Roman" w:hAnsi="Times New Roman" w:cs="Times New Roman"/>
        </w:rPr>
        <w:t xml:space="preserve"> </w:t>
      </w:r>
      <w:r w:rsidRPr="00DF42EF">
        <w:rPr>
          <w:rFonts w:ascii="Times New Roman" w:hAnsi="Times New Roman" w:cs="Times New Roman"/>
        </w:rPr>
        <w:t>Tag</w:t>
      </w:r>
      <w:r w:rsidR="00296B49" w:rsidRPr="00DF42EF">
        <w:rPr>
          <w:rFonts w:ascii="Times New Roman" w:hAnsi="Times New Roman" w:cs="Times New Roman"/>
        </w:rPr>
        <w:t xml:space="preserve"> </w:t>
      </w:r>
      <w:r w:rsidRPr="00DF42EF">
        <w:rPr>
          <w:rFonts w:ascii="Times New Roman" w:hAnsi="Times New Roman" w:cs="Times New Roman"/>
        </w:rPr>
        <w:t>desaströser entwickelt, weshalb humanitäre Hilfen sowohl kurzfristig als auch auf lange</w:t>
      </w:r>
      <w:r w:rsidR="00296B49" w:rsidRPr="00DF42EF">
        <w:rPr>
          <w:rFonts w:ascii="Times New Roman" w:hAnsi="Times New Roman" w:cs="Times New Roman"/>
        </w:rPr>
        <w:t xml:space="preserve"> </w:t>
      </w:r>
      <w:r w:rsidRPr="00DF42EF">
        <w:rPr>
          <w:rFonts w:ascii="Times New Roman" w:hAnsi="Times New Roman" w:cs="Times New Roman"/>
        </w:rPr>
        <w:t>Sicht</w:t>
      </w:r>
      <w:r w:rsidR="00220591" w:rsidRPr="00DF42EF">
        <w:rPr>
          <w:rFonts w:ascii="Times New Roman" w:hAnsi="Times New Roman" w:cs="Times New Roman"/>
        </w:rPr>
        <w:t xml:space="preserve"> </w:t>
      </w:r>
      <w:r w:rsidRPr="00DF42EF">
        <w:rPr>
          <w:rFonts w:ascii="Times New Roman" w:hAnsi="Times New Roman" w:cs="Times New Roman"/>
        </w:rPr>
        <w:t>erfolgen müssen.</w:t>
      </w:r>
    </w:p>
    <w:p w14:paraId="0000000B" w14:textId="77777777" w:rsidR="00DB0E55" w:rsidRPr="00DF42EF" w:rsidRDefault="00DB0E55">
      <w:pPr>
        <w:rPr>
          <w:rFonts w:ascii="Times New Roman" w:hAnsi="Times New Roman" w:cs="Times New Roman"/>
        </w:rPr>
      </w:pPr>
    </w:p>
    <w:p w14:paraId="0000000E" w14:textId="29BC325D" w:rsidR="00DB0E55" w:rsidRPr="00DF42EF" w:rsidRDefault="00000000">
      <w:pPr>
        <w:rPr>
          <w:rFonts w:ascii="Times New Roman" w:hAnsi="Times New Roman" w:cs="Times New Roman"/>
        </w:rPr>
      </w:pPr>
      <w:r w:rsidRPr="00DF42EF">
        <w:rPr>
          <w:rFonts w:ascii="Times New Roman" w:hAnsi="Times New Roman" w:cs="Times New Roman"/>
          <w:i/>
          <w:iCs/>
        </w:rPr>
        <w:t>In voller Kenntnis</w:t>
      </w:r>
      <w:r w:rsidRPr="00DF42EF">
        <w:rPr>
          <w:rFonts w:ascii="Times New Roman" w:hAnsi="Times New Roman" w:cs="Times New Roman"/>
        </w:rPr>
        <w:t xml:space="preserve"> der Wasserknappheit, Ernährungsunsicherheit und schlechter medizinischen</w:t>
      </w:r>
      <w:r w:rsidR="00220591" w:rsidRPr="00DF42EF">
        <w:rPr>
          <w:rFonts w:ascii="Times New Roman" w:hAnsi="Times New Roman" w:cs="Times New Roman"/>
        </w:rPr>
        <w:t xml:space="preserve"> </w:t>
      </w:r>
      <w:r w:rsidRPr="00DF42EF">
        <w:rPr>
          <w:rFonts w:ascii="Times New Roman" w:hAnsi="Times New Roman" w:cs="Times New Roman"/>
        </w:rPr>
        <w:t xml:space="preserve">Versorgung im Sudan und Südsudan </w:t>
      </w:r>
      <w:r w:rsidR="00245D77" w:rsidRPr="00DF42EF">
        <w:rPr>
          <w:rFonts w:ascii="Times New Roman" w:hAnsi="Times New Roman" w:cs="Times New Roman"/>
          <w:i/>
          <w:iCs/>
        </w:rPr>
        <w:t>fordert</w:t>
      </w:r>
      <w:r w:rsidR="00245D77" w:rsidRPr="00DF42EF">
        <w:rPr>
          <w:rFonts w:ascii="Times New Roman" w:hAnsi="Times New Roman" w:cs="Times New Roman"/>
        </w:rPr>
        <w:t xml:space="preserve"> </w:t>
      </w:r>
      <w:r w:rsidRPr="00DF42EF">
        <w:rPr>
          <w:rFonts w:ascii="Times New Roman" w:hAnsi="Times New Roman" w:cs="Times New Roman"/>
        </w:rPr>
        <w:t>der Sicherheitsrat folgende humanitären</w:t>
      </w:r>
      <w:r w:rsidR="00220591" w:rsidRPr="00DF42EF">
        <w:rPr>
          <w:rFonts w:ascii="Times New Roman" w:hAnsi="Times New Roman" w:cs="Times New Roman"/>
        </w:rPr>
        <w:t xml:space="preserve"> </w:t>
      </w:r>
      <w:r w:rsidRPr="00DF42EF">
        <w:rPr>
          <w:rFonts w:ascii="Times New Roman" w:hAnsi="Times New Roman" w:cs="Times New Roman"/>
        </w:rPr>
        <w:t>Hilfeleistungen</w:t>
      </w:r>
    </w:p>
    <w:p w14:paraId="0000000F" w14:textId="77777777" w:rsidR="00DB0E55" w:rsidRPr="00DF42EF" w:rsidRDefault="00DB0E55">
      <w:pPr>
        <w:rPr>
          <w:rFonts w:ascii="Times New Roman" w:hAnsi="Times New Roman" w:cs="Times New Roman"/>
        </w:rPr>
      </w:pPr>
    </w:p>
    <w:p w14:paraId="00000010" w14:textId="770D96C4" w:rsidR="00DB0E55" w:rsidRPr="00DF42EF" w:rsidRDefault="00245D7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F42EF">
        <w:rPr>
          <w:rFonts w:ascii="Times New Roman" w:hAnsi="Times New Roman" w:cs="Times New Roman"/>
          <w:i/>
          <w:iCs/>
        </w:rPr>
        <w:t>Besteht darauf</w:t>
      </w:r>
      <w:r w:rsidR="00000000" w:rsidRPr="00DF42EF">
        <w:rPr>
          <w:rFonts w:ascii="Times New Roman" w:hAnsi="Times New Roman" w:cs="Times New Roman"/>
        </w:rPr>
        <w:t>, dass es wichtig ist, dem aktuell katastrophalen Zustand der Wasserversorgung im Sudan und Südsudan durch Unterstützung humanitärer Organisationen, die sich in genanntem Bereich engagieren, entgegenzuwirken.</w:t>
      </w:r>
    </w:p>
    <w:p w14:paraId="00000011" w14:textId="25049F06" w:rsidR="00DB0E55" w:rsidRPr="00DF42EF" w:rsidRDefault="00245D7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F42EF">
        <w:rPr>
          <w:rFonts w:ascii="Times New Roman" w:hAnsi="Times New Roman" w:cs="Times New Roman"/>
          <w:i/>
          <w:iCs/>
        </w:rPr>
        <w:t>Fordert</w:t>
      </w:r>
      <w:r w:rsidR="00000000" w:rsidRPr="00DF42EF">
        <w:rPr>
          <w:rFonts w:ascii="Times New Roman" w:hAnsi="Times New Roman" w:cs="Times New Roman"/>
        </w:rPr>
        <w:t xml:space="preserve"> die Unterstützung der Organisationen Malteser und Unicef, da diese sich für die Verbesserung der Wasserversorgung einsetzen.</w:t>
      </w:r>
    </w:p>
    <w:p w14:paraId="00000012" w14:textId="4E472044" w:rsidR="00DB0E55" w:rsidRPr="00DF42EF" w:rsidRDefault="00245D77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F42EF">
        <w:rPr>
          <w:rFonts w:ascii="Times New Roman" w:hAnsi="Times New Roman" w:cs="Times New Roman"/>
          <w:i/>
          <w:iCs/>
        </w:rPr>
        <w:t>Begrüßt</w:t>
      </w:r>
      <w:r w:rsidRPr="00DF42EF">
        <w:rPr>
          <w:rFonts w:ascii="Times New Roman" w:hAnsi="Times New Roman" w:cs="Times New Roman"/>
        </w:rPr>
        <w:t xml:space="preserve"> d</w:t>
      </w:r>
      <w:r w:rsidR="00000000" w:rsidRPr="00DF42EF">
        <w:rPr>
          <w:rFonts w:ascii="Times New Roman" w:hAnsi="Times New Roman" w:cs="Times New Roman"/>
        </w:rPr>
        <w:t>ie Finanzierung über Spenden der Mitgliedsstaaten der UN und über einen prozentual festgelegten und von der Zahlungsfähigkeit und dem BIP der Länder abhängigen Beitrag mit festgelegter Obergrenze aller Mitgliedstaate</w:t>
      </w:r>
      <w:r w:rsidRPr="00DF42EF">
        <w:rPr>
          <w:rFonts w:ascii="Times New Roman" w:hAnsi="Times New Roman" w:cs="Times New Roman"/>
        </w:rPr>
        <w:t>n</w:t>
      </w:r>
      <w:r w:rsidR="00000000" w:rsidRPr="00DF42EF">
        <w:rPr>
          <w:rFonts w:ascii="Times New Roman" w:hAnsi="Times New Roman" w:cs="Times New Roman"/>
        </w:rPr>
        <w:t>.</w:t>
      </w:r>
    </w:p>
    <w:p w14:paraId="00000013" w14:textId="4F464EFE" w:rsidR="00DB0E55" w:rsidRPr="00DF42EF" w:rsidRDefault="00245D7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F42EF">
        <w:rPr>
          <w:rFonts w:ascii="Times New Roman" w:hAnsi="Times New Roman" w:cs="Times New Roman"/>
          <w:i/>
          <w:iCs/>
        </w:rPr>
        <w:t>Besteht darauf</w:t>
      </w:r>
      <w:r w:rsidR="00000000" w:rsidRPr="00DF42EF">
        <w:rPr>
          <w:rFonts w:ascii="Times New Roman" w:hAnsi="Times New Roman" w:cs="Times New Roman"/>
        </w:rPr>
        <w:t>, dass es wichtig ist, die aktuell kaum vorhandene Ernährungssicherheit im Sudan und Südsudan durch Unterstützung humanitärer Organisationen, die sich in genanntem Bereich engagieren, zu fördern.</w:t>
      </w:r>
    </w:p>
    <w:p w14:paraId="00000014" w14:textId="7ECA822A" w:rsidR="00DB0E55" w:rsidRPr="00DF42EF" w:rsidRDefault="00245D7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F42EF">
        <w:rPr>
          <w:rFonts w:ascii="Times New Roman" w:hAnsi="Times New Roman" w:cs="Times New Roman"/>
          <w:i/>
          <w:iCs/>
        </w:rPr>
        <w:t>Fordert</w:t>
      </w:r>
      <w:r w:rsidR="00000000" w:rsidRPr="00DF42EF">
        <w:rPr>
          <w:rFonts w:ascii="Times New Roman" w:hAnsi="Times New Roman" w:cs="Times New Roman"/>
        </w:rPr>
        <w:t xml:space="preserve"> die Unterstützung der Organisationen Malteser, Ärzte ohne Grenzen und der Welthungerhilfe, da diese sich für die Ernährungssicherheit einsetzen.</w:t>
      </w:r>
    </w:p>
    <w:p w14:paraId="00000015" w14:textId="179BEA7C" w:rsidR="00DB0E55" w:rsidRPr="00DF42EF" w:rsidRDefault="00245D77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F42EF">
        <w:rPr>
          <w:rFonts w:ascii="Times New Roman" w:hAnsi="Times New Roman" w:cs="Times New Roman"/>
          <w:i/>
          <w:iCs/>
        </w:rPr>
        <w:t>Begrüßt</w:t>
      </w:r>
      <w:r w:rsidRPr="00DF42EF">
        <w:rPr>
          <w:rFonts w:ascii="Times New Roman" w:hAnsi="Times New Roman" w:cs="Times New Roman"/>
        </w:rPr>
        <w:t xml:space="preserve"> d</w:t>
      </w:r>
      <w:r w:rsidR="00000000" w:rsidRPr="00DF42EF">
        <w:rPr>
          <w:rFonts w:ascii="Times New Roman" w:hAnsi="Times New Roman" w:cs="Times New Roman"/>
        </w:rPr>
        <w:t>ie Finanzierung über Spenden der Mitgliedsstaaten der UN und über einen prozentual festgelegten und von der Zahlungsfähigkeit und dem BIP der Länder abhängigen Beitrag mit festgelegter Obergrenze aller Mitgliedstaaten.</w:t>
      </w:r>
    </w:p>
    <w:p w14:paraId="00000016" w14:textId="357A2BA0" w:rsidR="00DB0E55" w:rsidRPr="00DF42EF" w:rsidRDefault="00245D7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F42EF">
        <w:rPr>
          <w:rFonts w:ascii="Times New Roman" w:hAnsi="Times New Roman" w:cs="Times New Roman"/>
          <w:i/>
          <w:iCs/>
        </w:rPr>
        <w:t>Besteht darauf</w:t>
      </w:r>
      <w:r w:rsidR="00000000" w:rsidRPr="00DF42EF">
        <w:rPr>
          <w:rFonts w:ascii="Times New Roman" w:hAnsi="Times New Roman" w:cs="Times New Roman"/>
        </w:rPr>
        <w:t>, dass es wichtig ist, dem aktuell katastrophalen Zustand der Versorgung der Bevölkerung mit Medikamenten im Sudan und Südsudan durch Unterstützung humanitärer Organisationen, die sich in genanntem Bereich engagieren, entgegenzuwirken.</w:t>
      </w:r>
    </w:p>
    <w:p w14:paraId="00000017" w14:textId="67FA8E53" w:rsidR="00DB0E55" w:rsidRPr="00DF42EF" w:rsidRDefault="00245D7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F42EF">
        <w:rPr>
          <w:rFonts w:ascii="Times New Roman" w:hAnsi="Times New Roman" w:cs="Times New Roman"/>
          <w:i/>
          <w:iCs/>
        </w:rPr>
        <w:t>Fordert</w:t>
      </w:r>
      <w:r w:rsidR="00000000" w:rsidRPr="00DF42EF">
        <w:rPr>
          <w:rFonts w:ascii="Times New Roman" w:hAnsi="Times New Roman" w:cs="Times New Roman"/>
        </w:rPr>
        <w:t xml:space="preserve"> die Unterstützung der Organisationen Ärzte ohne Grenzen, Ärzte der Welt und dem Deutschen Roten Kreuz, da diese sich für die Versorgung der Bevölkerung mit Medikamenten einsetzen.</w:t>
      </w:r>
    </w:p>
    <w:p w14:paraId="0000001B" w14:textId="2103645E" w:rsidR="00DB0E55" w:rsidRPr="00DF42EF" w:rsidRDefault="00245D77" w:rsidP="00F04162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F42EF">
        <w:rPr>
          <w:rFonts w:ascii="Times New Roman" w:hAnsi="Times New Roman" w:cs="Times New Roman"/>
          <w:i/>
          <w:iCs/>
        </w:rPr>
        <w:t>Begrüßt</w:t>
      </w:r>
      <w:r w:rsidRPr="00DF42EF">
        <w:rPr>
          <w:rFonts w:ascii="Times New Roman" w:hAnsi="Times New Roman" w:cs="Times New Roman"/>
        </w:rPr>
        <w:t xml:space="preserve"> die</w:t>
      </w:r>
      <w:r w:rsidR="00000000" w:rsidRPr="00DF42EF">
        <w:rPr>
          <w:rFonts w:ascii="Times New Roman" w:hAnsi="Times New Roman" w:cs="Times New Roman"/>
        </w:rPr>
        <w:t xml:space="preserve"> Finanzierung über Spenden der Mitgliedsstaaten der UN und über einen prozentual festgelegten und von der Zahlungsfähigkeit und dem BIP der Länder abhängigen Beitrag mit festgelegter Obergrenze aller Mitgliedstaaten.</w:t>
      </w:r>
    </w:p>
    <w:sectPr w:rsidR="00DB0E55" w:rsidRPr="00DF42EF" w:rsidSect="00245D77">
      <w:headerReference w:type="default" r:id="rId8"/>
      <w:pgSz w:w="11909" w:h="16834"/>
      <w:pgMar w:top="1440" w:right="1440" w:bottom="1440" w:left="1440" w:header="720" w:footer="720" w:gutter="0"/>
      <w:lnNumType w:countBy="1" w:restart="continuous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6AD43B" w14:textId="77777777" w:rsidR="00E806BF" w:rsidRDefault="00E806BF" w:rsidP="00245D77">
      <w:pPr>
        <w:spacing w:line="240" w:lineRule="auto"/>
      </w:pPr>
      <w:r>
        <w:separator/>
      </w:r>
    </w:p>
  </w:endnote>
  <w:endnote w:type="continuationSeparator" w:id="0">
    <w:p w14:paraId="209D505D" w14:textId="77777777" w:rsidR="00E806BF" w:rsidRDefault="00E806BF" w:rsidP="00245D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04468E" w14:textId="77777777" w:rsidR="00E806BF" w:rsidRDefault="00E806BF" w:rsidP="00245D77">
      <w:pPr>
        <w:spacing w:line="240" w:lineRule="auto"/>
      </w:pPr>
      <w:r>
        <w:separator/>
      </w:r>
    </w:p>
  </w:footnote>
  <w:footnote w:type="continuationSeparator" w:id="0">
    <w:p w14:paraId="528D29AD" w14:textId="77777777" w:rsidR="00E806BF" w:rsidRDefault="00E806BF" w:rsidP="00245D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F7921" w14:textId="77777777" w:rsidR="00245D77" w:rsidRPr="00DF42EF" w:rsidRDefault="00245D77" w:rsidP="00245D77">
    <w:pPr>
      <w:rPr>
        <w:rFonts w:ascii="Times New Roman" w:hAnsi="Times New Roman" w:cs="Times New Roman"/>
      </w:rPr>
    </w:pPr>
    <w:r w:rsidRPr="00DF42EF">
      <w:rPr>
        <w:rFonts w:ascii="Times New Roman" w:hAnsi="Times New Roman" w:cs="Times New Roman"/>
      </w:rPr>
      <w:t xml:space="preserve">Code: </w:t>
    </w:r>
  </w:p>
  <w:p w14:paraId="3D96A2B5" w14:textId="77777777" w:rsidR="00245D77" w:rsidRPr="00DF42EF" w:rsidRDefault="00245D77" w:rsidP="00245D77">
    <w:pPr>
      <w:rPr>
        <w:rFonts w:ascii="Times New Roman" w:hAnsi="Times New Roman" w:cs="Times New Roman"/>
      </w:rPr>
    </w:pPr>
    <w:r w:rsidRPr="00DF42EF">
      <w:rPr>
        <w:rFonts w:ascii="Times New Roman" w:hAnsi="Times New Roman" w:cs="Times New Roman"/>
      </w:rPr>
      <w:t>Komitee: Sicherheitsrat</w:t>
    </w:r>
  </w:p>
  <w:p w14:paraId="56ECCAAD" w14:textId="77777777" w:rsidR="00245D77" w:rsidRPr="00DF42EF" w:rsidRDefault="00245D77" w:rsidP="00245D77">
    <w:pPr>
      <w:rPr>
        <w:rFonts w:ascii="Times New Roman" w:hAnsi="Times New Roman" w:cs="Times New Roman"/>
      </w:rPr>
    </w:pPr>
    <w:r w:rsidRPr="00DF42EF">
      <w:rPr>
        <w:rFonts w:ascii="Times New Roman" w:hAnsi="Times New Roman" w:cs="Times New Roman"/>
      </w:rPr>
      <w:t>Thema: Die Situation im Sudan und Südsudan</w:t>
    </w:r>
  </w:p>
  <w:p w14:paraId="55282F48" w14:textId="2BDFAB98" w:rsidR="00245D77" w:rsidRPr="00DF42EF" w:rsidRDefault="00245D77" w:rsidP="00782933">
    <w:pPr>
      <w:tabs>
        <w:tab w:val="left" w:pos="1276"/>
      </w:tabs>
      <w:ind w:left="1272" w:hanging="1272"/>
      <w:rPr>
        <w:rFonts w:ascii="Times New Roman" w:hAnsi="Times New Roman" w:cs="Times New Roman"/>
      </w:rPr>
    </w:pPr>
    <w:r w:rsidRPr="00DF42EF">
      <w:rPr>
        <w:rFonts w:ascii="Times New Roman" w:hAnsi="Times New Roman" w:cs="Times New Roman"/>
      </w:rPr>
      <w:t xml:space="preserve">Sponsoren: </w:t>
    </w:r>
    <w:r w:rsidR="00F04162" w:rsidRPr="00DF42EF">
      <w:rPr>
        <w:rFonts w:ascii="Times New Roman" w:hAnsi="Times New Roman" w:cs="Times New Roman"/>
      </w:rPr>
      <w:tab/>
    </w:r>
    <w:r w:rsidRPr="00DF42EF">
      <w:rPr>
        <w:rFonts w:ascii="Times New Roman" w:hAnsi="Times New Roman" w:cs="Times New Roman"/>
      </w:rPr>
      <w:t xml:space="preserve">Demokratische Volksrepublik Algerien, Vereinigtes Königreich Großbritannien und Nordirland, Republik Korea, Schweizerische Eidgenossenschaft, </w:t>
    </w:r>
    <w:r w:rsidR="00F04162" w:rsidRPr="00DF42EF">
      <w:rPr>
        <w:rFonts w:ascii="Times New Roman" w:hAnsi="Times New Roman" w:cs="Times New Roman"/>
      </w:rPr>
      <w:tab/>
    </w:r>
    <w:r w:rsidRPr="00DF42EF">
      <w:rPr>
        <w:rFonts w:ascii="Times New Roman" w:hAnsi="Times New Roman" w:cs="Times New Roman"/>
      </w:rPr>
      <w:t>Französische Republik, Vereinigte Staaten von Amerika, Japan,</w:t>
    </w:r>
    <w:r w:rsidR="00F04162" w:rsidRPr="00DF42EF">
      <w:rPr>
        <w:rFonts w:ascii="Times New Roman" w:hAnsi="Times New Roman" w:cs="Times New Roman"/>
      </w:rPr>
      <w:t xml:space="preserve"> </w:t>
    </w:r>
    <w:r w:rsidRPr="00DF42EF">
      <w:rPr>
        <w:rFonts w:ascii="Times New Roman" w:hAnsi="Times New Roman" w:cs="Times New Roman"/>
      </w:rPr>
      <w:t>Republik Ecuador, Republik Slowenien</w:t>
    </w:r>
  </w:p>
  <w:p w14:paraId="50A3E8E1" w14:textId="77777777" w:rsidR="00245D77" w:rsidRDefault="00245D7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7547B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26008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E55"/>
    <w:rsid w:val="001E207B"/>
    <w:rsid w:val="00220591"/>
    <w:rsid w:val="0022080C"/>
    <w:rsid w:val="00245D77"/>
    <w:rsid w:val="00296B49"/>
    <w:rsid w:val="00357376"/>
    <w:rsid w:val="006D4789"/>
    <w:rsid w:val="006E4D46"/>
    <w:rsid w:val="00782933"/>
    <w:rsid w:val="0089082C"/>
    <w:rsid w:val="00DB0E55"/>
    <w:rsid w:val="00DF42EF"/>
    <w:rsid w:val="00E806BF"/>
    <w:rsid w:val="00F0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79C1"/>
  <w15:docId w15:val="{9279921C-4D73-634B-A10B-5F404BA6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Zeilennummer">
    <w:name w:val="line number"/>
    <w:basedOn w:val="Absatz-Standardschriftart"/>
    <w:uiPriority w:val="99"/>
    <w:semiHidden/>
    <w:unhideWhenUsed/>
    <w:rsid w:val="00245D77"/>
  </w:style>
  <w:style w:type="paragraph" w:styleId="Kopfzeile">
    <w:name w:val="header"/>
    <w:basedOn w:val="Standard"/>
    <w:link w:val="KopfzeileZchn"/>
    <w:uiPriority w:val="99"/>
    <w:unhideWhenUsed/>
    <w:rsid w:val="00245D7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5D77"/>
  </w:style>
  <w:style w:type="paragraph" w:styleId="Fuzeile">
    <w:name w:val="footer"/>
    <w:basedOn w:val="Standard"/>
    <w:link w:val="FuzeileZchn"/>
    <w:uiPriority w:val="99"/>
    <w:unhideWhenUsed/>
    <w:rsid w:val="00245D77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5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E5869-8EF9-41DD-9E83-6FC2692A9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Hans Friedrich</cp:lastModifiedBy>
  <cp:revision>9</cp:revision>
  <dcterms:created xsi:type="dcterms:W3CDTF">2024-10-12T14:16:00Z</dcterms:created>
  <dcterms:modified xsi:type="dcterms:W3CDTF">2024-10-12T15:08:00Z</dcterms:modified>
</cp:coreProperties>
</file>