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19E80" w14:textId="40D63F2D" w:rsidR="00824014" w:rsidRPr="00F923AD" w:rsidRDefault="00F923AD">
      <w:pPr>
        <w:rPr>
          <w:sz w:val="60"/>
          <w:szCs w:val="60"/>
        </w:rPr>
      </w:pPr>
      <w:r>
        <w:rPr>
          <w:sz w:val="60"/>
          <w:szCs w:val="60"/>
        </w:rPr>
        <w:t>Chapter – 4 AIR</w:t>
      </w:r>
    </w:p>
    <w:sectPr w:rsidR="00824014" w:rsidRPr="00F9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AD"/>
    <w:rsid w:val="00402565"/>
    <w:rsid w:val="00824014"/>
    <w:rsid w:val="00C50AB0"/>
    <w:rsid w:val="00F9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593"/>
  <w15:chartTrackingRefBased/>
  <w15:docId w15:val="{102BBCC7-F735-475F-86F7-021B6A83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faqeeh moazzam</dc:creator>
  <cp:keywords/>
  <dc:description/>
  <cp:lastModifiedBy>faqeeh moazzam</cp:lastModifiedBy>
  <cp:revision>1</cp:revision>
  <dcterms:created xsi:type="dcterms:W3CDTF">2024-09-21T18:07:00Z</dcterms:created>
  <dcterms:modified xsi:type="dcterms:W3CDTF">2024-09-21T18:10:00Z</dcterms:modified>
</cp:coreProperties>
</file>