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Легенда:</w:t>
      </w:r>
      <w:r w:rsidDel="00000000" w:rsidR="00000000" w:rsidRPr="00000000">
        <w:rPr>
          <w:rtl w:val="0"/>
        </w:rPr>
        <w:t xml:space="preserve"> Участнику для решения данного задания предлагается трафик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traffic.pcapng</w:t>
        </w:r>
      </w:hyperlink>
      <w:r w:rsidDel="00000000" w:rsidR="00000000" w:rsidRPr="00000000">
        <w:rPr>
          <w:rtl w:val="0"/>
        </w:rPr>
        <w:t xml:space="preserve">) между хостовой (10.0.0.1) и гостевой машиной (10.0.0.5). И образ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CTF.ova</w:t>
        </w:r>
      </w:hyperlink>
      <w:r w:rsidDel="00000000" w:rsidR="00000000" w:rsidRPr="00000000">
        <w:rPr>
          <w:rtl w:val="0"/>
        </w:rPr>
        <w:t xml:space="preserve">) с открытым портом 22 (ssh). Необходимо найти флаг.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Создание задания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хосте установлен статический адрес 10.0.0.5.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Настроена аутентификация по ssh только по закрытому ключу пользователя mike. То есть в файле /etc/ssh/ssh_config следующие настройки: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PubkeyAuthentication yes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PasswordAuthentication no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файле /home/mike/.ssh/authorized_keys лежит открытый ключ пользователя mike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public key.txt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файле /home/mike/readme лежит необходимый флаг: FLAG{FhG3L4_2s9aY_87xTq_1nM5b_6pUoP}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УЗ: mike, пароль: fghdfhd32435@#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Для создания ключей (как открытого так и закрытого) используется код: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generate keys.py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Сама аутентификация будет выглядеть следующим образом: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ssh -i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private key.txt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mike@10.0.0.5 или так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ssh -i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private key.txt</w:t>
        </w:r>
      </w:hyperlink>
      <w:r w:rsidDel="00000000" w:rsidR="00000000" w:rsidRPr="00000000">
        <w:rPr>
          <w:rtl w:val="0"/>
        </w:rPr>
        <w:t xml:space="preserve"> mike@ctf-server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Для отправки открытого ключа по каналу связи используется код на хостовой машине (10.0.0.1):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sent public key.py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Для приема открытого ключа на гостевой машине (10.0.0.5) выполняется команда: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nc -lvp 12345 &gt; /home/mike/.ssh/authorized_keys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В процессе передачи открытого ключа собирается трафик: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traffic.pcapng</w:t>
        </w:r>
      </w:hyperlink>
      <w:r w:rsidDel="00000000" w:rsidR="00000000" w:rsidRPr="00000000">
        <w:rPr>
          <w:rtl w:val="0"/>
        </w:rPr>
        <w:t xml:space="preserve"> в рамках которого можно получить открытый ключ.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Решение задания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В предоставленном трафике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traffic.pcapng</w:t>
        </w:r>
      </w:hyperlink>
      <w:r w:rsidDel="00000000" w:rsidR="00000000" w:rsidRPr="00000000">
        <w:rPr>
          <w:rtl w:val="0"/>
        </w:rPr>
        <w:t xml:space="preserve"> получим открытый ключ: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03563" cy="171516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3563" cy="1715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Далее воспользуемся кодом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check e m in public key.py</w:t>
        </w:r>
      </w:hyperlink>
      <w:r w:rsidDel="00000000" w:rsidR="00000000" w:rsidRPr="00000000">
        <w:rPr>
          <w:rtl w:val="0"/>
        </w:rPr>
        <w:t xml:space="preserve">) для получения параметров e (открытая экспонента) и m (модуль) криптографической системы RSA из открытого ключа.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Далее уже воспользуемся кодом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Wiener Attack.py</w:t>
        </w:r>
      </w:hyperlink>
      <w:r w:rsidDel="00000000" w:rsidR="00000000" w:rsidRPr="00000000">
        <w:rPr>
          <w:rtl w:val="0"/>
        </w:rPr>
        <w:t xml:space="preserve">), который позволит получить оставшиеся компоненты криптографической системы RSA (теоретическое обоснование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тут</w:t>
        </w:r>
      </w:hyperlink>
      <w:r w:rsidDel="00000000" w:rsidR="00000000" w:rsidRPr="00000000">
        <w:rPr>
          <w:rtl w:val="0"/>
        </w:rPr>
        <w:t xml:space="preserve">), в том числе секретную компоненту d, которая используется для генерации закрытого ключа. На вход подаются значения e и m.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Следующим этапом генерируем закрытый ключ с помощью кода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generate keys.py</w:t>
        </w:r>
      </w:hyperlink>
      <w:r w:rsidDel="00000000" w:rsidR="00000000" w:rsidRPr="00000000">
        <w:rPr>
          <w:rtl w:val="0"/>
        </w:rPr>
        <w:t xml:space="preserve">), введя полученные параметры.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4953000" cy="20097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Получим файл: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private key.txt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Далее зайдем на хост 10.0.0.5 по ssh введя команду: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ssh -i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private key.txt</w:t>
        </w:r>
      </w:hyperlink>
      <w:r w:rsidDel="00000000" w:rsidR="00000000" w:rsidRPr="00000000">
        <w:rPr>
          <w:rtl w:val="0"/>
        </w:rPr>
        <w:t xml:space="preserve"> mike@10.0.0.5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Найдем сам флаг</w:t>
        <w:br w:type="textWrapping"/>
      </w:r>
      <w:r w:rsidDel="00000000" w:rsidR="00000000" w:rsidRPr="00000000">
        <w:rPr/>
        <w:drawing>
          <wp:inline distB="114300" distT="114300" distL="114300" distR="114300">
            <wp:extent cx="2895600" cy="8191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3.png"/><Relationship Id="rId21" Type="http://schemas.openxmlformats.org/officeDocument/2006/relationships/hyperlink" Target="https://drive.google.com/file/d/1cmjoraRVOFhXMHQpyUWYf-fbhIWHu0uu/view?usp=sharing" TargetMode="External"/><Relationship Id="rId24" Type="http://schemas.openxmlformats.org/officeDocument/2006/relationships/hyperlink" Target="https://drive.google.com/file/d/1qTBZa_3O2cWHyTtvvitnFS2wBl0TTa4-/view?usp=sharing" TargetMode="External"/><Relationship Id="rId23" Type="http://schemas.openxmlformats.org/officeDocument/2006/relationships/hyperlink" Target="https://drive.google.com/file/d/1qTBZa_3O2cWHyTtvvitnFS2wBl0TTa4-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cmjoraRVOFhXMHQpyUWYf-fbhIWHu0uu/view?usp=sharing" TargetMode="External"/><Relationship Id="rId26" Type="http://schemas.openxmlformats.org/officeDocument/2006/relationships/image" Target="media/image1.png"/><Relationship Id="rId25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7AGSPCEbtH8af7mIYQwVPcBxyK6wWY-X/view?usp=sharing" TargetMode="External"/><Relationship Id="rId7" Type="http://schemas.openxmlformats.org/officeDocument/2006/relationships/hyperlink" Target="https://drive.google.com/file/d/1Q3foSOyf2C4Xu65k6V-4GK_ECK0e5B70/view?usp=sharing" TargetMode="External"/><Relationship Id="rId8" Type="http://schemas.openxmlformats.org/officeDocument/2006/relationships/hyperlink" Target="https://drive.google.com/file/d/1DZfcPdCYIT6BPk4CWH0ZaD4gBsXJxi03/view?usp=sharing" TargetMode="External"/><Relationship Id="rId11" Type="http://schemas.openxmlformats.org/officeDocument/2006/relationships/hyperlink" Target="https://drive.google.com/file/d/1qTBZa_3O2cWHyTtvvitnFS2wBl0TTa4-/view?usp=sharing" TargetMode="External"/><Relationship Id="rId10" Type="http://schemas.openxmlformats.org/officeDocument/2006/relationships/hyperlink" Target="https://drive.google.com/file/d/1qTBZa_3O2cWHyTtvvitnFS2wBl0TTa4-/view?usp=sharing" TargetMode="External"/><Relationship Id="rId13" Type="http://schemas.openxmlformats.org/officeDocument/2006/relationships/hyperlink" Target="https://drive.google.com/file/d/17AGSPCEbtH8af7mIYQwVPcBxyK6wWY-X/view?usp=sharing" TargetMode="External"/><Relationship Id="rId12" Type="http://schemas.openxmlformats.org/officeDocument/2006/relationships/hyperlink" Target="https://drive.google.com/file/d/1NCHzQxhpmpTmzCdlYxXJ4CORn-8OKojJ/view?usp=drive_link" TargetMode="External"/><Relationship Id="rId15" Type="http://schemas.openxmlformats.org/officeDocument/2006/relationships/image" Target="media/image4.png"/><Relationship Id="rId14" Type="http://schemas.openxmlformats.org/officeDocument/2006/relationships/hyperlink" Target="https://drive.google.com/file/d/17AGSPCEbtH8af7mIYQwVPcBxyK6wWY-X/view?usp=sharing" TargetMode="External"/><Relationship Id="rId17" Type="http://schemas.openxmlformats.org/officeDocument/2006/relationships/image" Target="media/image6.png"/><Relationship Id="rId16" Type="http://schemas.openxmlformats.org/officeDocument/2006/relationships/hyperlink" Target="https://drive.google.com/file/d/1ADIAJG49l1bks_HcQ1JvW7G9UaDSfQxP/view?usp=sharing" TargetMode="External"/><Relationship Id="rId19" Type="http://schemas.openxmlformats.org/officeDocument/2006/relationships/hyperlink" Target="https://drive.google.com/file/d/1MlhksndmgV2OcYX1TtPwhKMwvbyrKizY/view?usp=drive_link" TargetMode="External"/><Relationship Id="rId18" Type="http://schemas.openxmlformats.org/officeDocument/2006/relationships/hyperlink" Target="https://drive.google.com/file/d/1ta2PR5WA8mPIWWEEVz-mGkl7_YeOmnhg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