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146697" w14:textId="215DA2EC" w:rsidR="008E2502" w:rsidRPr="008E2502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</w:t>
      </w:r>
      <w:r w:rsidR="004758B2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 xml:space="preserve">тчет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лабораторной работе 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8611C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6</w:t>
      </w:r>
    </w:p>
    <w:p w14:paraId="54B06CF8" w14:textId="77777777" w:rsidR="008E2502" w:rsidRPr="00027537" w:rsidRDefault="008E2502" w:rsidP="008E250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F515631" w14:textId="0A51A029" w:rsidR="008E2502" w:rsidRPr="00194B27" w:rsidRDefault="008E2502" w:rsidP="008E2502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CE3DB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Теория алгоритмов и структуры данных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6FC8F0BC" w:rsidR="00F5709C" w:rsidRDefault="00F96D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2DAEB50E" w14:textId="77777777" w:rsidR="008611C9" w:rsidRPr="008611C9" w:rsidRDefault="008611C9" w:rsidP="008611C9">
      <w:pPr>
        <w:jc w:val="both"/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1.  Определить класс-контейнер.</w:t>
      </w:r>
    </w:p>
    <w:p w14:paraId="2264AAF0" w14:textId="77777777" w:rsidR="008611C9" w:rsidRPr="008611C9" w:rsidRDefault="008611C9" w:rsidP="008611C9">
      <w:pPr>
        <w:jc w:val="both"/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2.  Реализовать конструкторы, деструктор, операции ввода-вывода, операцию присваивания.</w:t>
      </w:r>
    </w:p>
    <w:p w14:paraId="0AFE6C4B" w14:textId="77777777" w:rsidR="008611C9" w:rsidRPr="008611C9" w:rsidRDefault="008611C9" w:rsidP="008611C9">
      <w:pPr>
        <w:jc w:val="both"/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3.  Перегрузить операции, указанные в варианте.</w:t>
      </w:r>
    </w:p>
    <w:p w14:paraId="5D8D2813" w14:textId="77777777" w:rsidR="008611C9" w:rsidRPr="008611C9" w:rsidRDefault="008611C9" w:rsidP="008611C9">
      <w:pPr>
        <w:jc w:val="both"/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4.  Реализовать класс-итератор. Реализовать с его помощью операции последовательного доступа.</w:t>
      </w:r>
    </w:p>
    <w:p w14:paraId="0B474EE7" w14:textId="77777777" w:rsidR="008611C9" w:rsidRPr="008611C9" w:rsidRDefault="008611C9" w:rsidP="008611C9">
      <w:pPr>
        <w:jc w:val="both"/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5.  Написать тестирующую программу, иллюстрирующую выполнение операций.</w:t>
      </w:r>
    </w:p>
    <w:p w14:paraId="2FDBCED0" w14:textId="00768224" w:rsidR="008E2502" w:rsidRDefault="008E2502" w:rsidP="008E25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</w:t>
      </w:r>
    </w:p>
    <w:p w14:paraId="01D42A99" w14:textId="77777777" w:rsidR="008611C9" w:rsidRPr="008611C9" w:rsidRDefault="008611C9" w:rsidP="008611C9">
      <w:pPr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Базовый класс:</w:t>
      </w:r>
    </w:p>
    <w:p w14:paraId="4372E3BB" w14:textId="77777777" w:rsidR="008611C9" w:rsidRPr="008611C9" w:rsidRDefault="008611C9" w:rsidP="008611C9">
      <w:pPr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Класс- контейнер ВЕКТОР с элементами типа int. Реализовать операции:</w:t>
      </w:r>
    </w:p>
    <w:p w14:paraId="299766F6" w14:textId="77777777" w:rsidR="008611C9" w:rsidRPr="008611C9" w:rsidRDefault="008611C9" w:rsidP="008611C9">
      <w:pPr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[]– доступа по индексу;</w:t>
      </w:r>
    </w:p>
    <w:p w14:paraId="3055B6AC" w14:textId="77777777" w:rsidR="008611C9" w:rsidRPr="008611C9" w:rsidRDefault="008611C9" w:rsidP="008611C9">
      <w:pPr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int() – определение размера вектора;</w:t>
      </w:r>
    </w:p>
    <w:p w14:paraId="634DAD03" w14:textId="77777777" w:rsidR="008611C9" w:rsidRPr="008611C9" w:rsidRDefault="008611C9" w:rsidP="008611C9">
      <w:pPr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+ вектор – сложение элементов векторов a[i]+b[i];</w:t>
      </w:r>
    </w:p>
    <w:p w14:paraId="35F345B3" w14:textId="77777777" w:rsidR="008611C9" w:rsidRPr="008611C9" w:rsidRDefault="008611C9" w:rsidP="008611C9">
      <w:pPr>
        <w:rPr>
          <w:rFonts w:ascii="Times New Roman" w:hAnsi="Times New Roman" w:cs="Times New Roman"/>
          <w:sz w:val="28"/>
          <w:szCs w:val="28"/>
        </w:rPr>
      </w:pPr>
      <w:r w:rsidRPr="008611C9">
        <w:rPr>
          <w:rFonts w:ascii="Times New Roman" w:hAnsi="Times New Roman" w:cs="Times New Roman"/>
          <w:sz w:val="28"/>
          <w:szCs w:val="28"/>
        </w:rPr>
        <w:t>+n - переход вправо к элементу c номером n ( с помощью класса-итератора).</w:t>
      </w:r>
    </w:p>
    <w:p w14:paraId="0B5A0A12" w14:textId="130EB777" w:rsidR="00481B08" w:rsidRPr="00DB25DE" w:rsidRDefault="00F96DC8" w:rsidP="008E25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DB25D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D22000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7822957C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CDAF0E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AC1936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410F7D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FC2146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9565B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6C6E9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CDC0893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41C858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6AFA2BF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035DDD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B34D761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53773E4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B65A886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FF0D72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4B3B66B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&amp;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D69DED7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&amp;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196D23E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20C8357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17933E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478AE6E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C883EF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B7A36B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A923B4F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6FA3951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8759651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147C9D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FD6F0C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99FB4D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54A6794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7471DB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840B746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&amp;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C3D4AB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4C26E9B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9D28D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3AF4570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07A7D7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BEA7E4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33BA5ED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59559C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835F35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8C58795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CEF2855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DEB307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2AF8BDE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3958B6F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12D53F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BCD5E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2762D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8C6CD2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379146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4CD143B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8DE131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004F2C2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8E1F424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5FBFB3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74A1FD3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B3CDC5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EA02F8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operator[]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809612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D0A104B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2012B2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779FD79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FDD762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E3CAEEE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90FC29F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CA9FF4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 &gt; </w:t>
      </w:r>
      <w:r w:rsidRPr="00DB25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DB25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DB25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B39631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495CD9C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1FDC485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F68FCE7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9BB1AE9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04332F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0E2C8A6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C6AD31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EF22D8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187D7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4929654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9DC24D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33B6C6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F7A99C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F32C439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9EB6F7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DE101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A1C7E47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25328C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110D03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2CF225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4526F47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83B79B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2793B9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25ACE96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B43B0B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49D3B7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4BC83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25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4D547A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AEAC62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B2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25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F17D9D5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10C9CFE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BEF833C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E8A48CC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2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2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179633" w14:textId="77777777" w:rsidR="00DB25DE" w:rsidRPr="00DB25DE" w:rsidRDefault="00DB25DE" w:rsidP="00DB2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2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145640" w14:textId="72C8E9EC" w:rsidR="009F4031" w:rsidRPr="009F4031" w:rsidRDefault="00D52F06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DB25DE">
        <w:rPr>
          <w:rFonts w:ascii="Times New Roman" w:hAnsi="Times New Roman" w:cs="Times New Roman"/>
          <w:sz w:val="28"/>
          <w:szCs w:val="28"/>
        </w:rPr>
        <w:t>-контейнер</w:t>
      </w:r>
      <w:r w:rsidRPr="00DB25DE">
        <w:rPr>
          <w:rFonts w:ascii="Times New Roman" w:hAnsi="Times New Roman" w:cs="Times New Roman"/>
          <w:sz w:val="28"/>
          <w:szCs w:val="28"/>
        </w:rPr>
        <w:t xml:space="preserve"> </w:t>
      </w:r>
      <w:r w:rsidR="00DB25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DB25DE" w:rsidRPr="00DB25DE">
        <w:rPr>
          <w:rFonts w:ascii="Times New Roman" w:hAnsi="Times New Roman" w:cs="Times New Roman"/>
          <w:sz w:val="28"/>
          <w:szCs w:val="28"/>
        </w:rPr>
        <w:t xml:space="preserve">, </w:t>
      </w:r>
      <w:r w:rsidR="00DB25DE">
        <w:rPr>
          <w:rFonts w:ascii="Times New Roman" w:hAnsi="Times New Roman" w:cs="Times New Roman"/>
          <w:sz w:val="28"/>
          <w:szCs w:val="28"/>
        </w:rPr>
        <w:t xml:space="preserve">в котором реализовано </w:t>
      </w:r>
      <w:r w:rsidR="00DB25DE" w:rsidRPr="00DB25DE">
        <w:rPr>
          <w:rFonts w:ascii="Times New Roman" w:hAnsi="Times New Roman" w:cs="Times New Roman"/>
          <w:sz w:val="28"/>
          <w:szCs w:val="28"/>
        </w:rPr>
        <w:t>конструкторы, деструктор, операции ввода-вывода, операцию присваивания.</w:t>
      </w:r>
      <w:r w:rsidR="009F4031">
        <w:rPr>
          <w:rFonts w:ascii="Times New Roman" w:hAnsi="Times New Roman" w:cs="Times New Roman"/>
          <w:sz w:val="28"/>
          <w:szCs w:val="28"/>
        </w:rPr>
        <w:t xml:space="preserve"> А также были реализованы: </w:t>
      </w:r>
      <w:r w:rsidR="009F4031" w:rsidRPr="009F4031">
        <w:rPr>
          <w:rFonts w:ascii="Times New Roman" w:hAnsi="Times New Roman" w:cs="Times New Roman"/>
          <w:sz w:val="28"/>
          <w:szCs w:val="28"/>
        </w:rPr>
        <w:t>[]– доступа по индексу;</w:t>
      </w:r>
    </w:p>
    <w:p w14:paraId="333DCC16" w14:textId="77777777" w:rsidR="009F4031" w:rsidRPr="009F4031" w:rsidRDefault="009F4031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31">
        <w:rPr>
          <w:rFonts w:ascii="Times New Roman" w:hAnsi="Times New Roman" w:cs="Times New Roman"/>
          <w:sz w:val="28"/>
          <w:szCs w:val="28"/>
        </w:rPr>
        <w:t>int() – определение размера вектора;</w:t>
      </w:r>
    </w:p>
    <w:p w14:paraId="64CB4520" w14:textId="77777777" w:rsidR="009F4031" w:rsidRPr="009F4031" w:rsidRDefault="009F4031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31">
        <w:rPr>
          <w:rFonts w:ascii="Times New Roman" w:hAnsi="Times New Roman" w:cs="Times New Roman"/>
          <w:sz w:val="28"/>
          <w:szCs w:val="28"/>
        </w:rPr>
        <w:t>+ вектор – сложение элементов векторов a[i]+b[i];</w:t>
      </w:r>
    </w:p>
    <w:p w14:paraId="31D24DCC" w14:textId="6527D45C" w:rsidR="00DB25DE" w:rsidRPr="00DB25DE" w:rsidRDefault="009F4031" w:rsidP="009F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31">
        <w:rPr>
          <w:rFonts w:ascii="Times New Roman" w:hAnsi="Times New Roman" w:cs="Times New Roman"/>
          <w:sz w:val="28"/>
          <w:szCs w:val="28"/>
        </w:rPr>
        <w:t>+n - переход вправо к элементу c номером n ( с помощью класса-итератора).</w:t>
      </w:r>
    </w:p>
    <w:p w14:paraId="46373CEF" w14:textId="0652CBC7" w:rsidR="00D52F06" w:rsidRDefault="009F4031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были добавлены атрибуты и методы для работы с итераторм:</w:t>
      </w:r>
    </w:p>
    <w:p w14:paraId="316045DB" w14:textId="467BFFBB" w:rsidR="009F4031" w:rsidRDefault="009F4031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F40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указатель на первый элемент.</w:t>
      </w:r>
    </w:p>
    <w:p w14:paraId="1E0E8925" w14:textId="297307EA" w:rsidR="009F4031" w:rsidRDefault="009F4031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9F40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указатель на последний элемент.</w:t>
      </w:r>
    </w:p>
    <w:p w14:paraId="3D037253" w14:textId="1AEAE3F8" w:rsidR="009F4031" w:rsidRDefault="009F4031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9F4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9F40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указатель на первый элемент вектора.</w:t>
      </w:r>
    </w:p>
    <w:p w14:paraId="40386115" w14:textId="1AABED20" w:rsidR="009F4031" w:rsidRPr="009F4031" w:rsidRDefault="009F4031" w:rsidP="00F571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Iterator</w:t>
      </w:r>
      <w:r w:rsidRPr="009F4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F40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указатель на элемент, следующий за последним.</w:t>
      </w:r>
    </w:p>
    <w:p w14:paraId="60F19FFF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</w:p>
    <w:p w14:paraId="3093D799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C2D9E1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782D69A5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3AE824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E850AB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A6B94AD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C338D02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0B56F99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40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8733C0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CD90731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F5D6B7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E3B0451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218F75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7897B68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5020F2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D0CA76D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40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7FCD54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F4D162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11431D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6489750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40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E1A191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0018C8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operator++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EC39A14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0FAE0FC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95F6B7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26BC25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80CC668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D24845C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--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F68B93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554B30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40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832408A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AE2A847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F40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9F40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5E83D5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8F46CA0" w14:textId="77777777" w:rsidR="009F4031" w:rsidRPr="009F4031" w:rsidRDefault="009F4031" w:rsidP="009F4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40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36A11624" w14:textId="7B7D89C3" w:rsidR="008E2502" w:rsidRDefault="009F4031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 xml:space="preserve">, в нем есть поле, которое является указателем на элемент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F40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в спецификаторе доступа реализованы конструкторы</w:t>
      </w:r>
      <w:r w:rsidR="00870F0F">
        <w:rPr>
          <w:rFonts w:ascii="Times New Roman" w:hAnsi="Times New Roman" w:cs="Times New Roman"/>
          <w:sz w:val="28"/>
          <w:szCs w:val="28"/>
        </w:rPr>
        <w:t>, так же перегружены операторы сравнения и инкремента, декремента, еще и операция разыменовывания.</w:t>
      </w:r>
      <w:r w:rsidR="00D52F06" w:rsidRPr="00D52F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7F74B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5D6EBA3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1A9B90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0F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CECADD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0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495B2D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3B8D7C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AFBA79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916111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70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70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4589FD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CB8D52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0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F95789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9FE6F5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6C03B9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D784F6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0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14800D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812C6A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91D978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 а = "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()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5086EB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54B34B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C6F40DA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17C7A8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53576B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70F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4D601D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D6D13DF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70F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0F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A052F6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9B9870" w14:textId="77777777" w:rsidR="00870F0F" w:rsidRPr="00870F0F" w:rsidRDefault="00870F0F" w:rsidP="00870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0F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1B0457" w14:textId="77777777" w:rsidR="00870F0F" w:rsidRPr="00870F0F" w:rsidRDefault="00870F0F" w:rsidP="00870F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6A9DF" w14:textId="64BCD758" w:rsidR="00481B08" w:rsidRPr="00870F0F" w:rsidRDefault="00F57111" w:rsidP="00F571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70F0F">
        <w:rPr>
          <w:rFonts w:ascii="Times New Roman" w:hAnsi="Times New Roman" w:cs="Times New Roman"/>
          <w:color w:val="000000"/>
          <w:sz w:val="28"/>
          <w:szCs w:val="28"/>
        </w:rPr>
        <w:t xml:space="preserve">мы инициализируем класс-контейнер вектор переменной а. Проверяем операции </w:t>
      </w:r>
      <w:r w:rsidR="00870F0F"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[], =, +. </w:t>
      </w:r>
      <w:r w:rsidR="00870F0F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Переменную типа </w:t>
      </w:r>
      <w:r w:rsidR="00870F0F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</w:t>
      </w:r>
      <w:r w:rsidR="00870F0F"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0F0F">
        <w:rPr>
          <w:rFonts w:ascii="Times New Roman" w:hAnsi="Times New Roman" w:cs="Times New Roman"/>
          <w:color w:val="000000"/>
          <w:sz w:val="28"/>
          <w:szCs w:val="28"/>
        </w:rPr>
        <w:t xml:space="preserve">устанавливаем на первый элемент вектора а, с помощью метода </w:t>
      </w:r>
      <w:r w:rsidR="00870F0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870F0F" w:rsidRPr="00870F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70F0F">
        <w:rPr>
          <w:rFonts w:ascii="Times New Roman" w:hAnsi="Times New Roman" w:cs="Times New Roman"/>
          <w:color w:val="000000"/>
          <w:sz w:val="28"/>
          <w:szCs w:val="28"/>
        </w:rPr>
        <w:t>Выполняем операцию инкремента, разыменовывания и выводим значения элементов вектора с помощью итератора.</w:t>
      </w:r>
    </w:p>
    <w:p w14:paraId="4722CE27" w14:textId="77777777" w:rsidR="00481B08" w:rsidRPr="00870F0F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CA1998" w14:textId="7182C472" w:rsidR="00481B08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</w:p>
    <w:p w14:paraId="40B7426C" w14:textId="4C4006FB" w:rsidR="00F57111" w:rsidRDefault="00870F0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70F0F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4F58980F" wp14:editId="14CE5F3A">
            <wp:extent cx="1924319" cy="3362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2BBB" w14:textId="77777777" w:rsidR="00F57111" w:rsidRPr="00F57111" w:rsidRDefault="00F57111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645FA" w14:textId="07EF64D4" w:rsidR="00870F0F" w:rsidRPr="00F57111" w:rsidRDefault="00870F0F" w:rsidP="00F5711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Выводиться пустой вектор размера 5. Заполняем его значениями и выводим снова</w:t>
      </w:r>
      <w:r w:rsidR="00A737E3">
        <w:rPr>
          <w:rFonts w:ascii="Times New Roman" w:hAnsi="Times New Roman" w:cs="Times New Roman"/>
          <w:color w:val="000000"/>
          <w:sz w:val="28"/>
          <w:szCs w:val="28"/>
        </w:rPr>
        <w:t>, создаем другие вектора и проводим различные операции.</w:t>
      </w:r>
    </w:p>
    <w:p w14:paraId="6CDA16AC" w14:textId="77777777" w:rsidR="00F57111" w:rsidRDefault="00F57111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34B955" w14:textId="44758E1F" w:rsidR="00481B08" w:rsidRPr="004758B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4758B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Pr="004758B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E08131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6D1A4D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AE72A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712546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AF8F5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</w:p>
    <w:p w14:paraId="131A3307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245F2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6162F2D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0B319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7A67F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6F4319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11F888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1C4B97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C0D0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05DBCF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276764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B60D0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1E3A4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EAF92B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9D0C5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3EE46FB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25F6E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7EE9F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E1A87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508452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52C3C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72DDA5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operator++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51E6A7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AE8154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++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86074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D24CF7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DF8A9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4D42A5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--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69AFC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88A95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CD5AF8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CBC5D2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4DC1F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F15CCD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25FED8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275DC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</w:p>
    <w:p w14:paraId="02468FE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80BC30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6458DC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5DF366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4F688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6A8A3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4450A4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7AD6916B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95C12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020358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B1A07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F6669D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6F86C1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357DE1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EEE3A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39F6CD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&amp;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61EFD06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&amp;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DD9A4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73AFF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32765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8F2B8C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A69316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B659E1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46DBB6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0BA63E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97BC2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D1A348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5F11C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38D30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A03537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A6081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890FBE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&amp;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1C04F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{</w:t>
      </w:r>
    </w:p>
    <w:p w14:paraId="56F8295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57AB4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351A79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982B6B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C68B9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1E67AB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FED4A4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8304B5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FC7C03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D26C2B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308EF87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8D9C9F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626AE6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FC6CF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EC521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6DFF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9B518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94CFC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7F34C8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CA8A4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4271C4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B74DE6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84227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12B8A3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636A4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F0118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operator[]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DC968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387548B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C3256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E7D954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2D5015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0A03434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CFF761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F6196C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 &gt;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E3703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54F93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E8DFE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FE1D07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5067C1B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D3F7B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2D3148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C6575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120444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83A861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837BF1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AB4DF7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FDAF0C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D54837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E43953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C1236B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978AD0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};</w:t>
      </w:r>
    </w:p>
    <w:p w14:paraId="25934B6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C1529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894077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17B137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9A7587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3F872B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56A364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FC6E80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BF3C71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7E78D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EFB0D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6114C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E67184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41BD4B5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ABBE6F7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59868F2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2FEF63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39526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41B4E4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97B6B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54A578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0D0BAB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85845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333376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9E346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A0D11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34836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761110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797DA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D696FC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6B0C2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BEF0E4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2C2CC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BF835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1FB79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D40CB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 а = "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()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F91DB9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6409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A198AFE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F628CF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8874AD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F0E4D8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B87FDB3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A737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37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B1C7D96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F0AE13A" w14:textId="77777777" w:rsidR="00A737E3" w:rsidRPr="00A737E3" w:rsidRDefault="00A737E3" w:rsidP="00A7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37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D0D7E7" w14:textId="74F7A782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E9BAD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AC41CB6" w14:textId="608E4A02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BA0B0A" w14:textId="6F9B80C9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Диаграмма класса</w:t>
      </w:r>
    </w:p>
    <w:p w14:paraId="179B5979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5FAAAC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E7114D" w14:textId="3DC44389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5E89E14" wp14:editId="69D0D968">
            <wp:extent cx="5939790" cy="21012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FA1E" w14:textId="77777777" w:rsidR="00A737E3" w:rsidRDefault="00A737E3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19A5D" w14:textId="58B59FE6" w:rsidR="00481B0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Вопросы</w:t>
      </w:r>
    </w:p>
    <w:p w14:paraId="6D0DBA21" w14:textId="77777777" w:rsidR="00C21F48" w:rsidRDefault="00C21F4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9777470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1.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Что такое абстрактный тип данных? Привести примеры АТД.</w:t>
      </w:r>
    </w:p>
    <w:p w14:paraId="46BA99DF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 w14:paraId="7FADC7CA" w14:textId="215D4324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Пример: контейнер</w:t>
      </w:r>
      <w:r w:rsidR="009949A3">
        <w:rPr>
          <w:rFonts w:ascii="Times New Roman" w:hAnsi="Times New Roman" w:cs="Times New Roman"/>
          <w:color w:val="000000"/>
          <w:sz w:val="28"/>
          <w:szCs w:val="36"/>
        </w:rPr>
        <w:t>, класс</w:t>
      </w:r>
    </w:p>
    <w:p w14:paraId="48D69109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6A86DB76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2.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Привести примеры абстракции через параметризацию.</w:t>
      </w:r>
    </w:p>
    <w:p w14:paraId="529E2BDC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Примером абстракции через параметризацию является концепция «функция», передаваемые параметры которой являются формальными, а фактические связываются с ними в момент использования такой абстракции.</w:t>
      </w:r>
    </w:p>
    <w:p w14:paraId="190589A4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047E0F94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3.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Привести примеры абстракции через спецификацию.</w:t>
      </w:r>
    </w:p>
    <w:p w14:paraId="6F11CABA" w14:textId="535746DE" w:rsidR="00A737E3" w:rsidRDefault="009949A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color w:val="000000"/>
          <w:sz w:val="28"/>
          <w:szCs w:val="36"/>
        </w:rPr>
        <w:t>Мы пользуемся абстракцией через спецификацию всякий раз, когда связываем с процедурой некий комментарий, достаточно информативный для того, чтобы иметь возможность работать без анализа тела процедуры. Спецификация описывает соглашение между разработчиками и пользователями. Разработчик берется написать модуль, а пользователь соглашается не полагаться на знания о том, как именно этот модуль реализован, т.е. не предполагать ничего такого, что не было бы указано в спецификации</w:t>
      </w:r>
    </w:p>
    <w:p w14:paraId="5646922E" w14:textId="77777777" w:rsidR="009949A3" w:rsidRPr="00A737E3" w:rsidRDefault="009949A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189B2168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4.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Что такое контейнер? Привести примеры.</w:t>
      </w:r>
    </w:p>
    <w:p w14:paraId="125D528C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Контейнер — это набор некоторого количества обязательно однотипных элементов, упакованных в контейнер определённым образом. Простейшим прототипом контейнера в классическом языке C++ является массив.</w:t>
      </w:r>
    </w:p>
    <w:p w14:paraId="21348E71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784946C3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5.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Какие группы операций выделяют в контейнерах?</w:t>
      </w:r>
    </w:p>
    <w:p w14:paraId="5AC06F21" w14:textId="77777777" w:rsidR="006225DA" w:rsidRPr="006225DA" w:rsidRDefault="006225DA" w:rsidP="006225DA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Операции доступа к элементам, которые обеспечивают и операцию замены значений элементов;</w:t>
      </w:r>
    </w:p>
    <w:p w14:paraId="2374347C" w14:textId="77777777" w:rsidR="006225DA" w:rsidRPr="006225DA" w:rsidRDefault="006225DA" w:rsidP="006225DA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lastRenderedPageBreak/>
        <w:t>Операции добавления и удаления элементов или групп элементов;</w:t>
      </w:r>
    </w:p>
    <w:p w14:paraId="3C0E3750" w14:textId="77777777" w:rsidR="006225DA" w:rsidRPr="006225DA" w:rsidRDefault="006225DA" w:rsidP="006225DA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Операции поиска элементов и групп элементов;</w:t>
      </w:r>
    </w:p>
    <w:p w14:paraId="086CCFBB" w14:textId="77777777" w:rsidR="006225DA" w:rsidRPr="006225DA" w:rsidRDefault="006225DA" w:rsidP="006225DA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Операции объединения контейнеров;</w:t>
      </w:r>
    </w:p>
    <w:p w14:paraId="516A0057" w14:textId="77777777" w:rsidR="006225DA" w:rsidRPr="006225DA" w:rsidRDefault="006225DA" w:rsidP="006225DA">
      <w:pPr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Специальные операции, которые зависят от вида контейнера.</w:t>
      </w:r>
    </w:p>
    <w:p w14:paraId="7E093118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41AD54C3" w14:textId="16D87773" w:rsid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6.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Какие виды доступа к элементам контейнера существуют? Привести примеры.</w:t>
      </w:r>
    </w:p>
    <w:p w14:paraId="6FD10B5E" w14:textId="77777777" w:rsidR="006225DA" w:rsidRPr="006225DA" w:rsidRDefault="006225DA" w:rsidP="00622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Доступ к элементам контейнера бывает: последовательный, прямой и ассоциативный.</w:t>
      </w:r>
    </w:p>
    <w:p w14:paraId="096B25B0" w14:textId="7CE7B333" w:rsidR="006225DA" w:rsidRDefault="006225DA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 xml:space="preserve">- </w:t>
      </w:r>
      <w:r w:rsidRPr="006225DA">
        <w:rPr>
          <w:rFonts w:ascii="Times New Roman" w:hAnsi="Times New Roman" w:cs="Times New Roman"/>
          <w:color w:val="000000"/>
          <w:sz w:val="28"/>
          <w:szCs w:val="36"/>
        </w:rPr>
        <w:t>Прямой доступ – это доступ по индексу. Например, a[10] – требуется найти элемент контейнера с номером 10.</w:t>
      </w:r>
    </w:p>
    <w:p w14:paraId="5FD29A92" w14:textId="128D71C6" w:rsidR="006225DA" w:rsidRDefault="006225DA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 xml:space="preserve">- </w:t>
      </w:r>
      <w:r w:rsidRPr="006225DA">
        <w:rPr>
          <w:rFonts w:ascii="Times New Roman" w:hAnsi="Times New Roman" w:cs="Times New Roman"/>
          <w:color w:val="000000"/>
          <w:sz w:val="28"/>
          <w:szCs w:val="36"/>
        </w:rPr>
        <w:t>Ассоциативный доступ также выполняется по индексу, но индексом будет являться не номер элемента, а его содержимое.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Pr="006225DA">
        <w:rPr>
          <w:rFonts w:ascii="Times New Roman" w:hAnsi="Times New Roman" w:cs="Times New Roman"/>
          <w:color w:val="000000"/>
          <w:sz w:val="28"/>
          <w:szCs w:val="36"/>
        </w:rPr>
        <w:t>Индексом может служить слово, например, a[“word”]</w:t>
      </w:r>
    </w:p>
    <w:p w14:paraId="32F1910C" w14:textId="77777777" w:rsidR="006225DA" w:rsidRPr="006225DA" w:rsidRDefault="006225DA" w:rsidP="00622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 xml:space="preserve">- </w:t>
      </w:r>
      <w:r w:rsidRPr="006225DA">
        <w:rPr>
          <w:rFonts w:ascii="Times New Roman" w:hAnsi="Times New Roman" w:cs="Times New Roman"/>
          <w:color w:val="000000"/>
          <w:sz w:val="28"/>
          <w:szCs w:val="36"/>
        </w:rPr>
        <w:t>При последовательном доступе осуществляется перемещение от элемента к элементу контейнера. Набор операций последовательного доступа включает следующие:</w:t>
      </w:r>
    </w:p>
    <w:p w14:paraId="78564E2D" w14:textId="77777777" w:rsidR="006225DA" w:rsidRPr="006225DA" w:rsidRDefault="006225DA" w:rsidP="006225DA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Перейти к первому элементу;</w:t>
      </w:r>
    </w:p>
    <w:p w14:paraId="220205DE" w14:textId="77777777" w:rsidR="006225DA" w:rsidRPr="006225DA" w:rsidRDefault="006225DA" w:rsidP="006225DA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Перейти к последнему элементу;</w:t>
      </w:r>
    </w:p>
    <w:p w14:paraId="42A7D051" w14:textId="77777777" w:rsidR="006225DA" w:rsidRPr="006225DA" w:rsidRDefault="006225DA" w:rsidP="006225DA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Перейти к следующему элементу;</w:t>
      </w:r>
    </w:p>
    <w:p w14:paraId="3AEF95E2" w14:textId="77777777" w:rsidR="006225DA" w:rsidRPr="006225DA" w:rsidRDefault="006225DA" w:rsidP="006225DA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Перейти к предыдущему элементу;</w:t>
      </w:r>
    </w:p>
    <w:p w14:paraId="1455CC81" w14:textId="77777777" w:rsidR="006225DA" w:rsidRPr="006225DA" w:rsidRDefault="006225DA" w:rsidP="006225DA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Перейти на n элементов вперед;</w:t>
      </w:r>
    </w:p>
    <w:p w14:paraId="3A933CB1" w14:textId="77777777" w:rsidR="006225DA" w:rsidRPr="006225DA" w:rsidRDefault="006225DA" w:rsidP="006225DA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Перейти на n элементов назад;</w:t>
      </w:r>
    </w:p>
    <w:p w14:paraId="23A87C79" w14:textId="78364B3B" w:rsidR="009949A3" w:rsidRDefault="006225DA" w:rsidP="00A737E3">
      <w:pPr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Получить текущий элемент.</w:t>
      </w:r>
    </w:p>
    <w:p w14:paraId="55F116C9" w14:textId="77777777" w:rsidR="006225DA" w:rsidRPr="006225DA" w:rsidRDefault="006225DA" w:rsidP="00622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7DEF5585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7.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Что такое итератор?</w:t>
      </w:r>
    </w:p>
    <w:p w14:paraId="711481DD" w14:textId="3F6C789C" w:rsidR="009949A3" w:rsidRDefault="006225DA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Итератор – это объект, который обеспечивает последовательный доступ к элементам контейнера.</w:t>
      </w:r>
    </w:p>
    <w:p w14:paraId="3F5BDCC7" w14:textId="77777777" w:rsidR="006225DA" w:rsidRPr="00A737E3" w:rsidRDefault="006225DA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6639C86F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8.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Каким образом может быть реализован итератор?</w:t>
      </w:r>
    </w:p>
    <w:p w14:paraId="51CB2789" w14:textId="11768E0B" w:rsidR="00A737E3" w:rsidRPr="00A737E3" w:rsidRDefault="006225DA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6225DA">
        <w:rPr>
          <w:rFonts w:ascii="Times New Roman" w:hAnsi="Times New Roman" w:cs="Times New Roman"/>
          <w:color w:val="000000"/>
          <w:sz w:val="28"/>
          <w:szCs w:val="36"/>
        </w:rPr>
        <w:t>Итератор может быть реализован как часть класса-контейнера в виде набора методов:</w:t>
      </w:r>
      <w:r w:rsidR="00A737E3" w:rsidRPr="00A737E3">
        <w:rPr>
          <w:rFonts w:ascii="Times New Roman" w:hAnsi="Times New Roman" w:cs="Times New Roman"/>
          <w:color w:val="000000"/>
          <w:sz w:val="28"/>
          <w:szCs w:val="36"/>
        </w:rPr>
        <w:t xml:space="preserve"> v.first, v.last, v.next, v.prev, v.skip и т.д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79B88B1B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37BD90EE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7E6DD9B1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9.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Каким образом можно организовать объединение контейнеров?</w:t>
      </w:r>
    </w:p>
    <w:p w14:paraId="57455655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•</w:t>
      </w:r>
      <w:r w:rsidRPr="00A737E3">
        <w:rPr>
          <w:rFonts w:ascii="Times New Roman" w:hAnsi="Times New Roman" w:cs="Times New Roman"/>
          <w:color w:val="000000"/>
          <w:sz w:val="28"/>
          <w:szCs w:val="36"/>
        </w:rPr>
        <w:tab/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1A0DDE9C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•</w:t>
      </w:r>
      <w:r w:rsidRPr="00A737E3">
        <w:rPr>
          <w:rFonts w:ascii="Times New Roman" w:hAnsi="Times New Roman" w:cs="Times New Roman"/>
          <w:color w:val="000000"/>
          <w:sz w:val="28"/>
          <w:szCs w:val="36"/>
        </w:rPr>
        <w:tab/>
        <w:t>Объединение упорядоченных контейнеров, новый контейнер тоже будет упорядочен, операция коммутативна.</w:t>
      </w:r>
    </w:p>
    <w:p w14:paraId="2121D772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•</w:t>
      </w:r>
      <w:r w:rsidRPr="00A737E3">
        <w:rPr>
          <w:rFonts w:ascii="Times New Roman" w:hAnsi="Times New Roman" w:cs="Times New Roman"/>
          <w:color w:val="000000"/>
          <w:sz w:val="28"/>
          <w:szCs w:val="36"/>
        </w:rPr>
        <w:tab/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14:paraId="2A5302E9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lastRenderedPageBreak/>
        <w:t>•</w:t>
      </w:r>
      <w:r w:rsidRPr="00A737E3">
        <w:rPr>
          <w:rFonts w:ascii="Times New Roman" w:hAnsi="Times New Roman" w:cs="Times New Roman"/>
          <w:color w:val="000000"/>
          <w:sz w:val="28"/>
          <w:szCs w:val="36"/>
        </w:rPr>
        <w:tab/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14:paraId="4DA37DF5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•</w:t>
      </w:r>
      <w:r w:rsidRPr="00A737E3">
        <w:rPr>
          <w:rFonts w:ascii="Times New Roman" w:hAnsi="Times New Roman" w:cs="Times New Roman"/>
          <w:color w:val="000000"/>
          <w:sz w:val="28"/>
          <w:szCs w:val="36"/>
        </w:rPr>
        <w:tab/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14:paraId="14240DA1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•</w:t>
      </w:r>
      <w:r w:rsidRPr="00A737E3">
        <w:rPr>
          <w:rFonts w:ascii="Times New Roman" w:hAnsi="Times New Roman" w:cs="Times New Roman"/>
          <w:color w:val="000000"/>
          <w:sz w:val="28"/>
          <w:szCs w:val="36"/>
        </w:rPr>
        <w:tab/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14:paraId="462B8300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0E4D629B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49CC9259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10.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Какой доступ к элементам предоставляет контейнер, состоящий из элементов «ключ-значение»?</w:t>
      </w:r>
    </w:p>
    <w:p w14:paraId="48174975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Ассоциативный доступ.</w:t>
      </w:r>
    </w:p>
    <w:p w14:paraId="4069E146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38F4171E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11.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Как называется контейнер, в котором вставка и удаление элементов выполняется  на одном конце контейнера?</w:t>
      </w:r>
    </w:p>
    <w:p w14:paraId="0727A7D4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Стек</w:t>
      </w:r>
    </w:p>
    <w:p w14:paraId="175E1FE6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10FA70A8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12.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Какой из объектов (a,b,c,d) является контейнером?</w:t>
      </w:r>
    </w:p>
    <w:p w14:paraId="72C0960D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>a.</w:t>
      </w: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int mas=10;</w:t>
      </w:r>
    </w:p>
    <w:p w14:paraId="61495354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>b.</w:t>
      </w: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 xml:space="preserve"> int mas;</w:t>
      </w:r>
    </w:p>
    <w:p w14:paraId="550E98DA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>c.</w:t>
      </w: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struct {char name[30]; int age;} mas;</w:t>
      </w:r>
    </w:p>
    <w:p w14:paraId="2C0ACD25" w14:textId="72360AE1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d.</w:t>
      </w:r>
      <w:r w:rsidRPr="00A737E3">
        <w:rPr>
          <w:rFonts w:ascii="Times New Roman" w:hAnsi="Times New Roman" w:cs="Times New Roman"/>
          <w:color w:val="000000"/>
          <w:sz w:val="28"/>
          <w:szCs w:val="36"/>
        </w:rPr>
        <w:tab/>
        <w:t xml:space="preserve"> int mas[100];</w:t>
      </w:r>
      <w:r w:rsidR="007E4C01">
        <w:rPr>
          <w:rFonts w:ascii="Times New Roman" w:hAnsi="Times New Roman" w:cs="Times New Roman"/>
          <w:color w:val="000000"/>
          <w:sz w:val="28"/>
          <w:szCs w:val="36"/>
        </w:rPr>
        <w:t xml:space="preserve"> /////////////////////</w:t>
      </w:r>
    </w:p>
    <w:p w14:paraId="356CD823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2BAC8C6F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13.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 xml:space="preserve">Какой из объектов (a,b,c,d) не является контейнером? </w:t>
      </w:r>
    </w:p>
    <w:p w14:paraId="15945060" w14:textId="0E3AE32C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a. 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</w: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>int a[]={1,2,3,4,5};</w:t>
      </w:r>
    </w:p>
    <w:p w14:paraId="75DC2260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>b.</w:t>
      </w: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 xml:space="preserve"> int mas[30];</w:t>
      </w:r>
    </w:p>
    <w:p w14:paraId="191FC339" w14:textId="5D47E4AA" w:rsidR="00A737E3" w:rsidRPr="007E4C01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>c.</w:t>
      </w:r>
      <w:r w:rsidRPr="00A737E3">
        <w:rPr>
          <w:rFonts w:ascii="Times New Roman" w:hAnsi="Times New Roman" w:cs="Times New Roman"/>
          <w:color w:val="000000"/>
          <w:sz w:val="28"/>
          <w:szCs w:val="36"/>
          <w:lang w:val="en-US"/>
        </w:rPr>
        <w:tab/>
        <w:t>struct {char name[30]; int age;} mas[30];</w:t>
      </w:r>
      <w:r w:rsidR="007E4C01" w:rsidRPr="007E4C01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////////////////</w:t>
      </w:r>
    </w:p>
    <w:p w14:paraId="72912F68" w14:textId="79415A3B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d.</w:t>
      </w:r>
      <w:r w:rsidRPr="00A737E3">
        <w:rPr>
          <w:rFonts w:ascii="Times New Roman" w:hAnsi="Times New Roman" w:cs="Times New Roman"/>
          <w:color w:val="000000"/>
          <w:sz w:val="28"/>
          <w:szCs w:val="36"/>
        </w:rPr>
        <w:tab/>
        <w:t>int mas;</w:t>
      </w:r>
    </w:p>
    <w:p w14:paraId="46D4907B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63B7A782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14.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17A2047D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Прямой доступ</w:t>
      </w:r>
    </w:p>
    <w:p w14:paraId="3D92F638" w14:textId="77777777" w:rsidR="00A737E3" w:rsidRPr="00A737E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14:paraId="49FC8EC5" w14:textId="77777777" w:rsidR="00A737E3" w:rsidRPr="009949A3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>15.</w:t>
      </w:r>
      <w:r w:rsidRPr="009949A3">
        <w:rPr>
          <w:rFonts w:ascii="Times New Roman" w:hAnsi="Times New Roman" w:cs="Times New Roman"/>
          <w:b/>
          <w:bCs/>
          <w:color w:val="000000"/>
          <w:sz w:val="28"/>
          <w:szCs w:val="36"/>
        </w:rPr>
        <w:tab/>
        <w:t>Контейнер реализован как линейный список. Каким будет доступ к элементам контейнера?</w:t>
      </w:r>
    </w:p>
    <w:p w14:paraId="2E53F239" w14:textId="78FDFFE4" w:rsidR="00C21F48" w:rsidRPr="00C21F48" w:rsidRDefault="00A737E3" w:rsidP="00A73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37E3">
        <w:rPr>
          <w:rFonts w:ascii="Times New Roman" w:hAnsi="Times New Roman" w:cs="Times New Roman"/>
          <w:color w:val="000000"/>
          <w:sz w:val="28"/>
          <w:szCs w:val="36"/>
        </w:rPr>
        <w:t>Последовательный</w:t>
      </w:r>
    </w:p>
    <w:p w14:paraId="0AB134DC" w14:textId="77777777" w:rsidR="00481B08" w:rsidRPr="00C21F4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4634B59" w14:textId="409F977E" w:rsidR="00481B08" w:rsidRPr="00C21F4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sectPr w:rsidR="00481B08" w:rsidRPr="00C21F4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6794"/>
    <w:multiLevelType w:val="multilevel"/>
    <w:tmpl w:val="B5D2D1FA"/>
    <w:lvl w:ilvl="0">
      <w:start w:val="2"/>
      <w:numFmt w:val="decimal"/>
      <w:lvlText w:val="%1"/>
      <w:lvlJc w:val="left"/>
      <w:pPr>
        <w:ind w:left="821" w:hanging="60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54C"/>
    <w:multiLevelType w:val="hybridMultilevel"/>
    <w:tmpl w:val="D40ED484"/>
    <w:lvl w:ilvl="0" w:tplc="4F44667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60EA87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F906008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13227BD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A6D6D686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5978DF7C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FEC5A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3AA07F3A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66FC3D9E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8D6711"/>
    <w:multiLevelType w:val="multilevel"/>
    <w:tmpl w:val="848EB334"/>
    <w:lvl w:ilvl="0">
      <w:start w:val="2"/>
      <w:numFmt w:val="decimal"/>
      <w:lvlText w:val="%1"/>
      <w:lvlJc w:val="left"/>
      <w:pPr>
        <w:ind w:left="730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num w:numId="1" w16cid:durableId="1875194025">
    <w:abstractNumId w:val="2"/>
  </w:num>
  <w:num w:numId="2" w16cid:durableId="1764034506">
    <w:abstractNumId w:val="4"/>
  </w:num>
  <w:num w:numId="3" w16cid:durableId="964777366">
    <w:abstractNumId w:val="0"/>
  </w:num>
  <w:num w:numId="4" w16cid:durableId="2103641975">
    <w:abstractNumId w:val="1"/>
  </w:num>
  <w:num w:numId="5" w16cid:durableId="857694096">
    <w:abstractNumId w:val="5"/>
  </w:num>
  <w:num w:numId="6" w16cid:durableId="2024474105">
    <w:abstractNumId w:val="6"/>
  </w:num>
  <w:num w:numId="7" w16cid:durableId="1439642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234D5"/>
    <w:rsid w:val="002034F6"/>
    <w:rsid w:val="004758B2"/>
    <w:rsid w:val="00481B08"/>
    <w:rsid w:val="004E5978"/>
    <w:rsid w:val="005074B3"/>
    <w:rsid w:val="005D3041"/>
    <w:rsid w:val="006225DA"/>
    <w:rsid w:val="00723CA4"/>
    <w:rsid w:val="00730795"/>
    <w:rsid w:val="007530E0"/>
    <w:rsid w:val="007E4C01"/>
    <w:rsid w:val="00851352"/>
    <w:rsid w:val="008611C9"/>
    <w:rsid w:val="00870F0F"/>
    <w:rsid w:val="008E2502"/>
    <w:rsid w:val="009949A3"/>
    <w:rsid w:val="009F4031"/>
    <w:rsid w:val="00A737E3"/>
    <w:rsid w:val="00B01553"/>
    <w:rsid w:val="00C01E28"/>
    <w:rsid w:val="00C21F48"/>
    <w:rsid w:val="00CF0240"/>
    <w:rsid w:val="00D52F06"/>
    <w:rsid w:val="00DB25DE"/>
    <w:rsid w:val="00F5709C"/>
    <w:rsid w:val="00F57111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F48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6225D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2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4</cp:revision>
  <dcterms:created xsi:type="dcterms:W3CDTF">2022-03-15T09:13:00Z</dcterms:created>
  <dcterms:modified xsi:type="dcterms:W3CDTF">2022-05-26T11:09:00Z</dcterms:modified>
</cp:coreProperties>
</file>