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Front End Document</w:t>
      </w:r>
    </w:p>
    <w:p>
      <w:pPr>
        <w:spacing w:before="0" w:after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VERSION: v2</w:t>
      </w:r>
    </w:p>
    <w:p>
      <w:pPr>
        <w:spacing w:before="0" w:after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SCOPE: Web app + Chrome extension UI</w:t>
      </w:r>
    </w:p>
    <w:p>
      <w:pPr>
        <w:spacing w:before="0" w:after="4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OUT OF SCOPE: Mobile, Safari, social features, advanced theming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FRONTEND GOALS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frontend must: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Convert visitors into trial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Onboard users into the extension cleanly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value through insights (dashboard)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Allow users to configure behaviour (settings)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feel heavy or distracting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Frontend is NOT responsible for: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Classification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Counters or thresholds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(All of that lives in extension + backend)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PAGE INVENTORY (FINAL)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frontend consists of 12 routed pages.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Marketing / Legal: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Terms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Goals (onboarding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Settings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Utility: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NotFound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Index page is unused and should not be routed.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PAGE-BY-PAGE SPEC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Home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Purpose: Sell the idea and push trial signup.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Must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Clear value proposition (discipline + YouTube)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'Start Free 30-Day Trial'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Short 'How it works'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 highlights (nudges, blocking, insights)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Footer links (Pricing, Privacy, Terms, Feedback)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auth logic. No pricing decision required here.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Pricing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Purpose: Explain plans and justify upgrade.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Must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 vs Pro comparison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Trial explanation (30 days, no card)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Monthly pricing (£4.99/month)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CTA — Signup or Stripe (depending on auth state)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installation logic.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Signup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Purpose: Create account and start trial.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+ password OR Google Sign-In (OAuth)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user in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Set: plan = pro_trial, trial_started_at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Redirect → Goals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upsells. No extension logic.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Login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Purpose: Authenticate returning users.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Supports email + password and Google Sign-In (OAuth).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login: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goals not set →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Else → Dashboard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Goals (Onboarding Only)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Purpose: Capture intent.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Shown: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Immediately after signup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goals are empty on login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Collect: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Goals (free 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Pitfalls (free 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 channels to block (free text — parsed by AI on submission)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Store server-side. AI parses channel names before saving blocked_channels.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AI parsing fails: save raw input, flag for review, continue flow without blocking.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CTA: 'Install FocusTube'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submit → Download.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Download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Purpose: Get extension installed.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Must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Chrome Web Store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Simple install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'Already installed?' helper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 back to Dashboard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pricing, no auth changes.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Dashboard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Purpose: Show insight and reinforce value.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Read-only. Accessible to Pro Trial and Pro Paid users only.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Free users see a blurred placeholder dashboard with an upgrade prompt.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Show: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Watch time by distraction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 watched channels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Distraction themes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Peak distraction times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Controls: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 range only: 7d / 30d / All time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'All time' shows all retained data up to 60 days. Data is aggregated hourly.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Settings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Purpose: Control behaviour.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Editable: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Goals &amp; pitfalls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Blocked channels (add / remove)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Toggles: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 Shorts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Hide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time limit (up to 2 hours — hitting the limit hard blocks YouTube for the rest of the 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 Window (enabled/disabled, start time, end time — max 6-hour window, 8am–10pm only)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Plan status: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current plan (Free / Pro Trial / Pro Paid)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trial days remaining if applicable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Upgrade CTA if on Free or Trial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Free users see Pro-only settings locked with upgrade prompt.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Privacy / Terms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Static content only.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NotFound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Simple 404 with link to Home.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FRONTEND ↔ EXTENSION RELATIONSHIP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Important rule: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NEVER enforces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Extension NEVER shows analytics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Reads aggregated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Writes preferences/settings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Manages auth + billing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Extension: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Enforces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Tracks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Sends events upstream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AUTH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Both signup and login support: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+ password (Supabase Auth)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Sign-In via OAuth (Supabase Auth) — MVP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extension uses the same auth session as the web app. On install, user logs in once and session persists.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DESIGN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Minimal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 visual noise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Calm, neutral tone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gamification in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real-time charts (hourly updates only)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FEEDBACK LOOP (MVP)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Footer link to feedback form (Google Form is fine)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 prompt on Dashboard ('Got feedback?')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in-app feature voting yet.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MVP COMPLETION CRITERIA (FRONTEND)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Frontend is 'done' when: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can sign up (email or OAuth) → set goals → install extension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loads real data for Trial/Pro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 users see blurred placeholder + upgrade prompt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Settings persist correctly including Focus Window and daily time limit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Trial state is clearly communicated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Upgrade path is obvious but not aggressive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2026-02-16T11:24:48.544Z</dcterms:created>
  <dcterms:modified xsi:type="dcterms:W3CDTF">2026-02-16T11:24:48.544Z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