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200" w:lineRule="auto"/>
        <w:rPr/>
      </w:pPr>
      <w:r w:rsidDel="00000000" w:rsidR="00000000" w:rsidRPr="00000000">
        <w:rPr>
          <w:rFonts w:ascii="Arial" w:cs="Arial" w:eastAsia="Arial" w:hAnsi="Arial"/>
          <w:b w:val="1"/>
          <w:bCs w:val="1"/>
          <w:color w:val="1f4e79"/>
          <w:sz w:val="56"/>
          <w:szCs w:val="56"/>
          <w:rtl w:val="0"/>
        </w:rPr>
        <w:t xml:space="preserve">TEST SUMMARY REPORT</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rFonts w:ascii="Arial" w:cs="Arial" w:eastAsia="Arial" w:hAnsi="Arial"/>
          <w:color w:val="2e75b6"/>
          <w:sz w:val="24"/>
          <w:szCs w:val="24"/>
          <w:rtl w:val="0"/>
        </w:rPr>
        <w:t xml:space="preserve">Toolshop E-Commerce Platform — Automation Testing Project</w:t>
      </w:r>
      <w:r w:rsidDel="00000000" w:rsidR="00000000" w:rsidRPr="00000000">
        <w:rPr>
          <w:rtl w:val="0"/>
        </w:rPr>
      </w:r>
    </w:p>
    <w:p w:rsidR="00000000" w:rsidDel="00000000" w:rsidP="00000000" w:rsidRDefault="00000000" w:rsidRPr="00000000" w14:paraId="00000003">
      <w:pPr>
        <w:spacing w:after="320" w:lineRule="auto"/>
        <w:rPr/>
      </w:pPr>
      <w:r w:rsidDel="00000000" w:rsidR="00000000" w:rsidRPr="00000000">
        <w:rPr>
          <w:rFonts w:ascii="Arial" w:cs="Arial" w:eastAsia="Arial" w:hAnsi="Arial"/>
          <w:color w:val="595959"/>
          <w:sz w:val="20"/>
          <w:szCs w:val="20"/>
          <w:rtl w:val="0"/>
        </w:rPr>
        <w:t xml:space="preserve">May 2026  |  Version 1.0  |  Authors: Farah Saleem, Ahmad Basheer</w:t>
      </w: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16"/>
        <w:gridCol w:w="3024"/>
        <w:gridCol w:w="2016"/>
        <w:gridCol w:w="3024"/>
        <w:tblGridChange w:id="0">
          <w:tblGrid>
            <w:gridCol w:w="2016"/>
            <w:gridCol w:w="3024"/>
            <w:gridCol w:w="2016"/>
            <w:gridCol w:w="3024"/>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04">
            <w:pPr>
              <w:jc w:val="left"/>
              <w:rPr/>
            </w:pPr>
            <w:r w:rsidDel="00000000" w:rsidR="00000000" w:rsidRPr="00000000">
              <w:rPr>
                <w:rFonts w:ascii="Arial" w:cs="Arial" w:eastAsia="Arial" w:hAnsi="Arial"/>
                <w:b w:val="1"/>
                <w:bCs w:val="1"/>
                <w:color w:val="1f4e79"/>
                <w:sz w:val="18"/>
                <w:szCs w:val="18"/>
                <w:rtl w:val="0"/>
              </w:rPr>
              <w:t xml:space="preserve">Application 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d" w:val="clear"/>
            <w:tcMar>
              <w:top w:w="80.0" w:type="dxa"/>
              <w:left w:w="120.0" w:type="dxa"/>
              <w:bottom w:w="80.0" w:type="dxa"/>
              <w:right w:w="120.0" w:type="dxa"/>
            </w:tcMar>
            <w:vAlign w:val="center"/>
          </w:tcPr>
          <w:p w:rsidR="00000000" w:rsidDel="00000000" w:rsidP="00000000" w:rsidRDefault="00000000" w:rsidRPr="00000000" w14:paraId="00000005">
            <w:pPr>
              <w:jc w:val="left"/>
              <w:rPr/>
            </w:pPr>
            <w:r w:rsidDel="00000000" w:rsidR="00000000" w:rsidRPr="00000000">
              <w:rPr>
                <w:rFonts w:ascii="Arial" w:cs="Arial" w:eastAsia="Arial" w:hAnsi="Arial"/>
                <w:b w:val="0"/>
                <w:bCs w:val="0"/>
                <w:color w:val="000000"/>
                <w:sz w:val="18"/>
                <w:szCs w:val="18"/>
                <w:rtl w:val="0"/>
              </w:rPr>
              <w:t xml:space="preserve">https://practicesoftwaretesting.com/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06">
            <w:pPr>
              <w:jc w:val="left"/>
              <w:rPr/>
            </w:pPr>
            <w:r w:rsidDel="00000000" w:rsidR="00000000" w:rsidRPr="00000000">
              <w:rPr>
                <w:rFonts w:ascii="Arial" w:cs="Arial" w:eastAsia="Arial" w:hAnsi="Arial"/>
                <w:b w:val="1"/>
                <w:bCs w:val="1"/>
                <w:color w:val="1f4e79"/>
                <w:sz w:val="18"/>
                <w:szCs w:val="18"/>
                <w:rtl w:val="0"/>
              </w:rPr>
              <w:t xml:space="preserve">Environment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d" w:val="clear"/>
            <w:tcMar>
              <w:top w:w="80.0" w:type="dxa"/>
              <w:left w:w="120.0" w:type="dxa"/>
              <w:bottom w:w="80.0" w:type="dxa"/>
              <w:right w:w="120.0" w:type="dxa"/>
            </w:tcMar>
            <w:vAlign w:val="center"/>
          </w:tcPr>
          <w:p w:rsidR="00000000" w:rsidDel="00000000" w:rsidP="00000000" w:rsidRDefault="00000000" w:rsidRPr="00000000" w14:paraId="00000007">
            <w:pPr>
              <w:jc w:val="left"/>
              <w:rPr/>
            </w:pPr>
            <w:r w:rsidDel="00000000" w:rsidR="00000000" w:rsidRPr="00000000">
              <w:rPr>
                <w:rFonts w:ascii="Arial" w:cs="Arial" w:eastAsia="Arial" w:hAnsi="Arial"/>
                <w:b w:val="0"/>
                <w:bCs w:val="0"/>
                <w:color w:val="000000"/>
                <w:sz w:val="18"/>
                <w:szCs w:val="18"/>
                <w:rtl w:val="0"/>
              </w:rPr>
              <w:t xml:space="preserve">Eclipse IDE / Google Chrome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08">
            <w:pPr>
              <w:jc w:val="left"/>
              <w:rPr/>
            </w:pPr>
            <w:r w:rsidDel="00000000" w:rsidR="00000000" w:rsidRPr="00000000">
              <w:rPr>
                <w:rFonts w:ascii="Arial" w:cs="Arial" w:eastAsia="Arial" w:hAnsi="Arial"/>
                <w:b w:val="1"/>
                <w:bCs w:val="1"/>
                <w:color w:val="1f4e79"/>
                <w:sz w:val="18"/>
                <w:szCs w:val="18"/>
                <w:rtl w:val="0"/>
              </w:rPr>
              <w:t xml:space="preserve">Test 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d" w:val="clear"/>
            <w:tcMar>
              <w:top w:w="80.0" w:type="dxa"/>
              <w:left w:w="120.0" w:type="dxa"/>
              <w:bottom w:w="80.0" w:type="dxa"/>
              <w:right w:w="120.0" w:type="dxa"/>
            </w:tcMar>
            <w:vAlign w:val="center"/>
          </w:tcPr>
          <w:p w:rsidR="00000000" w:rsidDel="00000000" w:rsidP="00000000" w:rsidRDefault="00000000" w:rsidRPr="00000000" w14:paraId="00000009">
            <w:pPr>
              <w:jc w:val="left"/>
              <w:rPr/>
            </w:pPr>
            <w:r w:rsidDel="00000000" w:rsidR="00000000" w:rsidRPr="00000000">
              <w:rPr>
                <w:rFonts w:ascii="Arial" w:cs="Arial" w:eastAsia="Arial" w:hAnsi="Arial"/>
                <w:b w:val="0"/>
                <w:bCs w:val="0"/>
                <w:color w:val="000000"/>
                <w:sz w:val="18"/>
                <w:szCs w:val="18"/>
                <w:rtl w:val="0"/>
              </w:rPr>
              <w:t xml:space="preserve">May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0A">
            <w:pPr>
              <w:jc w:val="left"/>
              <w:rPr/>
            </w:pPr>
            <w:r w:rsidDel="00000000" w:rsidR="00000000" w:rsidRPr="00000000">
              <w:rPr>
                <w:rFonts w:ascii="Arial" w:cs="Arial" w:eastAsia="Arial" w:hAnsi="Arial"/>
                <w:b w:val="1"/>
                <w:bCs w:val="1"/>
                <w:color w:val="1f4e79"/>
                <w:sz w:val="18"/>
                <w:szCs w:val="18"/>
                <w:rtl w:val="0"/>
              </w:rPr>
              <w:t xml:space="preserve">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d" w:val="clear"/>
            <w:tcMar>
              <w:top w:w="80.0" w:type="dxa"/>
              <w:left w:w="120.0" w:type="dxa"/>
              <w:bottom w:w="80.0" w:type="dxa"/>
              <w:right w:w="120.0" w:type="dxa"/>
            </w:tcMar>
            <w:vAlign w:val="center"/>
          </w:tcPr>
          <w:p w:rsidR="00000000" w:rsidDel="00000000" w:rsidP="00000000" w:rsidRDefault="00000000" w:rsidRPr="00000000" w14:paraId="0000000B">
            <w:pPr>
              <w:jc w:val="left"/>
              <w:rPr/>
            </w:pPr>
            <w:r w:rsidDel="00000000" w:rsidR="00000000" w:rsidRPr="00000000">
              <w:rPr>
                <w:rFonts w:ascii="Arial" w:cs="Arial" w:eastAsia="Arial" w:hAnsi="Arial"/>
                <w:b w:val="0"/>
                <w:bCs w:val="0"/>
                <w:color w:val="000000"/>
                <w:sz w:val="18"/>
                <w:szCs w:val="18"/>
                <w:rtl w:val="0"/>
              </w:rPr>
              <w:t xml:space="preserve">Windows 10/11, Wi-Fi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0C">
            <w:pPr>
              <w:jc w:val="left"/>
              <w:rPr/>
            </w:pPr>
            <w:r w:rsidDel="00000000" w:rsidR="00000000" w:rsidRPr="00000000">
              <w:rPr>
                <w:rFonts w:ascii="Arial" w:cs="Arial" w:eastAsia="Arial" w:hAnsi="Arial"/>
                <w:b w:val="1"/>
                <w:bCs w:val="1"/>
                <w:color w:val="1f4e79"/>
                <w:sz w:val="18"/>
                <w:szCs w:val="18"/>
                <w:rtl w:val="0"/>
              </w:rPr>
              <w:t xml:space="preserve">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d" w:val="clear"/>
            <w:tcMar>
              <w:top w:w="80.0" w:type="dxa"/>
              <w:left w:w="120.0" w:type="dxa"/>
              <w:bottom w:w="80.0" w:type="dxa"/>
              <w:right w:w="120.0" w:type="dxa"/>
            </w:tcMar>
            <w:vAlign w:val="center"/>
          </w:tcPr>
          <w:p w:rsidR="00000000" w:rsidDel="00000000" w:rsidP="00000000" w:rsidRDefault="00000000" w:rsidRPr="00000000" w14:paraId="0000000D">
            <w:pPr>
              <w:jc w:val="left"/>
              <w:rPr/>
            </w:pPr>
            <w:r w:rsidDel="00000000" w:rsidR="00000000" w:rsidRPr="00000000">
              <w:rPr>
                <w:rFonts w:ascii="Arial" w:cs="Arial" w:eastAsia="Arial" w:hAnsi="Arial"/>
                <w:b w:val="0"/>
                <w:bCs w:val="0"/>
                <w:color w:val="000000"/>
                <w:sz w:val="18"/>
                <w:szCs w:val="18"/>
                <w:rtl w:val="0"/>
              </w:rPr>
              <w:t xml:space="preserve">Java / Selenium WebDriver / TestNG / Maven (POM)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0E">
            <w:pPr>
              <w:jc w:val="left"/>
              <w:rPr/>
            </w:pPr>
            <w:r w:rsidDel="00000000" w:rsidR="00000000" w:rsidRPr="00000000">
              <w:rPr>
                <w:rFonts w:ascii="Arial" w:cs="Arial" w:eastAsia="Arial" w:hAnsi="Arial"/>
                <w:b w:val="1"/>
                <w:bCs w:val="1"/>
                <w:color w:val="1f4e79"/>
                <w:sz w:val="18"/>
                <w:szCs w:val="18"/>
                <w:rtl w:val="0"/>
              </w:rPr>
              <w:t xml:space="preserve">RTM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d" w:val="clear"/>
            <w:tcMar>
              <w:top w:w="80.0" w:type="dxa"/>
              <w:left w:w="120.0" w:type="dxa"/>
              <w:bottom w:w="80.0" w:type="dxa"/>
              <w:right w:w="120.0" w:type="dxa"/>
            </w:tcMar>
            <w:vAlign w:val="center"/>
          </w:tcPr>
          <w:p w:rsidR="00000000" w:rsidDel="00000000" w:rsidP="00000000" w:rsidRDefault="00000000" w:rsidRPr="00000000" w14:paraId="0000000F">
            <w:pPr>
              <w:jc w:val="left"/>
              <w:rPr/>
            </w:pPr>
            <w:r w:rsidDel="00000000" w:rsidR="00000000" w:rsidRPr="00000000">
              <w:rPr>
                <w:rFonts w:ascii="Arial" w:cs="Arial" w:eastAsia="Arial" w:hAnsi="Arial"/>
                <w:b w:val="0"/>
                <w:bCs w:val="0"/>
                <w:color w:val="000000"/>
                <w:sz w:val="18"/>
                <w:szCs w:val="18"/>
                <w:rtl w:val="0"/>
              </w:rPr>
              <w:t xml:space="preserve">All 3 modules — Done</w:t>
            </w:r>
            <w:r w:rsidDel="00000000" w:rsidR="00000000" w:rsidRPr="00000000">
              <w:rPr>
                <w:rtl w:val="0"/>
              </w:rPr>
            </w:r>
          </w:p>
        </w:tc>
      </w:tr>
    </w:tbl>
    <w:p w:rsidR="00000000" w:rsidDel="00000000" w:rsidP="00000000" w:rsidRDefault="00000000" w:rsidRPr="00000000" w14:paraId="00000010">
      <w:pPr>
        <w:spacing w:after="100" w:lineRule="auto"/>
        <w:rPr/>
      </w:pPr>
      <w:r w:rsidDel="00000000" w:rsidR="00000000" w:rsidRPr="00000000">
        <w:rPr>
          <w:rtl w:val="0"/>
        </w:rPr>
      </w:r>
    </w:p>
    <w:p w:rsidR="00000000" w:rsidDel="00000000" w:rsidP="00000000" w:rsidRDefault="00000000" w:rsidRPr="00000000" w14:paraId="00000011">
      <w:pPr>
        <w:pBdr>
          <w:bottom w:color="1f4e79" w:space="1" w:sz="6" w:val="single"/>
        </w:pBdr>
        <w:spacing w:after="160" w:before="320" w:lineRule="auto"/>
        <w:rPr/>
      </w:pPr>
      <w:r w:rsidDel="00000000" w:rsidR="00000000" w:rsidRPr="00000000">
        <w:rPr>
          <w:rFonts w:ascii="Arial" w:cs="Arial" w:eastAsia="Arial" w:hAnsi="Arial"/>
          <w:b w:val="1"/>
          <w:bCs w:val="1"/>
          <w:color w:val="1f4e79"/>
          <w:sz w:val="28"/>
          <w:szCs w:val="28"/>
          <w:rtl w:val="0"/>
        </w:rPr>
        <w:t xml:space="preserve">1. Executive Summary</w:t>
      </w:r>
      <w:r w:rsidDel="00000000" w:rsidR="00000000" w:rsidRPr="00000000">
        <w:rPr>
          <w:rtl w:val="0"/>
        </w:rPr>
      </w:r>
    </w:p>
    <w:p w:rsidR="00000000" w:rsidDel="00000000" w:rsidP="00000000" w:rsidRDefault="00000000" w:rsidRPr="00000000" w14:paraId="00000012">
      <w:pPr>
        <w:spacing w:after="80" w:lineRule="auto"/>
        <w:rPr/>
      </w:pPr>
      <w:r w:rsidDel="00000000" w:rsidR="00000000" w:rsidRPr="00000000">
        <w:rPr>
          <w:rFonts w:ascii="Arial" w:cs="Arial" w:eastAsia="Arial" w:hAnsi="Arial"/>
          <w:sz w:val="20"/>
          <w:szCs w:val="20"/>
          <w:rtl w:val="0"/>
        </w:rPr>
        <w:t xml:space="preserve">This report documents the outcomes of functional and automation testing conducted on the Toolshop E-Commerce Platform. Testing was executed by a team of four across three functional modules. Automated scripts were written in Java using Selenium WebDriver and executed via TestNG within Eclipse IDE, following the Page Object Model (POM) design pattern.</w:t>
      </w:r>
      <w:r w:rsidDel="00000000" w:rsidR="00000000" w:rsidRPr="00000000">
        <w:rPr>
          <w:rtl w:val="0"/>
        </w:rPr>
      </w:r>
    </w:p>
    <w:p w:rsidR="00000000" w:rsidDel="00000000" w:rsidP="00000000" w:rsidRDefault="00000000" w:rsidRPr="00000000" w14:paraId="00000013">
      <w:pPr>
        <w:spacing w:after="80" w:lineRule="auto"/>
        <w:rPr/>
      </w:pPr>
      <w:r w:rsidDel="00000000" w:rsidR="00000000" w:rsidRPr="00000000">
        <w:rPr>
          <w:rFonts w:ascii="Arial" w:cs="Arial" w:eastAsia="Arial" w:hAnsi="Arial"/>
          <w:sz w:val="20"/>
          <w:szCs w:val="20"/>
          <w:rtl w:val="0"/>
        </w:rPr>
        <w:t xml:space="preserve">The overall result is strongly positive. Of </w:t>
      </w:r>
      <w:r w:rsidDel="00000000" w:rsidR="00000000" w:rsidRPr="00000000">
        <w:rPr>
          <w:rtl w:val="0"/>
        </w:rPr>
        <w:t xml:space="preserve">63</w:t>
      </w:r>
      <w:r w:rsidDel="00000000" w:rsidR="00000000" w:rsidRPr="00000000">
        <w:rPr>
          <w:rFonts w:ascii="Arial" w:cs="Arial" w:eastAsia="Arial" w:hAnsi="Arial"/>
          <w:sz w:val="20"/>
          <w:szCs w:val="20"/>
          <w:rtl w:val="0"/>
        </w:rPr>
        <w:t xml:space="preserve">test cases executed, </w:t>
      </w:r>
      <w:r w:rsidDel="00000000" w:rsidR="00000000" w:rsidRPr="00000000">
        <w:rPr>
          <w:rtl w:val="0"/>
        </w:rPr>
        <w:t xml:space="preserve">61</w:t>
      </w:r>
      <w:r w:rsidDel="00000000" w:rsidR="00000000" w:rsidRPr="00000000">
        <w:rPr>
          <w:rFonts w:ascii="Arial" w:cs="Arial" w:eastAsia="Arial" w:hAnsi="Arial"/>
          <w:sz w:val="20"/>
          <w:szCs w:val="20"/>
          <w:rtl w:val="0"/>
        </w:rPr>
        <w:t xml:space="preserve">passed and 2 were blocked due to an environmental limitation — no product with multiple images existed in the test environment at the time of testing. No test cases resulted in a Fail status.</w:t>
      </w:r>
      <w:r w:rsidDel="00000000" w:rsidR="00000000" w:rsidRPr="00000000">
        <w:rPr>
          <w:rtl w:val="0"/>
        </w:rPr>
      </w:r>
    </w:p>
    <w:p w:rsidR="00000000" w:rsidDel="00000000" w:rsidP="00000000" w:rsidRDefault="00000000" w:rsidRPr="00000000" w14:paraId="00000014">
      <w:pPr>
        <w:spacing w:after="100" w:lineRule="auto"/>
        <w:rPr/>
      </w:pPr>
      <w:r w:rsidDel="00000000" w:rsidR="00000000" w:rsidRPr="00000000">
        <w:rPr>
          <w:rtl w:val="0"/>
        </w:rPr>
      </w:r>
    </w:p>
    <w:p w:rsidR="00000000" w:rsidDel="00000000" w:rsidP="00000000" w:rsidRDefault="00000000" w:rsidRPr="00000000" w14:paraId="00000015">
      <w:pPr>
        <w:pBdr>
          <w:bottom w:color="1f4e79" w:space="1" w:sz="6" w:val="single"/>
        </w:pBdr>
        <w:spacing w:after="160" w:before="320" w:lineRule="auto"/>
        <w:rPr/>
      </w:pPr>
      <w:r w:rsidDel="00000000" w:rsidR="00000000" w:rsidRPr="00000000">
        <w:rPr>
          <w:rFonts w:ascii="Arial" w:cs="Arial" w:eastAsia="Arial" w:hAnsi="Arial"/>
          <w:b w:val="1"/>
          <w:bCs w:val="1"/>
          <w:color w:val="1f4e79"/>
          <w:sz w:val="28"/>
          <w:szCs w:val="28"/>
          <w:rtl w:val="0"/>
        </w:rPr>
        <w:t xml:space="preserve">2. Test Metrics Overview</w:t>
      </w: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2520"/>
        <w:gridCol w:w="2520"/>
        <w:gridCol w:w="2520"/>
        <w:tblGridChange w:id="0">
          <w:tblGrid>
            <w:gridCol w:w="2520"/>
            <w:gridCol w:w="2520"/>
            <w:gridCol w:w="2520"/>
            <w:gridCol w:w="25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16">
            <w:pPr>
              <w:jc w:val="center"/>
              <w:rPr/>
            </w:pPr>
            <w:r w:rsidDel="00000000" w:rsidR="00000000" w:rsidRPr="00000000">
              <w:rPr>
                <w:rFonts w:ascii="Arial" w:cs="Arial" w:eastAsia="Arial" w:hAnsi="Arial"/>
                <w:b w:val="1"/>
                <w:bCs w:val="1"/>
                <w:color w:val="ffffff"/>
                <w:sz w:val="20"/>
                <w:szCs w:val="20"/>
                <w:rtl w:val="0"/>
              </w:rPr>
              <w:t xml:space="preserve">Total Test Cases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75623" w:val="clear"/>
            <w:tcMar>
              <w:top w:w="80.0" w:type="dxa"/>
              <w:left w:w="120.0" w:type="dxa"/>
              <w:bottom w:w="80.0" w:type="dxa"/>
              <w:right w:w="120.0" w:type="dxa"/>
            </w:tcMar>
            <w:vAlign w:val="center"/>
          </w:tcPr>
          <w:p w:rsidR="00000000" w:rsidDel="00000000" w:rsidP="00000000" w:rsidRDefault="00000000" w:rsidRPr="00000000" w14:paraId="00000017">
            <w:pPr>
              <w:jc w:val="center"/>
              <w:rPr/>
            </w:pPr>
            <w:r w:rsidDel="00000000" w:rsidR="00000000" w:rsidRPr="00000000">
              <w:rPr>
                <w:rFonts w:ascii="Arial" w:cs="Arial" w:eastAsia="Arial" w:hAnsi="Arial"/>
                <w:b w:val="1"/>
                <w:bCs w:val="1"/>
                <w:color w:val="ffffff"/>
                <w:sz w:val="20"/>
                <w:szCs w:val="20"/>
                <w:rtl w:val="0"/>
              </w:rPr>
              <w:t xml:space="preserve">Passed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f6000" w:val="clear"/>
            <w:tcMar>
              <w:top w:w="80.0" w:type="dxa"/>
              <w:left w:w="120.0" w:type="dxa"/>
              <w:bottom w:w="80.0" w:type="dxa"/>
              <w:right w:w="120.0" w:type="dxa"/>
            </w:tcMar>
            <w:vAlign w:val="center"/>
          </w:tcPr>
          <w:p w:rsidR="00000000" w:rsidDel="00000000" w:rsidP="00000000" w:rsidRDefault="00000000" w:rsidRPr="00000000" w14:paraId="00000018">
            <w:pPr>
              <w:jc w:val="center"/>
              <w:rPr/>
            </w:pPr>
            <w:r w:rsidDel="00000000" w:rsidR="00000000" w:rsidRPr="00000000">
              <w:rPr>
                <w:rFonts w:ascii="Arial" w:cs="Arial" w:eastAsia="Arial" w:hAnsi="Arial"/>
                <w:b w:val="1"/>
                <w:bCs w:val="1"/>
                <w:color w:val="ffffff"/>
                <w:sz w:val="20"/>
                <w:szCs w:val="20"/>
                <w:rtl w:val="0"/>
              </w:rPr>
              <w:t xml:space="preserve">Blocked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833c00" w:val="clear"/>
            <w:tcMar>
              <w:top w:w="80.0" w:type="dxa"/>
              <w:left w:w="120.0" w:type="dxa"/>
              <w:bottom w:w="80.0" w:type="dxa"/>
              <w:right w:w="120.0" w:type="dxa"/>
            </w:tcMar>
            <w:vAlign w:val="center"/>
          </w:tcPr>
          <w:p w:rsidR="00000000" w:rsidDel="00000000" w:rsidP="00000000" w:rsidRDefault="00000000" w:rsidRPr="00000000" w14:paraId="00000019">
            <w:pPr>
              <w:jc w:val="center"/>
              <w:rPr/>
            </w:pPr>
            <w:r w:rsidDel="00000000" w:rsidR="00000000" w:rsidRPr="00000000">
              <w:rPr>
                <w:rFonts w:ascii="Arial" w:cs="Arial" w:eastAsia="Arial" w:hAnsi="Arial"/>
                <w:b w:val="1"/>
                <w:bCs w:val="1"/>
                <w:color w:val="ffffff"/>
                <w:sz w:val="20"/>
                <w:szCs w:val="20"/>
                <w:rtl w:val="0"/>
              </w:rPr>
              <w:t xml:space="preserve">Failed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1A">
            <w:pPr>
              <w:jc w:val="center"/>
              <w:rPr/>
            </w:pPr>
            <w:r w:rsidDel="00000000" w:rsidR="00000000" w:rsidRPr="00000000">
              <w:rPr>
                <w:b w:val="1"/>
                <w:bCs w:val="1"/>
                <w:sz w:val="18"/>
                <w:szCs w:val="18"/>
                <w:rtl w:val="0"/>
              </w:rPr>
              <w:t xml:space="preserve">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1B">
            <w:pPr>
              <w:jc w:val="center"/>
              <w:rPr/>
            </w:pPr>
            <w:r w:rsidDel="00000000" w:rsidR="00000000" w:rsidRPr="00000000">
              <w:rPr>
                <w:b w:val="1"/>
                <w:bCs w:val="1"/>
                <w:color w:val="375623"/>
                <w:sz w:val="18"/>
                <w:szCs w:val="18"/>
                <w:rtl w:val="0"/>
              </w:rPr>
              <w:t xml:space="preserve">61</w:t>
            </w:r>
            <w:r w:rsidDel="00000000" w:rsidR="00000000" w:rsidRPr="00000000">
              <w:rPr>
                <w:rFonts w:ascii="Arial" w:cs="Arial" w:eastAsia="Arial" w:hAnsi="Arial"/>
                <w:b w:val="1"/>
                <w:bCs w:val="1"/>
                <w:color w:val="375623"/>
                <w:sz w:val="18"/>
                <w:szCs w:val="18"/>
                <w:rtl w:val="0"/>
              </w:rPr>
              <w:t xml:space="preserve">(9</w:t>
            </w:r>
            <w:r w:rsidDel="00000000" w:rsidR="00000000" w:rsidRPr="00000000">
              <w:rPr>
                <w:b w:val="1"/>
                <w:bCs w:val="1"/>
                <w:color w:val="375623"/>
                <w:sz w:val="18"/>
                <w:szCs w:val="18"/>
                <w:rtl w:val="0"/>
              </w:rPr>
              <w:t xml:space="preserve">7</w:t>
            </w:r>
            <w:r w:rsidDel="00000000" w:rsidR="00000000" w:rsidRPr="00000000">
              <w:rPr>
                <w:rFonts w:ascii="Arial" w:cs="Arial" w:eastAsia="Arial" w:hAnsi="Arial"/>
                <w:b w:val="1"/>
                <w:bCs w:val="1"/>
                <w:color w:val="375623"/>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01C">
            <w:pPr>
              <w:jc w:val="center"/>
              <w:rPr/>
            </w:pPr>
            <w:r w:rsidDel="00000000" w:rsidR="00000000" w:rsidRPr="00000000">
              <w:rPr>
                <w:rFonts w:ascii="Arial" w:cs="Arial" w:eastAsia="Arial" w:hAnsi="Arial"/>
                <w:b w:val="1"/>
                <w:bCs w:val="1"/>
                <w:color w:val="7f6000"/>
                <w:sz w:val="18"/>
                <w:szCs w:val="18"/>
                <w:rtl w:val="0"/>
              </w:rPr>
              <w:t xml:space="preserve">2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1D">
            <w:pPr>
              <w:jc w:val="center"/>
              <w:rPr/>
            </w:pPr>
            <w:r w:rsidDel="00000000" w:rsidR="00000000" w:rsidRPr="00000000">
              <w:rPr>
                <w:rFonts w:ascii="Arial" w:cs="Arial" w:eastAsia="Arial" w:hAnsi="Arial"/>
                <w:b w:val="1"/>
                <w:bCs w:val="1"/>
                <w:color w:val="833c00"/>
                <w:sz w:val="18"/>
                <w:szCs w:val="18"/>
                <w:rtl w:val="0"/>
              </w:rPr>
              <w:t xml:space="preserve">0 (0%)</w:t>
            </w:r>
            <w:r w:rsidDel="00000000" w:rsidR="00000000" w:rsidRPr="00000000">
              <w:rPr>
                <w:rtl w:val="0"/>
              </w:rPr>
            </w:r>
          </w:p>
        </w:tc>
      </w:tr>
    </w:tbl>
    <w:p w:rsidR="00000000" w:rsidDel="00000000" w:rsidP="00000000" w:rsidRDefault="00000000" w:rsidRPr="00000000" w14:paraId="0000001E">
      <w:pPr>
        <w:spacing w:after="100" w:lineRule="auto"/>
        <w:rPr/>
      </w:pPr>
      <w:r w:rsidDel="00000000" w:rsidR="00000000" w:rsidRPr="00000000">
        <w:rPr>
          <w:rtl w:val="0"/>
        </w:rPr>
      </w:r>
    </w:p>
    <w:p w:rsidR="00000000" w:rsidDel="00000000" w:rsidP="00000000" w:rsidRDefault="00000000" w:rsidRPr="00000000" w14:paraId="0000001F">
      <w:pPr>
        <w:spacing w:after="120" w:before="240" w:lineRule="auto"/>
        <w:rPr/>
      </w:pPr>
      <w:r w:rsidDel="00000000" w:rsidR="00000000" w:rsidRPr="00000000">
        <w:rPr>
          <w:rFonts w:ascii="Arial" w:cs="Arial" w:eastAsia="Arial" w:hAnsi="Arial"/>
          <w:b w:val="1"/>
          <w:bCs w:val="1"/>
          <w:color w:val="2e75b6"/>
          <w:sz w:val="22"/>
          <w:szCs w:val="22"/>
          <w:rtl w:val="0"/>
        </w:rPr>
        <w:t xml:space="preserve">2.1 Results by Module</w:t>
      </w:r>
      <w:r w:rsidDel="00000000" w:rsidR="00000000" w:rsidRPr="00000000">
        <w:rPr>
          <w:rtl w:val="0"/>
        </w:rPr>
      </w:r>
    </w:p>
    <w:tbl>
      <w:tblPr>
        <w:tblStyle w:val="Table3"/>
        <w:tblW w:w="10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80"/>
        <w:gridCol w:w="2040"/>
        <w:gridCol w:w="1680"/>
        <w:gridCol w:w="1680"/>
        <w:gridCol w:w="1680"/>
        <w:gridCol w:w="900"/>
        <w:tblGridChange w:id="0">
          <w:tblGrid>
            <w:gridCol w:w="2280"/>
            <w:gridCol w:w="2040"/>
            <w:gridCol w:w="1680"/>
            <w:gridCol w:w="1680"/>
            <w:gridCol w:w="1680"/>
            <w:gridCol w:w="9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0">
            <w:pPr>
              <w:jc w:val="center"/>
              <w:rPr/>
            </w:pPr>
            <w:r w:rsidDel="00000000" w:rsidR="00000000" w:rsidRPr="00000000">
              <w:rPr>
                <w:rFonts w:ascii="Arial" w:cs="Arial" w:eastAsia="Arial" w:hAnsi="Arial"/>
                <w:b w:val="1"/>
                <w:bCs w:val="1"/>
                <w:color w:val="ffffff"/>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1">
            <w:pPr>
              <w:jc w:val="center"/>
              <w:rPr/>
            </w:pPr>
            <w:r w:rsidDel="00000000" w:rsidR="00000000" w:rsidRPr="00000000">
              <w:rPr>
                <w:rFonts w:ascii="Arial" w:cs="Arial" w:eastAsia="Arial" w:hAnsi="Arial"/>
                <w:b w:val="1"/>
                <w:bCs w:val="1"/>
                <w:color w:val="ffffff"/>
                <w:sz w:val="20"/>
                <w:szCs w:val="20"/>
                <w:rtl w:val="0"/>
              </w:rPr>
              <w:t xml:space="preserve">Assigned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2">
            <w:pPr>
              <w:jc w:val="center"/>
              <w:rPr/>
            </w:pPr>
            <w:r w:rsidDel="00000000" w:rsidR="00000000" w:rsidRPr="00000000">
              <w:rPr>
                <w:rFonts w:ascii="Arial" w:cs="Arial" w:eastAsia="Arial" w:hAnsi="Arial"/>
                <w:b w:val="1"/>
                <w:bCs w:val="1"/>
                <w:color w:val="ffffff"/>
                <w:sz w:val="20"/>
                <w:szCs w:val="20"/>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3">
            <w:pPr>
              <w:jc w:val="center"/>
              <w:rPr/>
            </w:pPr>
            <w:r w:rsidDel="00000000" w:rsidR="00000000" w:rsidRPr="00000000">
              <w:rPr>
                <w:rFonts w:ascii="Arial" w:cs="Arial" w:eastAsia="Arial" w:hAnsi="Arial"/>
                <w:b w:val="1"/>
                <w:bCs w:val="1"/>
                <w:color w:val="ffffff"/>
                <w:sz w:val="20"/>
                <w:szCs w:val="20"/>
                <w:rtl w:val="0"/>
              </w:rPr>
              <w:t xml:space="preserve">Passed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4">
            <w:pPr>
              <w:jc w:val="center"/>
              <w:rPr/>
            </w:pPr>
            <w:r w:rsidDel="00000000" w:rsidR="00000000" w:rsidRPr="00000000">
              <w:rPr>
                <w:rFonts w:ascii="Arial" w:cs="Arial" w:eastAsia="Arial" w:hAnsi="Arial"/>
                <w:b w:val="1"/>
                <w:bCs w:val="1"/>
                <w:color w:val="ffffff"/>
                <w:sz w:val="20"/>
                <w:szCs w:val="20"/>
                <w:rtl w:val="0"/>
              </w:rPr>
              <w:t xml:space="preserve">Blocked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5">
            <w:pPr>
              <w:jc w:val="center"/>
              <w:rPr/>
            </w:pPr>
            <w:r w:rsidDel="00000000" w:rsidR="00000000" w:rsidRPr="00000000">
              <w:rPr>
                <w:rFonts w:ascii="Arial" w:cs="Arial" w:eastAsia="Arial" w:hAnsi="Arial"/>
                <w:b w:val="1"/>
                <w:bCs w:val="1"/>
                <w:color w:val="ffffff"/>
                <w:sz w:val="20"/>
                <w:szCs w:val="20"/>
                <w:rtl w:val="0"/>
              </w:rPr>
              <w:t xml:space="preserve">Failed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d" w:val="clear"/>
            <w:tcMar>
              <w:top w:w="80.0" w:type="dxa"/>
              <w:left w:w="120.0" w:type="dxa"/>
              <w:bottom w:w="80.0" w:type="dxa"/>
              <w:right w:w="120.0" w:type="dxa"/>
            </w:tcMar>
            <w:vAlign w:val="center"/>
          </w:tcPr>
          <w:p w:rsidR="00000000" w:rsidDel="00000000" w:rsidP="00000000" w:rsidRDefault="00000000" w:rsidRPr="00000000" w14:paraId="00000026">
            <w:pPr>
              <w:jc w:val="left"/>
              <w:rPr/>
            </w:pPr>
            <w:r w:rsidDel="00000000" w:rsidR="00000000" w:rsidRPr="00000000">
              <w:rPr>
                <w:rFonts w:ascii="Arial" w:cs="Arial" w:eastAsia="Arial" w:hAnsi="Arial"/>
                <w:b w:val="0"/>
                <w:bCs w:val="0"/>
                <w:color w:val="000000"/>
                <w:sz w:val="18"/>
                <w:szCs w:val="18"/>
                <w:rtl w:val="0"/>
              </w:rPr>
              <w:t xml:space="preserve">Catalog &amp;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d" w:val="clear"/>
            <w:tcMar>
              <w:top w:w="80.0" w:type="dxa"/>
              <w:left w:w="120.0" w:type="dxa"/>
              <w:bottom w:w="80.0" w:type="dxa"/>
              <w:right w:w="120.0" w:type="dxa"/>
            </w:tcMar>
            <w:vAlign w:val="center"/>
          </w:tcPr>
          <w:p w:rsidR="00000000" w:rsidDel="00000000" w:rsidP="00000000" w:rsidRDefault="00000000" w:rsidRPr="00000000" w14:paraId="00000027">
            <w:pPr>
              <w:jc w:val="left"/>
              <w:rPr/>
            </w:pPr>
            <w:r w:rsidDel="00000000" w:rsidR="00000000" w:rsidRPr="00000000">
              <w:rPr>
                <w:rFonts w:ascii="Arial" w:cs="Arial" w:eastAsia="Arial" w:hAnsi="Arial"/>
                <w:b w:val="0"/>
                <w:bCs w:val="0"/>
                <w:color w:val="000000"/>
                <w:sz w:val="18"/>
                <w:szCs w:val="18"/>
                <w:rtl w:val="0"/>
              </w:rPr>
              <w:t xml:space="preserve">Monira &amp; Ahmad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d" w:val="clear"/>
            <w:tcMar>
              <w:top w:w="80.0" w:type="dxa"/>
              <w:left w:w="120.0" w:type="dxa"/>
              <w:bottom w:w="80.0" w:type="dxa"/>
              <w:right w:w="120.0" w:type="dxa"/>
            </w:tcMar>
            <w:vAlign w:val="center"/>
          </w:tcPr>
          <w:p w:rsidR="00000000" w:rsidDel="00000000" w:rsidP="00000000" w:rsidRDefault="00000000" w:rsidRPr="00000000" w14:paraId="00000028">
            <w:pPr>
              <w:jc w:val="center"/>
              <w:rPr/>
            </w:pPr>
            <w:r w:rsidDel="00000000" w:rsidR="00000000" w:rsidRPr="00000000">
              <w:rPr>
                <w:rFonts w:ascii="Arial" w:cs="Arial" w:eastAsia="Arial" w:hAnsi="Arial"/>
                <w:b w:val="0"/>
                <w:bCs w:val="0"/>
                <w:color w:val="000000"/>
                <w:sz w:val="18"/>
                <w:szCs w:val="18"/>
                <w:rtl w:val="0"/>
              </w:rPr>
              <w:t xml:space="preserv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29">
            <w:pPr>
              <w:jc w:val="center"/>
              <w:rPr/>
            </w:pPr>
            <w:r w:rsidDel="00000000" w:rsidR="00000000" w:rsidRPr="00000000">
              <w:rPr>
                <w:rFonts w:ascii="Arial" w:cs="Arial" w:eastAsia="Arial" w:hAnsi="Arial"/>
                <w:b w:val="0"/>
                <w:bCs w:val="0"/>
                <w:color w:val="375623"/>
                <w:sz w:val="18"/>
                <w:szCs w:val="18"/>
                <w:rtl w:val="0"/>
              </w:rPr>
              <w:t xml:space="preserv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02A">
            <w:pPr>
              <w:jc w:val="center"/>
              <w:rPr/>
            </w:pPr>
            <w:r w:rsidDel="00000000" w:rsidR="00000000" w:rsidRPr="00000000">
              <w:rPr>
                <w:rFonts w:ascii="Arial" w:cs="Arial" w:eastAsia="Arial" w:hAnsi="Arial"/>
                <w:b w:val="0"/>
                <w:bCs w:val="0"/>
                <w:color w:val="7f6000"/>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2B">
            <w:pPr>
              <w:jc w:val="center"/>
              <w:rPr/>
            </w:pPr>
            <w:r w:rsidDel="00000000" w:rsidR="00000000" w:rsidRPr="00000000">
              <w:rPr>
                <w:rFonts w:ascii="Arial" w:cs="Arial" w:eastAsia="Arial" w:hAnsi="Arial"/>
                <w:b w:val="0"/>
                <w:bCs w:val="0"/>
                <w:color w:val="833c00"/>
                <w:sz w:val="18"/>
                <w:szCs w:val="18"/>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C">
            <w:pPr>
              <w:jc w:val="left"/>
              <w:rPr/>
            </w:pPr>
            <w:r w:rsidDel="00000000" w:rsidR="00000000" w:rsidRPr="00000000">
              <w:rPr>
                <w:rFonts w:ascii="Arial" w:cs="Arial" w:eastAsia="Arial" w:hAnsi="Arial"/>
                <w:b w:val="0"/>
                <w:bCs w:val="0"/>
                <w:color w:val="000000"/>
                <w:sz w:val="18"/>
                <w:szCs w:val="18"/>
                <w:rtl w:val="0"/>
              </w:rPr>
              <w:t xml:space="preserve">Product &amp; Cart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D">
            <w:pPr>
              <w:jc w:val="left"/>
              <w:rPr/>
            </w:pPr>
            <w:r w:rsidDel="00000000" w:rsidR="00000000" w:rsidRPr="00000000">
              <w:rPr>
                <w:rFonts w:ascii="Arial" w:cs="Arial" w:eastAsia="Arial" w:hAnsi="Arial"/>
                <w:b w:val="0"/>
                <w:bCs w:val="0"/>
                <w:color w:val="000000"/>
                <w:sz w:val="18"/>
                <w:szCs w:val="18"/>
                <w:rtl w:val="0"/>
              </w:rPr>
              <w:t xml:space="preserve">Hassan &amp; Ahmad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E">
            <w:pPr>
              <w:jc w:val="center"/>
              <w:rPr/>
            </w:pPr>
            <w:r w:rsidDel="00000000" w:rsidR="00000000" w:rsidRPr="00000000">
              <w:rPr>
                <w:rFonts w:ascii="Arial" w:cs="Arial" w:eastAsia="Arial" w:hAnsi="Arial"/>
                <w:b w:val="0"/>
                <w:bCs w:val="0"/>
                <w:color w:val="000000"/>
                <w:sz w:val="18"/>
                <w:szCs w:val="18"/>
                <w:rtl w:val="0"/>
              </w:rPr>
              <w:t xml:space="preserve">1</w:t>
            </w:r>
            <w:r w:rsidDel="00000000" w:rsidR="00000000" w:rsidRPr="00000000">
              <w:rPr>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4" w:val="clear"/>
            <w:tcMar>
              <w:top w:w="80.0" w:type="dxa"/>
              <w:left w:w="120.0" w:type="dxa"/>
              <w:bottom w:w="80.0" w:type="dxa"/>
              <w:right w:w="120.0" w:type="dxa"/>
            </w:tcMar>
            <w:vAlign w:val="center"/>
          </w:tcPr>
          <w:p w:rsidR="00000000" w:rsidDel="00000000" w:rsidP="00000000" w:rsidRDefault="00000000" w:rsidRPr="00000000" w14:paraId="0000002F">
            <w:pPr>
              <w:jc w:val="center"/>
              <w:rPr/>
            </w:pPr>
            <w:r w:rsidDel="00000000" w:rsidR="00000000" w:rsidRPr="00000000">
              <w:rPr>
                <w:rFonts w:ascii="Arial" w:cs="Arial" w:eastAsia="Arial" w:hAnsi="Arial"/>
                <w:b w:val="0"/>
                <w:bCs w:val="0"/>
                <w:color w:val="375623"/>
                <w:sz w:val="18"/>
                <w:szCs w:val="18"/>
                <w:rtl w:val="0"/>
              </w:rPr>
              <w:t xml:space="preserve">1</w:t>
            </w:r>
            <w:r w:rsidDel="00000000" w:rsidR="00000000" w:rsidRPr="00000000">
              <w:rPr>
                <w:color w:val="37562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ae0" w:val="clear"/>
            <w:tcMar>
              <w:top w:w="80.0" w:type="dxa"/>
              <w:left w:w="120.0" w:type="dxa"/>
              <w:bottom w:w="80.0" w:type="dxa"/>
              <w:right w:w="120.0" w:type="dxa"/>
            </w:tcMar>
            <w:vAlign w:val="center"/>
          </w:tcPr>
          <w:p w:rsidR="00000000" w:rsidDel="00000000" w:rsidP="00000000" w:rsidRDefault="00000000" w:rsidRPr="00000000" w14:paraId="00000030">
            <w:pPr>
              <w:jc w:val="center"/>
              <w:rPr/>
            </w:pPr>
            <w:r w:rsidDel="00000000" w:rsidR="00000000" w:rsidRPr="00000000">
              <w:rPr>
                <w:rFonts w:ascii="Arial" w:cs="Arial" w:eastAsia="Arial" w:hAnsi="Arial"/>
                <w:b w:val="0"/>
                <w:bCs w:val="0"/>
                <w:color w:val="7f6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9e0" w:val="clear"/>
            <w:tcMar>
              <w:top w:w="80.0" w:type="dxa"/>
              <w:left w:w="120.0" w:type="dxa"/>
              <w:bottom w:w="80.0" w:type="dxa"/>
              <w:right w:w="120.0" w:type="dxa"/>
            </w:tcMar>
            <w:vAlign w:val="center"/>
          </w:tcPr>
          <w:p w:rsidR="00000000" w:rsidDel="00000000" w:rsidP="00000000" w:rsidRDefault="00000000" w:rsidRPr="00000000" w14:paraId="00000031">
            <w:pPr>
              <w:jc w:val="center"/>
              <w:rPr/>
            </w:pPr>
            <w:r w:rsidDel="00000000" w:rsidR="00000000" w:rsidRPr="00000000">
              <w:rPr>
                <w:rFonts w:ascii="Arial" w:cs="Arial" w:eastAsia="Arial" w:hAnsi="Arial"/>
                <w:b w:val="0"/>
                <w:bCs w:val="0"/>
                <w:color w:val="833c00"/>
                <w:sz w:val="18"/>
                <w:szCs w:val="18"/>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d" w:val="clear"/>
            <w:tcMar>
              <w:top w:w="80.0" w:type="dxa"/>
              <w:left w:w="120.0" w:type="dxa"/>
              <w:bottom w:w="80.0" w:type="dxa"/>
              <w:right w:w="120.0" w:type="dxa"/>
            </w:tcMar>
            <w:vAlign w:val="center"/>
          </w:tcPr>
          <w:p w:rsidR="00000000" w:rsidDel="00000000" w:rsidP="00000000" w:rsidRDefault="00000000" w:rsidRPr="00000000" w14:paraId="00000032">
            <w:pPr>
              <w:jc w:val="left"/>
              <w:rPr/>
            </w:pPr>
            <w:r w:rsidDel="00000000" w:rsidR="00000000" w:rsidRPr="00000000">
              <w:rPr>
                <w:rFonts w:ascii="Arial" w:cs="Arial" w:eastAsia="Arial" w:hAnsi="Arial"/>
                <w:b w:val="0"/>
                <w:bCs w:val="0"/>
                <w:color w:val="000000"/>
                <w:sz w:val="18"/>
                <w:szCs w:val="18"/>
                <w:rtl w:val="0"/>
              </w:rPr>
              <w:t xml:space="preserve">Framework &amp; 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d" w:val="clear"/>
            <w:tcMar>
              <w:top w:w="80.0" w:type="dxa"/>
              <w:left w:w="120.0" w:type="dxa"/>
              <w:bottom w:w="80.0" w:type="dxa"/>
              <w:right w:w="120.0" w:type="dxa"/>
            </w:tcMar>
            <w:vAlign w:val="center"/>
          </w:tcPr>
          <w:p w:rsidR="00000000" w:rsidDel="00000000" w:rsidP="00000000" w:rsidRDefault="00000000" w:rsidRPr="00000000" w14:paraId="00000033">
            <w:pPr>
              <w:jc w:val="left"/>
              <w:rPr/>
            </w:pPr>
            <w:r w:rsidDel="00000000" w:rsidR="00000000" w:rsidRPr="00000000">
              <w:rPr>
                <w:rFonts w:ascii="Arial" w:cs="Arial" w:eastAsia="Arial" w:hAnsi="Arial"/>
                <w:b w:val="0"/>
                <w:bCs w:val="0"/>
                <w:color w:val="000000"/>
                <w:sz w:val="18"/>
                <w:szCs w:val="18"/>
                <w:rtl w:val="0"/>
              </w:rPr>
              <w:t xml:space="preserve">Farah &amp; Ahmad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d" w:val="clear"/>
            <w:tcMar>
              <w:top w:w="80.0" w:type="dxa"/>
              <w:left w:w="120.0" w:type="dxa"/>
              <w:bottom w:w="80.0" w:type="dxa"/>
              <w:right w:w="120.0" w:type="dxa"/>
            </w:tcMar>
            <w:vAlign w:val="center"/>
          </w:tcPr>
          <w:p w:rsidR="00000000" w:rsidDel="00000000" w:rsidP="00000000" w:rsidRDefault="00000000" w:rsidRPr="00000000" w14:paraId="00000034">
            <w:pPr>
              <w:jc w:val="center"/>
              <w:rPr/>
            </w:pPr>
            <w:r w:rsidDel="00000000" w:rsidR="00000000" w:rsidRPr="00000000">
              <w:rPr>
                <w:rFonts w:ascii="Arial" w:cs="Arial" w:eastAsia="Arial" w:hAnsi="Arial"/>
                <w:b w:val="0"/>
                <w:bCs w:val="0"/>
                <w:color w:val="000000"/>
                <w:sz w:val="18"/>
                <w:szCs w:val="18"/>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35">
            <w:pPr>
              <w:jc w:val="center"/>
              <w:rPr/>
            </w:pPr>
            <w:r w:rsidDel="00000000" w:rsidR="00000000" w:rsidRPr="00000000">
              <w:rPr>
                <w:rFonts w:ascii="Arial" w:cs="Arial" w:eastAsia="Arial" w:hAnsi="Arial"/>
                <w:b w:val="0"/>
                <w:bCs w:val="0"/>
                <w:color w:val="375623"/>
                <w:sz w:val="18"/>
                <w:szCs w:val="18"/>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036">
            <w:pPr>
              <w:jc w:val="center"/>
              <w:rPr/>
            </w:pPr>
            <w:r w:rsidDel="00000000" w:rsidR="00000000" w:rsidRPr="00000000">
              <w:rPr>
                <w:rFonts w:ascii="Arial" w:cs="Arial" w:eastAsia="Arial" w:hAnsi="Arial"/>
                <w:b w:val="0"/>
                <w:bCs w:val="0"/>
                <w:color w:val="7f6000"/>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37">
            <w:pPr>
              <w:jc w:val="center"/>
              <w:rPr/>
            </w:pPr>
            <w:r w:rsidDel="00000000" w:rsidR="00000000" w:rsidRPr="00000000">
              <w:rPr>
                <w:rFonts w:ascii="Arial" w:cs="Arial" w:eastAsia="Arial" w:hAnsi="Arial"/>
                <w:b w:val="0"/>
                <w:bCs w:val="0"/>
                <w:color w:val="833c00"/>
                <w:sz w:val="18"/>
                <w:szCs w:val="18"/>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038">
            <w:pPr>
              <w:jc w:val="left"/>
              <w:rPr/>
            </w:pPr>
            <w:r w:rsidDel="00000000" w:rsidR="00000000" w:rsidRPr="00000000">
              <w:rPr>
                <w:rFonts w:ascii="Arial" w:cs="Arial" w:eastAsia="Arial" w:hAnsi="Arial"/>
                <w:b w:val="1"/>
                <w:bCs w:val="1"/>
                <w:color w:val="1f4e79"/>
                <w:sz w:val="18"/>
                <w:szCs w:val="18"/>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039">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03A">
            <w:pPr>
              <w:jc w:val="center"/>
              <w:rPr/>
            </w:pPr>
            <w:r w:rsidDel="00000000" w:rsidR="00000000" w:rsidRPr="00000000">
              <w:rPr>
                <w:b w:val="1"/>
                <w:bCs w:val="1"/>
                <w:color w:val="1f4e79"/>
                <w:sz w:val="18"/>
                <w:szCs w:val="18"/>
                <w:rtl w:val="0"/>
              </w:rPr>
              <w:t xml:space="preserve">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03B">
            <w:pPr>
              <w:jc w:val="center"/>
              <w:rPr/>
            </w:pPr>
            <w:r w:rsidDel="00000000" w:rsidR="00000000" w:rsidRPr="00000000">
              <w:rPr>
                <w:b w:val="1"/>
                <w:bCs w:val="1"/>
                <w:color w:val="375623"/>
                <w:sz w:val="18"/>
                <w:szCs w:val="18"/>
                <w:rtl w:val="0"/>
              </w:rPr>
              <w:t xml:space="preserve">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03C">
            <w:pPr>
              <w:jc w:val="center"/>
              <w:rPr/>
            </w:pPr>
            <w:r w:rsidDel="00000000" w:rsidR="00000000" w:rsidRPr="00000000">
              <w:rPr>
                <w:rFonts w:ascii="Arial" w:cs="Arial" w:eastAsia="Arial" w:hAnsi="Arial"/>
                <w:b w:val="1"/>
                <w:bCs w:val="1"/>
                <w:color w:val="7f6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03D">
            <w:pPr>
              <w:jc w:val="center"/>
              <w:rPr/>
            </w:pPr>
            <w:r w:rsidDel="00000000" w:rsidR="00000000" w:rsidRPr="00000000">
              <w:rPr>
                <w:rFonts w:ascii="Arial" w:cs="Arial" w:eastAsia="Arial" w:hAnsi="Arial"/>
                <w:b w:val="1"/>
                <w:bCs w:val="1"/>
                <w:color w:val="833c00"/>
                <w:sz w:val="18"/>
                <w:szCs w:val="18"/>
                <w:rtl w:val="0"/>
              </w:rPr>
              <w:t xml:space="preserve">0</w:t>
            </w:r>
            <w:r w:rsidDel="00000000" w:rsidR="00000000" w:rsidRPr="00000000">
              <w:rPr>
                <w:rtl w:val="0"/>
              </w:rPr>
            </w:r>
          </w:p>
        </w:tc>
      </w:tr>
    </w:tbl>
    <w:p w:rsidR="00000000" w:rsidDel="00000000" w:rsidP="00000000" w:rsidRDefault="00000000" w:rsidRPr="00000000" w14:paraId="0000003E">
      <w:pPr>
        <w:spacing w:after="100" w:lineRule="auto"/>
        <w:rPr/>
      </w:pPr>
      <w:r w:rsidDel="00000000" w:rsidR="00000000" w:rsidRPr="00000000">
        <w:rPr>
          <w:rtl w:val="0"/>
        </w:rPr>
      </w:r>
    </w:p>
    <w:p w:rsidR="00000000" w:rsidDel="00000000" w:rsidP="00000000" w:rsidRDefault="00000000" w:rsidRPr="00000000" w14:paraId="0000003F">
      <w:pPr>
        <w:spacing w:after="100" w:lineRule="auto"/>
        <w:rPr/>
      </w:pPr>
      <w:r w:rsidDel="00000000" w:rsidR="00000000" w:rsidRPr="00000000">
        <w:rPr>
          <w:rtl w:val="0"/>
        </w:rPr>
      </w:r>
    </w:p>
    <w:p w:rsidR="00000000" w:rsidDel="00000000" w:rsidP="00000000" w:rsidRDefault="00000000" w:rsidRPr="00000000" w14:paraId="00000040">
      <w:pPr>
        <w:spacing w:after="100" w:lineRule="auto"/>
        <w:rPr/>
      </w:pPr>
      <w:r w:rsidDel="00000000" w:rsidR="00000000" w:rsidRPr="00000000">
        <w:rPr>
          <w:rtl w:val="0"/>
        </w:rPr>
      </w:r>
    </w:p>
    <w:p w:rsidR="00000000" w:rsidDel="00000000" w:rsidP="00000000" w:rsidRDefault="00000000" w:rsidRPr="00000000" w14:paraId="00000041">
      <w:pPr>
        <w:spacing w:after="100" w:lineRule="auto"/>
        <w:rPr/>
      </w:pPr>
      <w:r w:rsidDel="00000000" w:rsidR="00000000" w:rsidRPr="00000000">
        <w:rPr>
          <w:rtl w:val="0"/>
        </w:rPr>
      </w:r>
    </w:p>
    <w:p w:rsidR="00000000" w:rsidDel="00000000" w:rsidP="00000000" w:rsidRDefault="00000000" w:rsidRPr="00000000" w14:paraId="00000042">
      <w:pPr>
        <w:spacing w:after="100" w:lineRule="auto"/>
        <w:rPr/>
      </w:pPr>
      <w:r w:rsidDel="00000000" w:rsidR="00000000" w:rsidRPr="00000000">
        <w:rPr>
          <w:rtl w:val="0"/>
        </w:rPr>
      </w:r>
    </w:p>
    <w:p w:rsidR="00000000" w:rsidDel="00000000" w:rsidP="00000000" w:rsidRDefault="00000000" w:rsidRPr="00000000" w14:paraId="00000043">
      <w:pPr>
        <w:pBdr>
          <w:bottom w:color="1f4e79" w:space="1" w:sz="6" w:val="single"/>
        </w:pBdr>
        <w:spacing w:after="160" w:before="320" w:lineRule="auto"/>
        <w:rPr>
          <w:b w:val="1"/>
          <w:bCs w:val="1"/>
          <w:color w:val="1f4e79"/>
          <w:sz w:val="28"/>
          <w:szCs w:val="28"/>
        </w:rPr>
      </w:pPr>
      <w:r w:rsidDel="00000000" w:rsidR="00000000" w:rsidRPr="00000000">
        <w:rPr>
          <w:rtl w:val="0"/>
        </w:rPr>
      </w:r>
    </w:p>
    <w:p w:rsidR="00000000" w:rsidDel="00000000" w:rsidP="00000000" w:rsidRDefault="00000000" w:rsidRPr="00000000" w14:paraId="00000044">
      <w:pPr>
        <w:pBdr>
          <w:bottom w:color="1f4e79" w:space="1" w:sz="6" w:val="single"/>
        </w:pBdr>
        <w:spacing w:after="160" w:before="320" w:lineRule="auto"/>
        <w:rPr/>
      </w:pPr>
      <w:r w:rsidDel="00000000" w:rsidR="00000000" w:rsidRPr="00000000">
        <w:rPr>
          <w:rFonts w:ascii="Arial" w:cs="Arial" w:eastAsia="Arial" w:hAnsi="Arial"/>
          <w:b w:val="1"/>
          <w:bCs w:val="1"/>
          <w:color w:val="1f4e79"/>
          <w:sz w:val="28"/>
          <w:szCs w:val="28"/>
          <w:rtl w:val="0"/>
        </w:rPr>
        <w:t xml:space="preserve">3. Blocked Test Cases</w:t>
      </w:r>
      <w:r w:rsidDel="00000000" w:rsidR="00000000" w:rsidRPr="00000000">
        <w:rPr>
          <w:rtl w:val="0"/>
        </w:rPr>
      </w:r>
    </w:p>
    <w:p w:rsidR="00000000" w:rsidDel="00000000" w:rsidP="00000000" w:rsidRDefault="00000000" w:rsidRPr="00000000" w14:paraId="00000045">
      <w:pPr>
        <w:spacing w:after="80" w:lineRule="auto"/>
        <w:rPr/>
      </w:pPr>
      <w:r w:rsidDel="00000000" w:rsidR="00000000" w:rsidRPr="00000000">
        <w:rPr>
          <w:rFonts w:ascii="Arial" w:cs="Arial" w:eastAsia="Arial" w:hAnsi="Arial"/>
          <w:sz w:val="20"/>
          <w:szCs w:val="20"/>
          <w:rtl w:val="0"/>
        </w:rPr>
        <w:t xml:space="preserve">Two test cases were marked Blocked due to an environment constraint rather than a code defect. Both relate to image thumbnail/carousel functionality and require a product with multiple images to be present in the test environment.</w:t>
      </w:r>
      <w:r w:rsidDel="00000000" w:rsidR="00000000" w:rsidRPr="00000000">
        <w:rPr>
          <w:rtl w:val="0"/>
        </w:rPr>
      </w:r>
    </w:p>
    <w:p w:rsidR="00000000" w:rsidDel="00000000" w:rsidP="00000000" w:rsidRDefault="00000000" w:rsidRPr="00000000" w14:paraId="00000046">
      <w:pPr>
        <w:spacing w:after="100" w:lineRule="auto"/>
        <w:rPr/>
      </w:pP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2880"/>
        <w:gridCol w:w="1440"/>
        <w:gridCol w:w="4680"/>
        <w:tblGridChange w:id="0">
          <w:tblGrid>
            <w:gridCol w:w="1080"/>
            <w:gridCol w:w="2880"/>
            <w:gridCol w:w="144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7">
            <w:pPr>
              <w:jc w:val="center"/>
              <w:rPr/>
            </w:pPr>
            <w:r w:rsidDel="00000000" w:rsidR="00000000" w:rsidRPr="00000000">
              <w:rPr>
                <w:rFonts w:ascii="Arial" w:cs="Arial" w:eastAsia="Arial" w:hAnsi="Arial"/>
                <w:b w:val="1"/>
                <w:bCs w:val="1"/>
                <w:color w:val="ffffff"/>
                <w:sz w:val="20"/>
                <w:szCs w:val="20"/>
                <w:rtl w:val="0"/>
              </w:rPr>
              <w:t xml:space="preserve">TC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8">
            <w:pPr>
              <w:jc w:val="center"/>
              <w:rPr/>
            </w:pPr>
            <w:r w:rsidDel="00000000" w:rsidR="00000000" w:rsidRPr="00000000">
              <w:rPr>
                <w:rFonts w:ascii="Arial" w:cs="Arial" w:eastAsia="Arial" w:hAnsi="Arial"/>
                <w:b w:val="1"/>
                <w:bCs w:val="1"/>
                <w:color w:val="ffffff"/>
                <w:sz w:val="20"/>
                <w:szCs w:val="20"/>
                <w:rtl w:val="0"/>
              </w:rPr>
              <w:t xml:space="preserve">Summary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9">
            <w:pPr>
              <w:jc w:val="cente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A">
            <w:pPr>
              <w:jc w:val="center"/>
              <w:rPr/>
            </w:pPr>
            <w:r w:rsidDel="00000000" w:rsidR="00000000" w:rsidRPr="00000000">
              <w:rPr>
                <w:rFonts w:ascii="Arial" w:cs="Arial" w:eastAsia="Arial" w:hAnsi="Arial"/>
                <w:b w:val="1"/>
                <w:bCs w:val="1"/>
                <w:color w:val="ffffff"/>
                <w:sz w:val="20"/>
                <w:szCs w:val="20"/>
                <w:rtl w:val="0"/>
              </w:rPr>
              <w:t xml:space="preserve">Reason Blocked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d" w:val="clear"/>
            <w:tcMar>
              <w:top w:w="80.0" w:type="dxa"/>
              <w:left w:w="120.0" w:type="dxa"/>
              <w:bottom w:w="80.0" w:type="dxa"/>
              <w:right w:w="120.0" w:type="dxa"/>
            </w:tcMar>
            <w:vAlign w:val="center"/>
          </w:tcPr>
          <w:p w:rsidR="00000000" w:rsidDel="00000000" w:rsidP="00000000" w:rsidRDefault="00000000" w:rsidRPr="00000000" w14:paraId="0000004B">
            <w:pPr>
              <w:jc w:val="left"/>
              <w:rPr/>
            </w:pPr>
            <w:r w:rsidDel="00000000" w:rsidR="00000000" w:rsidRPr="00000000">
              <w:rPr>
                <w:rFonts w:ascii="Arial" w:cs="Arial" w:eastAsia="Arial" w:hAnsi="Arial"/>
                <w:b w:val="0"/>
                <w:bCs w:val="0"/>
                <w:color w:val="000000"/>
                <w:sz w:val="18"/>
                <w:szCs w:val="18"/>
                <w:rtl w:val="0"/>
              </w:rPr>
              <w:t xml:space="preserve">TC_m2_02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d" w:val="clear"/>
            <w:tcMar>
              <w:top w:w="80.0" w:type="dxa"/>
              <w:left w:w="120.0" w:type="dxa"/>
              <w:bottom w:w="80.0" w:type="dxa"/>
              <w:right w:w="120.0" w:type="dxa"/>
            </w:tcMar>
            <w:vAlign w:val="center"/>
          </w:tcPr>
          <w:p w:rsidR="00000000" w:rsidDel="00000000" w:rsidP="00000000" w:rsidRDefault="00000000" w:rsidRPr="00000000" w14:paraId="0000004C">
            <w:pPr>
              <w:jc w:val="left"/>
              <w:rPr/>
            </w:pPr>
            <w:r w:rsidDel="00000000" w:rsidR="00000000" w:rsidRPr="00000000">
              <w:rPr>
                <w:rFonts w:ascii="Arial" w:cs="Arial" w:eastAsia="Arial" w:hAnsi="Arial"/>
                <w:b w:val="0"/>
                <w:bCs w:val="0"/>
                <w:color w:val="000000"/>
                <w:sz w:val="18"/>
                <w:szCs w:val="18"/>
                <w:rtl w:val="0"/>
              </w:rPr>
              <w:t xml:space="preserve">Verify image thumbnails/carousel is interactive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04D">
            <w:pPr>
              <w:jc w:val="center"/>
              <w:rPr/>
            </w:pPr>
            <w:r w:rsidDel="00000000" w:rsidR="00000000" w:rsidRPr="00000000">
              <w:rPr>
                <w:rFonts w:ascii="Arial" w:cs="Arial" w:eastAsia="Arial" w:hAnsi="Arial"/>
                <w:b w:val="1"/>
                <w:bCs w:val="1"/>
                <w:color w:val="7f6000"/>
                <w:sz w:val="18"/>
                <w:szCs w:val="18"/>
                <w:rtl w:val="0"/>
              </w:rPr>
              <w:t xml:space="preserve">Blocked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ec" w:val="clear"/>
            <w:tcMar>
              <w:top w:w="80.0" w:type="dxa"/>
              <w:left w:w="120.0" w:type="dxa"/>
              <w:bottom w:w="80.0" w:type="dxa"/>
              <w:right w:w="120.0" w:type="dxa"/>
            </w:tcMar>
            <w:vAlign w:val="center"/>
          </w:tcPr>
          <w:p w:rsidR="00000000" w:rsidDel="00000000" w:rsidP="00000000" w:rsidRDefault="00000000" w:rsidRPr="00000000" w14:paraId="0000004E">
            <w:pPr>
              <w:jc w:val="left"/>
              <w:rPr/>
            </w:pPr>
            <w:r w:rsidDel="00000000" w:rsidR="00000000" w:rsidRPr="00000000">
              <w:rPr>
                <w:rFonts w:ascii="Arial" w:cs="Arial" w:eastAsia="Arial" w:hAnsi="Arial"/>
                <w:b w:val="0"/>
                <w:bCs w:val="0"/>
                <w:color w:val="000000"/>
                <w:sz w:val="18"/>
                <w:szCs w:val="18"/>
                <w:rtl w:val="0"/>
              </w:rPr>
              <w:t xml:space="preserve">No product with multiple images exists in the current test environment.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F">
            <w:pPr>
              <w:jc w:val="left"/>
              <w:rPr/>
            </w:pPr>
            <w:r w:rsidDel="00000000" w:rsidR="00000000" w:rsidRPr="00000000">
              <w:rPr>
                <w:rFonts w:ascii="Arial" w:cs="Arial" w:eastAsia="Arial" w:hAnsi="Arial"/>
                <w:b w:val="0"/>
                <w:bCs w:val="0"/>
                <w:color w:val="000000"/>
                <w:sz w:val="18"/>
                <w:szCs w:val="18"/>
                <w:rtl w:val="0"/>
              </w:rPr>
              <w:t xml:space="preserve">TC_m2_03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0">
            <w:pPr>
              <w:jc w:val="left"/>
              <w:rPr/>
            </w:pPr>
            <w:r w:rsidDel="00000000" w:rsidR="00000000" w:rsidRPr="00000000">
              <w:rPr>
                <w:rFonts w:ascii="Arial" w:cs="Arial" w:eastAsia="Arial" w:hAnsi="Arial"/>
                <w:b w:val="0"/>
                <w:bCs w:val="0"/>
                <w:color w:val="000000"/>
                <w:sz w:val="18"/>
                <w:szCs w:val="18"/>
                <w:rtl w:val="0"/>
              </w:rPr>
              <w:t xml:space="preserve">Verify clicking a thumbnail updates the main product image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051">
            <w:pPr>
              <w:jc w:val="center"/>
              <w:rPr/>
            </w:pPr>
            <w:r w:rsidDel="00000000" w:rsidR="00000000" w:rsidRPr="00000000">
              <w:rPr>
                <w:rFonts w:ascii="Arial" w:cs="Arial" w:eastAsia="Arial" w:hAnsi="Arial"/>
                <w:b w:val="1"/>
                <w:bCs w:val="1"/>
                <w:color w:val="7f6000"/>
                <w:sz w:val="18"/>
                <w:szCs w:val="18"/>
                <w:rtl w:val="0"/>
              </w:rPr>
              <w:t xml:space="preserve">Blocked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ec" w:val="clear"/>
            <w:tcMar>
              <w:top w:w="80.0" w:type="dxa"/>
              <w:left w:w="120.0" w:type="dxa"/>
              <w:bottom w:w="80.0" w:type="dxa"/>
              <w:right w:w="120.0" w:type="dxa"/>
            </w:tcMar>
            <w:vAlign w:val="center"/>
          </w:tcPr>
          <w:p w:rsidR="00000000" w:rsidDel="00000000" w:rsidP="00000000" w:rsidRDefault="00000000" w:rsidRPr="00000000" w14:paraId="00000052">
            <w:pPr>
              <w:jc w:val="left"/>
              <w:rPr/>
            </w:pPr>
            <w:r w:rsidDel="00000000" w:rsidR="00000000" w:rsidRPr="00000000">
              <w:rPr>
                <w:rFonts w:ascii="Arial" w:cs="Arial" w:eastAsia="Arial" w:hAnsi="Arial"/>
                <w:b w:val="0"/>
                <w:bCs w:val="0"/>
                <w:color w:val="000000"/>
                <w:sz w:val="18"/>
                <w:szCs w:val="18"/>
                <w:rtl w:val="0"/>
              </w:rPr>
              <w:t xml:space="preserve">No product with multiple images exists in the current test environment.</w:t>
            </w:r>
            <w:r w:rsidDel="00000000" w:rsidR="00000000" w:rsidRPr="00000000">
              <w:rPr>
                <w:rtl w:val="0"/>
              </w:rPr>
            </w:r>
          </w:p>
        </w:tc>
      </w:tr>
    </w:tbl>
    <w:p w:rsidR="00000000" w:rsidDel="00000000" w:rsidP="00000000" w:rsidRDefault="00000000" w:rsidRPr="00000000" w14:paraId="00000053">
      <w:pPr>
        <w:spacing w:after="100" w:lineRule="auto"/>
        <w:rPr/>
      </w:pPr>
      <w:r w:rsidDel="00000000" w:rsidR="00000000" w:rsidRPr="00000000">
        <w:rPr>
          <w:rtl w:val="0"/>
        </w:rPr>
      </w:r>
    </w:p>
    <w:p w:rsidR="00000000" w:rsidDel="00000000" w:rsidP="00000000" w:rsidRDefault="00000000" w:rsidRPr="00000000" w14:paraId="00000054">
      <w:pPr>
        <w:pBdr>
          <w:bottom w:color="1f4e79" w:space="1" w:sz="6" w:val="single"/>
        </w:pBdr>
        <w:spacing w:after="160" w:before="320" w:lineRule="auto"/>
        <w:rPr/>
      </w:pPr>
      <w:r w:rsidDel="00000000" w:rsidR="00000000" w:rsidRPr="00000000">
        <w:rPr>
          <w:rFonts w:ascii="Arial" w:cs="Arial" w:eastAsia="Arial" w:hAnsi="Arial"/>
          <w:b w:val="1"/>
          <w:bCs w:val="1"/>
          <w:color w:val="1f4e79"/>
          <w:sz w:val="28"/>
          <w:szCs w:val="28"/>
          <w:rtl w:val="0"/>
        </w:rPr>
        <w:t xml:space="preserve">4. Sample Test Case Results</w:t>
      </w:r>
      <w:r w:rsidDel="00000000" w:rsidR="00000000" w:rsidRPr="00000000">
        <w:rPr>
          <w:rtl w:val="0"/>
        </w:rPr>
      </w:r>
    </w:p>
    <w:p w:rsidR="00000000" w:rsidDel="00000000" w:rsidP="00000000" w:rsidRDefault="00000000" w:rsidRPr="00000000" w14:paraId="00000055">
      <w:pPr>
        <w:spacing w:after="80" w:lineRule="auto"/>
        <w:rPr/>
      </w:pPr>
      <w:r w:rsidDel="00000000" w:rsidR="00000000" w:rsidRPr="00000000">
        <w:rPr>
          <w:rFonts w:ascii="Arial" w:cs="Arial" w:eastAsia="Arial" w:hAnsi="Arial"/>
          <w:sz w:val="20"/>
          <w:szCs w:val="20"/>
          <w:rtl w:val="0"/>
        </w:rPr>
        <w:t xml:space="preserve">The table below presents a representative selection of test cases from each module. Full test case details are available in the Test Cases Suite document.</w:t>
      </w:r>
      <w:r w:rsidDel="00000000" w:rsidR="00000000" w:rsidRPr="00000000">
        <w:rPr>
          <w:rtl w:val="0"/>
        </w:rPr>
      </w:r>
    </w:p>
    <w:p w:rsidR="00000000" w:rsidDel="00000000" w:rsidP="00000000" w:rsidRDefault="00000000" w:rsidRPr="00000000" w14:paraId="00000056">
      <w:pPr>
        <w:spacing w:after="100" w:lineRule="auto"/>
        <w:rPr/>
      </w:pP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2520"/>
        <w:gridCol w:w="2880"/>
        <w:gridCol w:w="1440"/>
        <w:gridCol w:w="2160"/>
        <w:tblGridChange w:id="0">
          <w:tblGrid>
            <w:gridCol w:w="1080"/>
            <w:gridCol w:w="2520"/>
            <w:gridCol w:w="2880"/>
            <w:gridCol w:w="1440"/>
            <w:gridCol w:w="2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57">
            <w:pPr>
              <w:jc w:val="center"/>
              <w:rPr/>
            </w:pPr>
            <w:r w:rsidDel="00000000" w:rsidR="00000000" w:rsidRPr="00000000">
              <w:rPr>
                <w:rFonts w:ascii="Arial" w:cs="Arial" w:eastAsia="Arial" w:hAnsi="Arial"/>
                <w:b w:val="1"/>
                <w:bCs w:val="1"/>
                <w:color w:val="ffffff"/>
                <w:sz w:val="20"/>
                <w:szCs w:val="20"/>
                <w:rtl w:val="0"/>
              </w:rPr>
              <w:t xml:space="preserve">TC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58">
            <w:pPr>
              <w:jc w:val="center"/>
              <w:rPr/>
            </w:pPr>
            <w:r w:rsidDel="00000000" w:rsidR="00000000" w:rsidRPr="00000000">
              <w:rPr>
                <w:rFonts w:ascii="Arial" w:cs="Arial" w:eastAsia="Arial" w:hAnsi="Arial"/>
                <w:b w:val="1"/>
                <w:bCs w:val="1"/>
                <w:color w:val="ffffff"/>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59">
            <w:pPr>
              <w:jc w:val="center"/>
              <w:rPr/>
            </w:pPr>
            <w:r w:rsidDel="00000000" w:rsidR="00000000" w:rsidRPr="00000000">
              <w:rPr>
                <w:rFonts w:ascii="Arial" w:cs="Arial" w:eastAsia="Arial" w:hAnsi="Arial"/>
                <w:b w:val="1"/>
                <w:bCs w:val="1"/>
                <w:color w:val="ffffff"/>
                <w:sz w:val="20"/>
                <w:szCs w:val="20"/>
                <w:rtl w:val="0"/>
              </w:rPr>
              <w:t xml:space="preserve">Summary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5A">
            <w:pPr>
              <w:jc w:val="cente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5B">
            <w:pPr>
              <w:jc w:val="center"/>
              <w:rPr/>
            </w:pPr>
            <w:r w:rsidDel="00000000" w:rsidR="00000000" w:rsidRPr="00000000">
              <w:rPr>
                <w:rFonts w:ascii="Arial" w:cs="Arial" w:eastAsia="Arial" w:hAnsi="Arial"/>
                <w:b w:val="1"/>
                <w:bCs w:val="1"/>
                <w:color w:val="ffffff"/>
                <w:sz w:val="20"/>
                <w:szCs w:val="20"/>
                <w:rtl w:val="0"/>
              </w:rPr>
              <w:t xml:space="preserve">Req.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d" w:val="clear"/>
            <w:tcMar>
              <w:top w:w="80.0" w:type="dxa"/>
              <w:left w:w="120.0" w:type="dxa"/>
              <w:bottom w:w="80.0" w:type="dxa"/>
              <w:right w:w="120.0" w:type="dxa"/>
            </w:tcMar>
            <w:vAlign w:val="center"/>
          </w:tcPr>
          <w:p w:rsidR="00000000" w:rsidDel="00000000" w:rsidP="00000000" w:rsidRDefault="00000000" w:rsidRPr="00000000" w14:paraId="0000005C">
            <w:pPr>
              <w:jc w:val="left"/>
              <w:rPr/>
            </w:pPr>
            <w:r w:rsidDel="00000000" w:rsidR="00000000" w:rsidRPr="00000000">
              <w:rPr>
                <w:rFonts w:ascii="Arial" w:cs="Arial" w:eastAsia="Arial" w:hAnsi="Arial"/>
                <w:b w:val="0"/>
                <w:bCs w:val="0"/>
                <w:color w:val="000000"/>
                <w:sz w:val="18"/>
                <w:szCs w:val="18"/>
                <w:rtl w:val="0"/>
              </w:rPr>
              <w:t xml:space="preserve">TC_M1_01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d" w:val="clear"/>
            <w:tcMar>
              <w:top w:w="80.0" w:type="dxa"/>
              <w:left w:w="120.0" w:type="dxa"/>
              <w:bottom w:w="80.0" w:type="dxa"/>
              <w:right w:w="120.0" w:type="dxa"/>
            </w:tcMar>
            <w:vAlign w:val="center"/>
          </w:tcPr>
          <w:p w:rsidR="00000000" w:rsidDel="00000000" w:rsidP="00000000" w:rsidRDefault="00000000" w:rsidRPr="00000000" w14:paraId="0000005D">
            <w:pPr>
              <w:jc w:val="left"/>
              <w:rPr/>
            </w:pPr>
            <w:r w:rsidDel="00000000" w:rsidR="00000000" w:rsidRPr="00000000">
              <w:rPr>
                <w:rFonts w:ascii="Arial" w:cs="Arial" w:eastAsia="Arial" w:hAnsi="Arial"/>
                <w:b w:val="0"/>
                <w:bCs w:val="0"/>
                <w:color w:val="000000"/>
                <w:sz w:val="18"/>
                <w:szCs w:val="18"/>
                <w:rtl w:val="0"/>
              </w:rPr>
              <w:t xml:space="preserve">Catalog &amp;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d" w:val="clear"/>
            <w:tcMar>
              <w:top w:w="80.0" w:type="dxa"/>
              <w:left w:w="120.0" w:type="dxa"/>
              <w:bottom w:w="80.0" w:type="dxa"/>
              <w:right w:w="120.0" w:type="dxa"/>
            </w:tcMar>
            <w:vAlign w:val="center"/>
          </w:tcPr>
          <w:p w:rsidR="00000000" w:rsidDel="00000000" w:rsidP="00000000" w:rsidRDefault="00000000" w:rsidRPr="00000000" w14:paraId="0000005E">
            <w:pPr>
              <w:jc w:val="left"/>
              <w:rPr/>
            </w:pPr>
            <w:r w:rsidDel="00000000" w:rsidR="00000000" w:rsidRPr="00000000">
              <w:rPr>
                <w:rFonts w:ascii="Arial" w:cs="Arial" w:eastAsia="Arial" w:hAnsi="Arial"/>
                <w:b w:val="0"/>
                <w:bCs w:val="0"/>
                <w:color w:val="000000"/>
                <w:sz w:val="18"/>
                <w:szCs w:val="18"/>
                <w:rtl w:val="0"/>
              </w:rPr>
              <w:t xml:space="preserve">Verify product grid loads on home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5F">
            <w:pPr>
              <w:jc w:val="center"/>
              <w:rPr/>
            </w:pPr>
            <w:r w:rsidDel="00000000" w:rsidR="00000000" w:rsidRPr="00000000">
              <w:rPr>
                <w:rFonts w:ascii="Arial" w:cs="Arial" w:eastAsia="Arial" w:hAnsi="Arial"/>
                <w:b w:val="1"/>
                <w:bCs w:val="1"/>
                <w:color w:val="375623"/>
                <w:sz w:val="18"/>
                <w:szCs w:val="18"/>
                <w:rtl w:val="0"/>
              </w:rPr>
              <w:t xml:space="preserve">Passed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d" w:val="clear"/>
            <w:tcMar>
              <w:top w:w="80.0" w:type="dxa"/>
              <w:left w:w="120.0" w:type="dxa"/>
              <w:bottom w:w="80.0" w:type="dxa"/>
              <w:right w:w="120.0" w:type="dxa"/>
            </w:tcMar>
            <w:vAlign w:val="center"/>
          </w:tcPr>
          <w:p w:rsidR="00000000" w:rsidDel="00000000" w:rsidP="00000000" w:rsidRDefault="00000000" w:rsidRPr="00000000" w14:paraId="00000060">
            <w:pPr>
              <w:jc w:val="left"/>
              <w:rPr/>
            </w:pPr>
            <w:r w:rsidDel="00000000" w:rsidR="00000000" w:rsidRPr="00000000">
              <w:rPr>
                <w:rFonts w:ascii="Arial" w:cs="Arial" w:eastAsia="Arial" w:hAnsi="Arial"/>
                <w:b w:val="0"/>
                <w:bCs w:val="0"/>
                <w:color w:val="777777"/>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1">
            <w:pPr>
              <w:jc w:val="left"/>
              <w:rPr/>
            </w:pPr>
            <w:r w:rsidDel="00000000" w:rsidR="00000000" w:rsidRPr="00000000">
              <w:rPr>
                <w:rFonts w:ascii="Arial" w:cs="Arial" w:eastAsia="Arial" w:hAnsi="Arial"/>
                <w:b w:val="0"/>
                <w:bCs w:val="0"/>
                <w:color w:val="000000"/>
                <w:sz w:val="18"/>
                <w:szCs w:val="18"/>
                <w:rtl w:val="0"/>
              </w:rPr>
              <w:t xml:space="preserve">TC_M1_03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2">
            <w:pPr>
              <w:jc w:val="left"/>
              <w:rPr/>
            </w:pPr>
            <w:r w:rsidDel="00000000" w:rsidR="00000000" w:rsidRPr="00000000">
              <w:rPr>
                <w:rFonts w:ascii="Arial" w:cs="Arial" w:eastAsia="Arial" w:hAnsi="Arial"/>
                <w:b w:val="0"/>
                <w:bCs w:val="0"/>
                <w:color w:val="000000"/>
                <w:sz w:val="18"/>
                <w:szCs w:val="18"/>
                <w:rtl w:val="0"/>
              </w:rPr>
              <w:t xml:space="preserve">Catalog &amp;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3">
            <w:pPr>
              <w:jc w:val="left"/>
              <w:rPr/>
            </w:pPr>
            <w:r w:rsidDel="00000000" w:rsidR="00000000" w:rsidRPr="00000000">
              <w:rPr>
                <w:rFonts w:ascii="Arial" w:cs="Arial" w:eastAsia="Arial" w:hAnsi="Arial"/>
                <w:b w:val="0"/>
                <w:bCs w:val="0"/>
                <w:color w:val="000000"/>
                <w:sz w:val="18"/>
                <w:szCs w:val="18"/>
                <w:rtl w:val="0"/>
              </w:rPr>
              <w:t xml:space="preserve">Verify search with valid 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64">
            <w:pPr>
              <w:jc w:val="center"/>
              <w:rPr/>
            </w:pPr>
            <w:r w:rsidDel="00000000" w:rsidR="00000000" w:rsidRPr="00000000">
              <w:rPr>
                <w:rFonts w:ascii="Arial" w:cs="Arial" w:eastAsia="Arial" w:hAnsi="Arial"/>
                <w:b w:val="1"/>
                <w:bCs w:val="1"/>
                <w:color w:val="375623"/>
                <w:sz w:val="18"/>
                <w:szCs w:val="18"/>
                <w:rtl w:val="0"/>
              </w:rPr>
              <w:t xml:space="preserve">Passed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5">
            <w:pPr>
              <w:jc w:val="left"/>
              <w:rPr/>
            </w:pPr>
            <w:r w:rsidDel="00000000" w:rsidR="00000000" w:rsidRPr="00000000">
              <w:rPr>
                <w:rFonts w:ascii="Arial" w:cs="Arial" w:eastAsia="Arial" w:hAnsi="Arial"/>
                <w:b w:val="0"/>
                <w:bCs w:val="0"/>
                <w:color w:val="777777"/>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d" w:val="clear"/>
            <w:tcMar>
              <w:top w:w="80.0" w:type="dxa"/>
              <w:left w:w="120.0" w:type="dxa"/>
              <w:bottom w:w="80.0" w:type="dxa"/>
              <w:right w:w="120.0" w:type="dxa"/>
            </w:tcMar>
            <w:vAlign w:val="center"/>
          </w:tcPr>
          <w:p w:rsidR="00000000" w:rsidDel="00000000" w:rsidP="00000000" w:rsidRDefault="00000000" w:rsidRPr="00000000" w14:paraId="00000066">
            <w:pPr>
              <w:jc w:val="left"/>
              <w:rPr/>
            </w:pPr>
            <w:r w:rsidDel="00000000" w:rsidR="00000000" w:rsidRPr="00000000">
              <w:rPr>
                <w:rFonts w:ascii="Arial" w:cs="Arial" w:eastAsia="Arial" w:hAnsi="Arial"/>
                <w:b w:val="0"/>
                <w:bCs w:val="0"/>
                <w:color w:val="000000"/>
                <w:sz w:val="18"/>
                <w:szCs w:val="18"/>
                <w:rtl w:val="0"/>
              </w:rPr>
              <w:t xml:space="preserve">TC_M1_06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d" w:val="clear"/>
            <w:tcMar>
              <w:top w:w="80.0" w:type="dxa"/>
              <w:left w:w="120.0" w:type="dxa"/>
              <w:bottom w:w="80.0" w:type="dxa"/>
              <w:right w:w="120.0" w:type="dxa"/>
            </w:tcMar>
            <w:vAlign w:val="center"/>
          </w:tcPr>
          <w:p w:rsidR="00000000" w:rsidDel="00000000" w:rsidP="00000000" w:rsidRDefault="00000000" w:rsidRPr="00000000" w14:paraId="00000067">
            <w:pPr>
              <w:jc w:val="left"/>
              <w:rPr/>
            </w:pPr>
            <w:r w:rsidDel="00000000" w:rsidR="00000000" w:rsidRPr="00000000">
              <w:rPr>
                <w:rFonts w:ascii="Arial" w:cs="Arial" w:eastAsia="Arial" w:hAnsi="Arial"/>
                <w:b w:val="0"/>
                <w:bCs w:val="0"/>
                <w:color w:val="000000"/>
                <w:sz w:val="18"/>
                <w:szCs w:val="18"/>
                <w:rtl w:val="0"/>
              </w:rPr>
              <w:t xml:space="preserve">Catalog &amp;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d" w:val="clear"/>
            <w:tcMar>
              <w:top w:w="80.0" w:type="dxa"/>
              <w:left w:w="120.0" w:type="dxa"/>
              <w:bottom w:w="80.0" w:type="dxa"/>
              <w:right w:w="120.0" w:type="dxa"/>
            </w:tcMar>
            <w:vAlign w:val="center"/>
          </w:tcPr>
          <w:p w:rsidR="00000000" w:rsidDel="00000000" w:rsidP="00000000" w:rsidRDefault="00000000" w:rsidRPr="00000000" w14:paraId="00000068">
            <w:pPr>
              <w:jc w:val="left"/>
              <w:rPr/>
            </w:pPr>
            <w:r w:rsidDel="00000000" w:rsidR="00000000" w:rsidRPr="00000000">
              <w:rPr>
                <w:rFonts w:ascii="Arial" w:cs="Arial" w:eastAsia="Arial" w:hAnsi="Arial"/>
                <w:b w:val="0"/>
                <w:bCs w:val="0"/>
                <w:color w:val="000000"/>
                <w:sz w:val="18"/>
                <w:szCs w:val="18"/>
                <w:rtl w:val="0"/>
              </w:rPr>
              <w:t xml:space="preserve">Verify Category filter functionality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69">
            <w:pPr>
              <w:jc w:val="center"/>
              <w:rPr/>
            </w:pPr>
            <w:r w:rsidDel="00000000" w:rsidR="00000000" w:rsidRPr="00000000">
              <w:rPr>
                <w:rFonts w:ascii="Arial" w:cs="Arial" w:eastAsia="Arial" w:hAnsi="Arial"/>
                <w:b w:val="1"/>
                <w:bCs w:val="1"/>
                <w:color w:val="375623"/>
                <w:sz w:val="18"/>
                <w:szCs w:val="18"/>
                <w:rtl w:val="0"/>
              </w:rPr>
              <w:t xml:space="preserve">Passed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d" w:val="clear"/>
            <w:tcMar>
              <w:top w:w="80.0" w:type="dxa"/>
              <w:left w:w="120.0" w:type="dxa"/>
              <w:bottom w:w="80.0" w:type="dxa"/>
              <w:right w:w="120.0" w:type="dxa"/>
            </w:tcMar>
            <w:vAlign w:val="center"/>
          </w:tcPr>
          <w:p w:rsidR="00000000" w:rsidDel="00000000" w:rsidP="00000000" w:rsidRDefault="00000000" w:rsidRPr="00000000" w14:paraId="0000006A">
            <w:pPr>
              <w:jc w:val="left"/>
              <w:rPr/>
            </w:pPr>
            <w:r w:rsidDel="00000000" w:rsidR="00000000" w:rsidRPr="00000000">
              <w:rPr>
                <w:rFonts w:ascii="Arial" w:cs="Arial" w:eastAsia="Arial" w:hAnsi="Arial"/>
                <w:b w:val="0"/>
                <w:bCs w:val="0"/>
                <w:color w:val="777777"/>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B">
            <w:pPr>
              <w:jc w:val="left"/>
              <w:rPr/>
            </w:pPr>
            <w:r w:rsidDel="00000000" w:rsidR="00000000" w:rsidRPr="00000000">
              <w:rPr>
                <w:rFonts w:ascii="Arial" w:cs="Arial" w:eastAsia="Arial" w:hAnsi="Arial"/>
                <w:b w:val="0"/>
                <w:bCs w:val="0"/>
                <w:color w:val="000000"/>
                <w:sz w:val="18"/>
                <w:szCs w:val="18"/>
                <w:rtl w:val="0"/>
              </w:rPr>
              <w:t xml:space="preserve">TC_M1_08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C">
            <w:pPr>
              <w:jc w:val="left"/>
              <w:rPr/>
            </w:pPr>
            <w:r w:rsidDel="00000000" w:rsidR="00000000" w:rsidRPr="00000000">
              <w:rPr>
                <w:rFonts w:ascii="Arial" w:cs="Arial" w:eastAsia="Arial" w:hAnsi="Arial"/>
                <w:b w:val="0"/>
                <w:bCs w:val="0"/>
                <w:color w:val="000000"/>
                <w:sz w:val="18"/>
                <w:szCs w:val="18"/>
                <w:rtl w:val="0"/>
              </w:rPr>
              <w:t xml:space="preserve">Catalog &amp;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D">
            <w:pPr>
              <w:jc w:val="left"/>
              <w:rPr/>
            </w:pPr>
            <w:r w:rsidDel="00000000" w:rsidR="00000000" w:rsidRPr="00000000">
              <w:rPr>
                <w:rFonts w:ascii="Arial" w:cs="Arial" w:eastAsia="Arial" w:hAnsi="Arial"/>
                <w:b w:val="0"/>
                <w:bCs w:val="0"/>
                <w:color w:val="000000"/>
                <w:sz w:val="18"/>
                <w:szCs w:val="18"/>
                <w:rtl w:val="0"/>
              </w:rPr>
              <w:t xml:space="preserve">Verify simultaneous multi-filter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6E">
            <w:pPr>
              <w:jc w:val="center"/>
              <w:rPr/>
            </w:pPr>
            <w:r w:rsidDel="00000000" w:rsidR="00000000" w:rsidRPr="00000000">
              <w:rPr>
                <w:rFonts w:ascii="Arial" w:cs="Arial" w:eastAsia="Arial" w:hAnsi="Arial"/>
                <w:b w:val="1"/>
                <w:bCs w:val="1"/>
                <w:color w:val="375623"/>
                <w:sz w:val="18"/>
                <w:szCs w:val="18"/>
                <w:rtl w:val="0"/>
              </w:rPr>
              <w:t xml:space="preserve">Passed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F">
            <w:pPr>
              <w:jc w:val="left"/>
              <w:rPr/>
            </w:pPr>
            <w:r w:rsidDel="00000000" w:rsidR="00000000" w:rsidRPr="00000000">
              <w:rPr>
                <w:rFonts w:ascii="Arial" w:cs="Arial" w:eastAsia="Arial" w:hAnsi="Arial"/>
                <w:b w:val="0"/>
                <w:bCs w:val="0"/>
                <w:color w:val="777777"/>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d" w:val="clear"/>
            <w:tcMar>
              <w:top w:w="80.0" w:type="dxa"/>
              <w:left w:w="120.0" w:type="dxa"/>
              <w:bottom w:w="80.0" w:type="dxa"/>
              <w:right w:w="120.0" w:type="dxa"/>
            </w:tcMar>
            <w:vAlign w:val="center"/>
          </w:tcPr>
          <w:p w:rsidR="00000000" w:rsidDel="00000000" w:rsidP="00000000" w:rsidRDefault="00000000" w:rsidRPr="00000000" w14:paraId="00000070">
            <w:pPr>
              <w:jc w:val="left"/>
              <w:rPr/>
            </w:pPr>
            <w:r w:rsidDel="00000000" w:rsidR="00000000" w:rsidRPr="00000000">
              <w:rPr>
                <w:rFonts w:ascii="Arial" w:cs="Arial" w:eastAsia="Arial" w:hAnsi="Arial"/>
                <w:b w:val="0"/>
                <w:bCs w:val="0"/>
                <w:color w:val="000000"/>
                <w:sz w:val="18"/>
                <w:szCs w:val="18"/>
                <w:rtl w:val="0"/>
              </w:rPr>
              <w:t xml:space="preserve">TC_M1_17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d" w:val="clear"/>
            <w:tcMar>
              <w:top w:w="80.0" w:type="dxa"/>
              <w:left w:w="120.0" w:type="dxa"/>
              <w:bottom w:w="80.0" w:type="dxa"/>
              <w:right w:w="120.0" w:type="dxa"/>
            </w:tcMar>
            <w:vAlign w:val="center"/>
          </w:tcPr>
          <w:p w:rsidR="00000000" w:rsidDel="00000000" w:rsidP="00000000" w:rsidRDefault="00000000" w:rsidRPr="00000000" w14:paraId="00000071">
            <w:pPr>
              <w:jc w:val="left"/>
              <w:rPr/>
            </w:pPr>
            <w:r w:rsidDel="00000000" w:rsidR="00000000" w:rsidRPr="00000000">
              <w:rPr>
                <w:rFonts w:ascii="Arial" w:cs="Arial" w:eastAsia="Arial" w:hAnsi="Arial"/>
                <w:b w:val="0"/>
                <w:bCs w:val="0"/>
                <w:color w:val="000000"/>
                <w:sz w:val="18"/>
                <w:szCs w:val="18"/>
                <w:rtl w:val="0"/>
              </w:rPr>
              <w:t xml:space="preserve">Catalog &amp;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d" w:val="clear"/>
            <w:tcMar>
              <w:top w:w="80.0" w:type="dxa"/>
              <w:left w:w="120.0" w:type="dxa"/>
              <w:bottom w:w="80.0" w:type="dxa"/>
              <w:right w:w="120.0" w:type="dxa"/>
            </w:tcMar>
            <w:vAlign w:val="center"/>
          </w:tcPr>
          <w:p w:rsidR="00000000" w:rsidDel="00000000" w:rsidP="00000000" w:rsidRDefault="00000000" w:rsidRPr="00000000" w14:paraId="00000072">
            <w:pPr>
              <w:jc w:val="left"/>
              <w:rPr/>
            </w:pPr>
            <w:r w:rsidDel="00000000" w:rsidR="00000000" w:rsidRPr="00000000">
              <w:rPr>
                <w:rFonts w:ascii="Arial" w:cs="Arial" w:eastAsia="Arial" w:hAnsi="Arial"/>
                <w:b w:val="0"/>
                <w:bCs w:val="0"/>
                <w:color w:val="000000"/>
                <w:sz w:val="18"/>
                <w:szCs w:val="18"/>
                <w:rtl w:val="0"/>
              </w:rPr>
              <w:t xml:space="preserve">Verify search with special characters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73">
            <w:pPr>
              <w:jc w:val="center"/>
              <w:rPr/>
            </w:pPr>
            <w:r w:rsidDel="00000000" w:rsidR="00000000" w:rsidRPr="00000000">
              <w:rPr>
                <w:rFonts w:ascii="Arial" w:cs="Arial" w:eastAsia="Arial" w:hAnsi="Arial"/>
                <w:b w:val="1"/>
                <w:bCs w:val="1"/>
                <w:color w:val="375623"/>
                <w:sz w:val="18"/>
                <w:szCs w:val="18"/>
                <w:rtl w:val="0"/>
              </w:rPr>
              <w:t xml:space="preserve">Passed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d" w:val="clear"/>
            <w:tcMar>
              <w:top w:w="80.0" w:type="dxa"/>
              <w:left w:w="120.0" w:type="dxa"/>
              <w:bottom w:w="80.0" w:type="dxa"/>
              <w:right w:w="120.0" w:type="dxa"/>
            </w:tcMar>
            <w:vAlign w:val="center"/>
          </w:tcPr>
          <w:p w:rsidR="00000000" w:rsidDel="00000000" w:rsidP="00000000" w:rsidRDefault="00000000" w:rsidRPr="00000000" w14:paraId="00000074">
            <w:pPr>
              <w:jc w:val="left"/>
              <w:rPr/>
            </w:pPr>
            <w:r w:rsidDel="00000000" w:rsidR="00000000" w:rsidRPr="00000000">
              <w:rPr>
                <w:rFonts w:ascii="Arial" w:cs="Arial" w:eastAsia="Arial" w:hAnsi="Arial"/>
                <w:b w:val="0"/>
                <w:bCs w:val="0"/>
                <w:color w:val="777777"/>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5">
            <w:pPr>
              <w:jc w:val="left"/>
              <w:rPr/>
            </w:pPr>
            <w:r w:rsidDel="00000000" w:rsidR="00000000" w:rsidRPr="00000000">
              <w:rPr>
                <w:rFonts w:ascii="Arial" w:cs="Arial" w:eastAsia="Arial" w:hAnsi="Arial"/>
                <w:b w:val="0"/>
                <w:bCs w:val="0"/>
                <w:color w:val="000000"/>
                <w:sz w:val="18"/>
                <w:szCs w:val="18"/>
                <w:rtl w:val="0"/>
              </w:rPr>
              <w:t xml:space="preserve">TC_m2_01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6">
            <w:pPr>
              <w:jc w:val="left"/>
              <w:rPr/>
            </w:pPr>
            <w:r w:rsidDel="00000000" w:rsidR="00000000" w:rsidRPr="00000000">
              <w:rPr>
                <w:rFonts w:ascii="Arial" w:cs="Arial" w:eastAsia="Arial" w:hAnsi="Arial"/>
                <w:b w:val="0"/>
                <w:bCs w:val="0"/>
                <w:color w:val="000000"/>
                <w:sz w:val="18"/>
                <w:szCs w:val="18"/>
                <w:rtl w:val="0"/>
              </w:rPr>
              <w:t xml:space="preserve">Product &amp; Cart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7">
            <w:pPr>
              <w:jc w:val="left"/>
              <w:rPr/>
            </w:pPr>
            <w:r w:rsidDel="00000000" w:rsidR="00000000" w:rsidRPr="00000000">
              <w:rPr>
                <w:rFonts w:ascii="Arial" w:cs="Arial" w:eastAsia="Arial" w:hAnsi="Arial"/>
                <w:b w:val="0"/>
                <w:bCs w:val="0"/>
                <w:color w:val="000000"/>
                <w:sz w:val="18"/>
                <w:szCs w:val="18"/>
                <w:rtl w:val="0"/>
              </w:rPr>
              <w:t xml:space="preserve">Verify product image is displayed correctly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78">
            <w:pPr>
              <w:jc w:val="center"/>
              <w:rPr/>
            </w:pPr>
            <w:r w:rsidDel="00000000" w:rsidR="00000000" w:rsidRPr="00000000">
              <w:rPr>
                <w:rFonts w:ascii="Arial" w:cs="Arial" w:eastAsia="Arial" w:hAnsi="Arial"/>
                <w:b w:val="1"/>
                <w:bCs w:val="1"/>
                <w:color w:val="375623"/>
                <w:sz w:val="18"/>
                <w:szCs w:val="18"/>
                <w:rtl w:val="0"/>
              </w:rPr>
              <w:t xml:space="preserve">Passed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9">
            <w:pPr>
              <w:jc w:val="left"/>
              <w:rPr/>
            </w:pPr>
            <w:r w:rsidDel="00000000" w:rsidR="00000000" w:rsidRPr="00000000">
              <w:rPr>
                <w:rFonts w:ascii="Arial" w:cs="Arial" w:eastAsia="Arial" w:hAnsi="Arial"/>
                <w:b w:val="0"/>
                <w:bCs w:val="0"/>
                <w:color w:val="777777"/>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d" w:val="clear"/>
            <w:tcMar>
              <w:top w:w="80.0" w:type="dxa"/>
              <w:left w:w="120.0" w:type="dxa"/>
              <w:bottom w:w="80.0" w:type="dxa"/>
              <w:right w:w="120.0" w:type="dxa"/>
            </w:tcMar>
            <w:vAlign w:val="center"/>
          </w:tcPr>
          <w:p w:rsidR="00000000" w:rsidDel="00000000" w:rsidP="00000000" w:rsidRDefault="00000000" w:rsidRPr="00000000" w14:paraId="0000007A">
            <w:pPr>
              <w:jc w:val="left"/>
              <w:rPr/>
            </w:pPr>
            <w:r w:rsidDel="00000000" w:rsidR="00000000" w:rsidRPr="00000000">
              <w:rPr>
                <w:rFonts w:ascii="Arial" w:cs="Arial" w:eastAsia="Arial" w:hAnsi="Arial"/>
                <w:b w:val="0"/>
                <w:bCs w:val="0"/>
                <w:color w:val="000000"/>
                <w:sz w:val="18"/>
                <w:szCs w:val="18"/>
                <w:rtl w:val="0"/>
              </w:rPr>
              <w:t xml:space="preserve">TC_m2_02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d" w:val="clear"/>
            <w:tcMar>
              <w:top w:w="80.0" w:type="dxa"/>
              <w:left w:w="120.0" w:type="dxa"/>
              <w:bottom w:w="80.0" w:type="dxa"/>
              <w:right w:w="120.0" w:type="dxa"/>
            </w:tcMar>
            <w:vAlign w:val="center"/>
          </w:tcPr>
          <w:p w:rsidR="00000000" w:rsidDel="00000000" w:rsidP="00000000" w:rsidRDefault="00000000" w:rsidRPr="00000000" w14:paraId="0000007B">
            <w:pPr>
              <w:jc w:val="left"/>
              <w:rPr/>
            </w:pPr>
            <w:r w:rsidDel="00000000" w:rsidR="00000000" w:rsidRPr="00000000">
              <w:rPr>
                <w:rFonts w:ascii="Arial" w:cs="Arial" w:eastAsia="Arial" w:hAnsi="Arial"/>
                <w:b w:val="0"/>
                <w:bCs w:val="0"/>
                <w:color w:val="000000"/>
                <w:sz w:val="18"/>
                <w:szCs w:val="18"/>
                <w:rtl w:val="0"/>
              </w:rPr>
              <w:t xml:space="preserve">Product &amp; Cart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d" w:val="clear"/>
            <w:tcMar>
              <w:top w:w="80.0" w:type="dxa"/>
              <w:left w:w="120.0" w:type="dxa"/>
              <w:bottom w:w="80.0" w:type="dxa"/>
              <w:right w:w="120.0" w:type="dxa"/>
            </w:tcMar>
            <w:vAlign w:val="center"/>
          </w:tcPr>
          <w:p w:rsidR="00000000" w:rsidDel="00000000" w:rsidP="00000000" w:rsidRDefault="00000000" w:rsidRPr="00000000" w14:paraId="0000007C">
            <w:pPr>
              <w:jc w:val="left"/>
              <w:rPr/>
            </w:pPr>
            <w:r w:rsidDel="00000000" w:rsidR="00000000" w:rsidRPr="00000000">
              <w:rPr>
                <w:rFonts w:ascii="Arial" w:cs="Arial" w:eastAsia="Arial" w:hAnsi="Arial"/>
                <w:b w:val="0"/>
                <w:bCs w:val="0"/>
                <w:color w:val="000000"/>
                <w:sz w:val="18"/>
                <w:szCs w:val="18"/>
                <w:rtl w:val="0"/>
              </w:rPr>
              <w:t xml:space="preserve">Verify image thumbnails/carousel is interactive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07D">
            <w:pPr>
              <w:jc w:val="center"/>
              <w:rPr/>
            </w:pPr>
            <w:r w:rsidDel="00000000" w:rsidR="00000000" w:rsidRPr="00000000">
              <w:rPr>
                <w:rFonts w:ascii="Arial" w:cs="Arial" w:eastAsia="Arial" w:hAnsi="Arial"/>
                <w:b w:val="1"/>
                <w:bCs w:val="1"/>
                <w:color w:val="7f6000"/>
                <w:sz w:val="18"/>
                <w:szCs w:val="18"/>
                <w:rtl w:val="0"/>
              </w:rPr>
              <w:t xml:space="preserve">Blocked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d" w:val="clear"/>
            <w:tcMar>
              <w:top w:w="80.0" w:type="dxa"/>
              <w:left w:w="120.0" w:type="dxa"/>
              <w:bottom w:w="80.0" w:type="dxa"/>
              <w:right w:w="120.0" w:type="dxa"/>
            </w:tcMar>
            <w:vAlign w:val="center"/>
          </w:tcPr>
          <w:p w:rsidR="00000000" w:rsidDel="00000000" w:rsidP="00000000" w:rsidRDefault="00000000" w:rsidRPr="00000000" w14:paraId="0000007E">
            <w:pPr>
              <w:jc w:val="left"/>
              <w:rPr/>
            </w:pPr>
            <w:r w:rsidDel="00000000" w:rsidR="00000000" w:rsidRPr="00000000">
              <w:rPr>
                <w:rFonts w:ascii="Arial" w:cs="Arial" w:eastAsia="Arial" w:hAnsi="Arial"/>
                <w:b w:val="0"/>
                <w:bCs w:val="0"/>
                <w:color w:val="777777"/>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F">
            <w:pPr>
              <w:jc w:val="left"/>
              <w:rPr/>
            </w:pPr>
            <w:r w:rsidDel="00000000" w:rsidR="00000000" w:rsidRPr="00000000">
              <w:rPr>
                <w:rFonts w:ascii="Arial" w:cs="Arial" w:eastAsia="Arial" w:hAnsi="Arial"/>
                <w:b w:val="0"/>
                <w:bCs w:val="0"/>
                <w:color w:val="000000"/>
                <w:sz w:val="18"/>
                <w:szCs w:val="18"/>
                <w:rtl w:val="0"/>
              </w:rPr>
              <w:t xml:space="preserve">TC_m2_03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0">
            <w:pPr>
              <w:jc w:val="left"/>
              <w:rPr/>
            </w:pPr>
            <w:r w:rsidDel="00000000" w:rsidR="00000000" w:rsidRPr="00000000">
              <w:rPr>
                <w:rFonts w:ascii="Arial" w:cs="Arial" w:eastAsia="Arial" w:hAnsi="Arial"/>
                <w:b w:val="0"/>
                <w:bCs w:val="0"/>
                <w:color w:val="000000"/>
                <w:sz w:val="18"/>
                <w:szCs w:val="18"/>
                <w:rtl w:val="0"/>
              </w:rPr>
              <w:t xml:space="preserve">Product &amp; Cart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1">
            <w:pPr>
              <w:jc w:val="left"/>
              <w:rPr/>
            </w:pPr>
            <w:r w:rsidDel="00000000" w:rsidR="00000000" w:rsidRPr="00000000">
              <w:rPr>
                <w:rFonts w:ascii="Arial" w:cs="Arial" w:eastAsia="Arial" w:hAnsi="Arial"/>
                <w:b w:val="0"/>
                <w:bCs w:val="0"/>
                <w:color w:val="000000"/>
                <w:sz w:val="18"/>
                <w:szCs w:val="18"/>
                <w:rtl w:val="0"/>
              </w:rPr>
              <w:t xml:space="preserve">Verify clicking a thumbnail updates the main product image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082">
            <w:pPr>
              <w:jc w:val="center"/>
              <w:rPr/>
            </w:pPr>
            <w:r w:rsidDel="00000000" w:rsidR="00000000" w:rsidRPr="00000000">
              <w:rPr>
                <w:rFonts w:ascii="Arial" w:cs="Arial" w:eastAsia="Arial" w:hAnsi="Arial"/>
                <w:b w:val="1"/>
                <w:bCs w:val="1"/>
                <w:color w:val="7f6000"/>
                <w:sz w:val="18"/>
                <w:szCs w:val="18"/>
                <w:rtl w:val="0"/>
              </w:rPr>
              <w:t xml:space="preserve">Blocked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3">
            <w:pPr>
              <w:jc w:val="left"/>
              <w:rPr/>
            </w:pPr>
            <w:r w:rsidDel="00000000" w:rsidR="00000000" w:rsidRPr="00000000">
              <w:rPr>
                <w:rFonts w:ascii="Arial" w:cs="Arial" w:eastAsia="Arial" w:hAnsi="Arial"/>
                <w:b w:val="0"/>
                <w:bCs w:val="0"/>
                <w:color w:val="777777"/>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d" w:val="clear"/>
            <w:tcMar>
              <w:top w:w="80.0" w:type="dxa"/>
              <w:left w:w="120.0" w:type="dxa"/>
              <w:bottom w:w="80.0" w:type="dxa"/>
              <w:right w:w="120.0" w:type="dxa"/>
            </w:tcMar>
            <w:vAlign w:val="center"/>
          </w:tcPr>
          <w:p w:rsidR="00000000" w:rsidDel="00000000" w:rsidP="00000000" w:rsidRDefault="00000000" w:rsidRPr="00000000" w14:paraId="00000084">
            <w:pPr>
              <w:jc w:val="left"/>
              <w:rPr/>
            </w:pPr>
            <w:r w:rsidDel="00000000" w:rsidR="00000000" w:rsidRPr="00000000">
              <w:rPr>
                <w:rFonts w:ascii="Arial" w:cs="Arial" w:eastAsia="Arial" w:hAnsi="Arial"/>
                <w:b w:val="0"/>
                <w:bCs w:val="0"/>
                <w:color w:val="000000"/>
                <w:sz w:val="18"/>
                <w:szCs w:val="18"/>
                <w:rtl w:val="0"/>
              </w:rPr>
              <w:t xml:space="preserve">TC_m2_10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d" w:val="clear"/>
            <w:tcMar>
              <w:top w:w="80.0" w:type="dxa"/>
              <w:left w:w="120.0" w:type="dxa"/>
              <w:bottom w:w="80.0" w:type="dxa"/>
              <w:right w:w="120.0" w:type="dxa"/>
            </w:tcMar>
            <w:vAlign w:val="center"/>
          </w:tcPr>
          <w:p w:rsidR="00000000" w:rsidDel="00000000" w:rsidP="00000000" w:rsidRDefault="00000000" w:rsidRPr="00000000" w14:paraId="00000085">
            <w:pPr>
              <w:jc w:val="left"/>
              <w:rPr/>
            </w:pPr>
            <w:r w:rsidDel="00000000" w:rsidR="00000000" w:rsidRPr="00000000">
              <w:rPr>
                <w:rFonts w:ascii="Arial" w:cs="Arial" w:eastAsia="Arial" w:hAnsi="Arial"/>
                <w:b w:val="0"/>
                <w:bCs w:val="0"/>
                <w:color w:val="000000"/>
                <w:sz w:val="18"/>
                <w:szCs w:val="18"/>
                <w:rtl w:val="0"/>
              </w:rPr>
              <w:t xml:space="preserve">Product &amp; Cart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d" w:val="clear"/>
            <w:tcMar>
              <w:top w:w="80.0" w:type="dxa"/>
              <w:left w:w="120.0" w:type="dxa"/>
              <w:bottom w:w="80.0" w:type="dxa"/>
              <w:right w:w="120.0" w:type="dxa"/>
            </w:tcMar>
            <w:vAlign w:val="center"/>
          </w:tcPr>
          <w:p w:rsidR="00000000" w:rsidDel="00000000" w:rsidP="00000000" w:rsidRDefault="00000000" w:rsidRPr="00000000" w14:paraId="00000086">
            <w:pPr>
              <w:jc w:val="left"/>
              <w:rPr/>
            </w:pPr>
            <w:r w:rsidDel="00000000" w:rsidR="00000000" w:rsidRPr="00000000">
              <w:rPr>
                <w:rFonts w:ascii="Arial" w:cs="Arial" w:eastAsia="Arial" w:hAnsi="Arial"/>
                <w:b w:val="0"/>
                <w:bCs w:val="0"/>
                <w:color w:val="000000"/>
                <w:sz w:val="18"/>
                <w:szCs w:val="18"/>
                <w:rtl w:val="0"/>
              </w:rPr>
              <w:t xml:space="preserve">Verify adding default quantity to cart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87">
            <w:pPr>
              <w:jc w:val="center"/>
              <w:rPr/>
            </w:pPr>
            <w:r w:rsidDel="00000000" w:rsidR="00000000" w:rsidRPr="00000000">
              <w:rPr>
                <w:rFonts w:ascii="Arial" w:cs="Arial" w:eastAsia="Arial" w:hAnsi="Arial"/>
                <w:b w:val="1"/>
                <w:bCs w:val="1"/>
                <w:color w:val="375623"/>
                <w:sz w:val="18"/>
                <w:szCs w:val="18"/>
                <w:rtl w:val="0"/>
              </w:rPr>
              <w:t xml:space="preserve">Passed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d" w:val="clear"/>
            <w:tcMar>
              <w:top w:w="80.0" w:type="dxa"/>
              <w:left w:w="120.0" w:type="dxa"/>
              <w:bottom w:w="80.0" w:type="dxa"/>
              <w:right w:w="120.0" w:type="dxa"/>
            </w:tcMar>
            <w:vAlign w:val="center"/>
          </w:tcPr>
          <w:p w:rsidR="00000000" w:rsidDel="00000000" w:rsidP="00000000" w:rsidRDefault="00000000" w:rsidRPr="00000000" w14:paraId="00000088">
            <w:pPr>
              <w:jc w:val="left"/>
              <w:rPr/>
            </w:pPr>
            <w:r w:rsidDel="00000000" w:rsidR="00000000" w:rsidRPr="00000000">
              <w:rPr>
                <w:rFonts w:ascii="Arial" w:cs="Arial" w:eastAsia="Arial" w:hAnsi="Arial"/>
                <w:b w:val="0"/>
                <w:bCs w:val="0"/>
                <w:color w:val="777777"/>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9">
            <w:pPr>
              <w:jc w:val="left"/>
              <w:rPr/>
            </w:pPr>
            <w:r w:rsidDel="00000000" w:rsidR="00000000" w:rsidRPr="00000000">
              <w:rPr>
                <w:rFonts w:ascii="Arial" w:cs="Arial" w:eastAsia="Arial" w:hAnsi="Arial"/>
                <w:b w:val="0"/>
                <w:bCs w:val="0"/>
                <w:color w:val="000000"/>
                <w:sz w:val="18"/>
                <w:szCs w:val="18"/>
                <w:rtl w:val="0"/>
              </w:rPr>
              <w:t xml:space="preserve">TC_m2_15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A">
            <w:pPr>
              <w:jc w:val="left"/>
              <w:rPr/>
            </w:pPr>
            <w:r w:rsidDel="00000000" w:rsidR="00000000" w:rsidRPr="00000000">
              <w:rPr>
                <w:rFonts w:ascii="Arial" w:cs="Arial" w:eastAsia="Arial" w:hAnsi="Arial"/>
                <w:b w:val="0"/>
                <w:bCs w:val="0"/>
                <w:color w:val="000000"/>
                <w:sz w:val="18"/>
                <w:szCs w:val="18"/>
                <w:rtl w:val="0"/>
              </w:rPr>
              <w:t xml:space="preserve">Product &amp; Cart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B">
            <w:pPr>
              <w:jc w:val="left"/>
              <w:rPr/>
            </w:pPr>
            <w:r w:rsidDel="00000000" w:rsidR="00000000" w:rsidRPr="00000000">
              <w:rPr>
                <w:rFonts w:ascii="Arial" w:cs="Arial" w:eastAsia="Arial" w:hAnsi="Arial"/>
                <w:b w:val="0"/>
                <w:bCs w:val="0"/>
                <w:color w:val="000000"/>
                <w:sz w:val="18"/>
                <w:szCs w:val="18"/>
                <w:rtl w:val="0"/>
              </w:rPr>
              <w:t xml:space="preserve">Verify Add to Cart disabled for out-of-stock products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8C">
            <w:pPr>
              <w:jc w:val="center"/>
              <w:rPr/>
            </w:pPr>
            <w:r w:rsidDel="00000000" w:rsidR="00000000" w:rsidRPr="00000000">
              <w:rPr>
                <w:rFonts w:ascii="Arial" w:cs="Arial" w:eastAsia="Arial" w:hAnsi="Arial"/>
                <w:b w:val="1"/>
                <w:bCs w:val="1"/>
                <w:color w:val="375623"/>
                <w:sz w:val="18"/>
                <w:szCs w:val="18"/>
                <w:rtl w:val="0"/>
              </w:rPr>
              <w:t xml:space="preserve">Passed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D">
            <w:pPr>
              <w:jc w:val="left"/>
              <w:rPr/>
            </w:pPr>
            <w:r w:rsidDel="00000000" w:rsidR="00000000" w:rsidRPr="00000000">
              <w:rPr>
                <w:rFonts w:ascii="Arial" w:cs="Arial" w:eastAsia="Arial" w:hAnsi="Arial"/>
                <w:b w:val="0"/>
                <w:bCs w:val="0"/>
                <w:color w:val="777777"/>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d" w:val="clear"/>
            <w:tcMar>
              <w:top w:w="80.0" w:type="dxa"/>
              <w:left w:w="120.0" w:type="dxa"/>
              <w:bottom w:w="80.0" w:type="dxa"/>
              <w:right w:w="120.0" w:type="dxa"/>
            </w:tcMar>
            <w:vAlign w:val="center"/>
          </w:tcPr>
          <w:p w:rsidR="00000000" w:rsidDel="00000000" w:rsidP="00000000" w:rsidRDefault="00000000" w:rsidRPr="00000000" w14:paraId="0000008E">
            <w:pPr>
              <w:jc w:val="left"/>
              <w:rPr/>
            </w:pPr>
            <w:r w:rsidDel="00000000" w:rsidR="00000000" w:rsidRPr="00000000">
              <w:rPr>
                <w:rFonts w:ascii="Arial" w:cs="Arial" w:eastAsia="Arial" w:hAnsi="Arial"/>
                <w:b w:val="0"/>
                <w:bCs w:val="0"/>
                <w:color w:val="000000"/>
                <w:sz w:val="18"/>
                <w:szCs w:val="18"/>
                <w:rtl w:val="0"/>
              </w:rPr>
              <w:t xml:space="preserve">TC_m3_02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d" w:val="clear"/>
            <w:tcMar>
              <w:top w:w="80.0" w:type="dxa"/>
              <w:left w:w="120.0" w:type="dxa"/>
              <w:bottom w:w="80.0" w:type="dxa"/>
              <w:right w:w="120.0" w:type="dxa"/>
            </w:tcMar>
            <w:vAlign w:val="center"/>
          </w:tcPr>
          <w:p w:rsidR="00000000" w:rsidDel="00000000" w:rsidP="00000000" w:rsidRDefault="00000000" w:rsidRPr="00000000" w14:paraId="0000008F">
            <w:pPr>
              <w:jc w:val="left"/>
              <w:rPr/>
            </w:pPr>
            <w:r w:rsidDel="00000000" w:rsidR="00000000" w:rsidRPr="00000000">
              <w:rPr>
                <w:rFonts w:ascii="Arial" w:cs="Arial" w:eastAsia="Arial" w:hAnsi="Arial"/>
                <w:b w:val="0"/>
                <w:bCs w:val="0"/>
                <w:color w:val="000000"/>
                <w:sz w:val="18"/>
                <w:szCs w:val="18"/>
                <w:rtl w:val="0"/>
              </w:rPr>
              <w:t xml:space="preserve">Framework &amp; 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d" w:val="clear"/>
            <w:tcMar>
              <w:top w:w="80.0" w:type="dxa"/>
              <w:left w:w="120.0" w:type="dxa"/>
              <w:bottom w:w="80.0" w:type="dxa"/>
              <w:right w:w="120.0" w:type="dxa"/>
            </w:tcMar>
            <w:vAlign w:val="center"/>
          </w:tcPr>
          <w:p w:rsidR="00000000" w:rsidDel="00000000" w:rsidP="00000000" w:rsidRDefault="00000000" w:rsidRPr="00000000" w14:paraId="00000090">
            <w:pPr>
              <w:jc w:val="left"/>
              <w:rPr/>
            </w:pPr>
            <w:r w:rsidDel="00000000" w:rsidR="00000000" w:rsidRPr="00000000">
              <w:rPr>
                <w:rFonts w:ascii="Arial" w:cs="Arial" w:eastAsia="Arial" w:hAnsi="Arial"/>
                <w:b w:val="0"/>
                <w:bCs w:val="0"/>
                <w:color w:val="000000"/>
                <w:sz w:val="18"/>
                <w:szCs w:val="18"/>
                <w:rtl w:val="0"/>
              </w:rPr>
              <w:t xml:space="preserve">Valid User Account Registration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91">
            <w:pPr>
              <w:jc w:val="center"/>
              <w:rPr/>
            </w:pPr>
            <w:r w:rsidDel="00000000" w:rsidR="00000000" w:rsidRPr="00000000">
              <w:rPr>
                <w:rFonts w:ascii="Arial" w:cs="Arial" w:eastAsia="Arial" w:hAnsi="Arial"/>
                <w:b w:val="1"/>
                <w:bCs w:val="1"/>
                <w:color w:val="375623"/>
                <w:sz w:val="18"/>
                <w:szCs w:val="18"/>
                <w:rtl w:val="0"/>
              </w:rPr>
              <w:t xml:space="preserve">Passed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d" w:val="clear"/>
            <w:tcMar>
              <w:top w:w="80.0" w:type="dxa"/>
              <w:left w:w="120.0" w:type="dxa"/>
              <w:bottom w:w="80.0" w:type="dxa"/>
              <w:right w:w="120.0" w:type="dxa"/>
            </w:tcMar>
            <w:vAlign w:val="center"/>
          </w:tcPr>
          <w:p w:rsidR="00000000" w:rsidDel="00000000" w:rsidP="00000000" w:rsidRDefault="00000000" w:rsidRPr="00000000" w14:paraId="00000092">
            <w:pPr>
              <w:jc w:val="left"/>
              <w:rPr/>
            </w:pPr>
            <w:r w:rsidDel="00000000" w:rsidR="00000000" w:rsidRPr="00000000">
              <w:rPr>
                <w:rFonts w:ascii="Arial" w:cs="Arial" w:eastAsia="Arial" w:hAnsi="Arial"/>
                <w:b w:val="0"/>
                <w:bCs w:val="0"/>
                <w:color w:val="777777"/>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3">
            <w:pPr>
              <w:jc w:val="left"/>
              <w:rPr/>
            </w:pPr>
            <w:r w:rsidDel="00000000" w:rsidR="00000000" w:rsidRPr="00000000">
              <w:rPr>
                <w:rFonts w:ascii="Arial" w:cs="Arial" w:eastAsia="Arial" w:hAnsi="Arial"/>
                <w:b w:val="0"/>
                <w:bCs w:val="0"/>
                <w:color w:val="000000"/>
                <w:sz w:val="18"/>
                <w:szCs w:val="18"/>
                <w:rtl w:val="0"/>
              </w:rPr>
              <w:t xml:space="preserve">TC_m3_06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4">
            <w:pPr>
              <w:jc w:val="left"/>
              <w:rPr/>
            </w:pPr>
            <w:r w:rsidDel="00000000" w:rsidR="00000000" w:rsidRPr="00000000">
              <w:rPr>
                <w:rFonts w:ascii="Arial" w:cs="Arial" w:eastAsia="Arial" w:hAnsi="Arial"/>
                <w:b w:val="0"/>
                <w:bCs w:val="0"/>
                <w:color w:val="000000"/>
                <w:sz w:val="18"/>
                <w:szCs w:val="18"/>
                <w:rtl w:val="0"/>
              </w:rPr>
              <w:t xml:space="preserve">Framework &amp; 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5">
            <w:pPr>
              <w:jc w:val="left"/>
              <w:rPr/>
            </w:pPr>
            <w:r w:rsidDel="00000000" w:rsidR="00000000" w:rsidRPr="00000000">
              <w:rPr>
                <w:rFonts w:ascii="Arial" w:cs="Arial" w:eastAsia="Arial" w:hAnsi="Arial"/>
                <w:b w:val="0"/>
                <w:bCs w:val="0"/>
                <w:color w:val="000000"/>
                <w:sz w:val="18"/>
                <w:szCs w:val="18"/>
                <w:rtl w:val="0"/>
              </w:rPr>
              <w:t xml:space="preserve">Registration with Duplicate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96">
            <w:pPr>
              <w:jc w:val="center"/>
              <w:rPr/>
            </w:pPr>
            <w:r w:rsidDel="00000000" w:rsidR="00000000" w:rsidRPr="00000000">
              <w:rPr>
                <w:rFonts w:ascii="Arial" w:cs="Arial" w:eastAsia="Arial" w:hAnsi="Arial"/>
                <w:b w:val="1"/>
                <w:bCs w:val="1"/>
                <w:color w:val="375623"/>
                <w:sz w:val="18"/>
                <w:szCs w:val="18"/>
                <w:rtl w:val="0"/>
              </w:rPr>
              <w:t xml:space="preserve">Passed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7">
            <w:pPr>
              <w:jc w:val="left"/>
              <w:rPr/>
            </w:pPr>
            <w:r w:rsidDel="00000000" w:rsidR="00000000" w:rsidRPr="00000000">
              <w:rPr>
                <w:rFonts w:ascii="Arial" w:cs="Arial" w:eastAsia="Arial" w:hAnsi="Arial"/>
                <w:b w:val="0"/>
                <w:bCs w:val="0"/>
                <w:color w:val="777777"/>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d" w:val="clear"/>
            <w:tcMar>
              <w:top w:w="80.0" w:type="dxa"/>
              <w:left w:w="120.0" w:type="dxa"/>
              <w:bottom w:w="80.0" w:type="dxa"/>
              <w:right w:w="120.0" w:type="dxa"/>
            </w:tcMar>
            <w:vAlign w:val="center"/>
          </w:tcPr>
          <w:p w:rsidR="00000000" w:rsidDel="00000000" w:rsidP="00000000" w:rsidRDefault="00000000" w:rsidRPr="00000000" w14:paraId="00000098">
            <w:pPr>
              <w:jc w:val="left"/>
              <w:rPr/>
            </w:pPr>
            <w:r w:rsidDel="00000000" w:rsidR="00000000" w:rsidRPr="00000000">
              <w:rPr>
                <w:rFonts w:ascii="Arial" w:cs="Arial" w:eastAsia="Arial" w:hAnsi="Arial"/>
                <w:b w:val="0"/>
                <w:bCs w:val="0"/>
                <w:color w:val="000000"/>
                <w:sz w:val="18"/>
                <w:szCs w:val="18"/>
                <w:rtl w:val="0"/>
              </w:rPr>
              <w:t xml:space="preserve">TC_m3_10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d" w:val="clear"/>
            <w:tcMar>
              <w:top w:w="80.0" w:type="dxa"/>
              <w:left w:w="120.0" w:type="dxa"/>
              <w:bottom w:w="80.0" w:type="dxa"/>
              <w:right w:w="120.0" w:type="dxa"/>
            </w:tcMar>
            <w:vAlign w:val="center"/>
          </w:tcPr>
          <w:p w:rsidR="00000000" w:rsidDel="00000000" w:rsidP="00000000" w:rsidRDefault="00000000" w:rsidRPr="00000000" w14:paraId="00000099">
            <w:pPr>
              <w:jc w:val="left"/>
              <w:rPr/>
            </w:pPr>
            <w:r w:rsidDel="00000000" w:rsidR="00000000" w:rsidRPr="00000000">
              <w:rPr>
                <w:rFonts w:ascii="Arial" w:cs="Arial" w:eastAsia="Arial" w:hAnsi="Arial"/>
                <w:b w:val="0"/>
                <w:bCs w:val="0"/>
                <w:color w:val="000000"/>
                <w:sz w:val="18"/>
                <w:szCs w:val="18"/>
                <w:rtl w:val="0"/>
              </w:rPr>
              <w:t xml:space="preserve">Framework &amp; 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d" w:val="clear"/>
            <w:tcMar>
              <w:top w:w="80.0" w:type="dxa"/>
              <w:left w:w="120.0" w:type="dxa"/>
              <w:bottom w:w="80.0" w:type="dxa"/>
              <w:right w:w="120.0" w:type="dxa"/>
            </w:tcMar>
            <w:vAlign w:val="center"/>
          </w:tcPr>
          <w:p w:rsidR="00000000" w:rsidDel="00000000" w:rsidP="00000000" w:rsidRDefault="00000000" w:rsidRPr="00000000" w14:paraId="0000009A">
            <w:pPr>
              <w:jc w:val="left"/>
              <w:rPr/>
            </w:pPr>
            <w:r w:rsidDel="00000000" w:rsidR="00000000" w:rsidRPr="00000000">
              <w:rPr>
                <w:rFonts w:ascii="Arial" w:cs="Arial" w:eastAsia="Arial" w:hAnsi="Arial"/>
                <w:b w:val="0"/>
                <w:bCs w:val="0"/>
                <w:color w:val="000000"/>
                <w:sz w:val="18"/>
                <w:szCs w:val="18"/>
                <w:rtl w:val="0"/>
              </w:rPr>
              <w:t xml:space="preserve">Successful Authentication (Valid 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9B">
            <w:pPr>
              <w:jc w:val="center"/>
              <w:rPr/>
            </w:pPr>
            <w:r w:rsidDel="00000000" w:rsidR="00000000" w:rsidRPr="00000000">
              <w:rPr>
                <w:rFonts w:ascii="Arial" w:cs="Arial" w:eastAsia="Arial" w:hAnsi="Arial"/>
                <w:b w:val="1"/>
                <w:bCs w:val="1"/>
                <w:color w:val="375623"/>
                <w:sz w:val="18"/>
                <w:szCs w:val="18"/>
                <w:rtl w:val="0"/>
              </w:rPr>
              <w:t xml:space="preserve">Passed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d" w:val="clear"/>
            <w:tcMar>
              <w:top w:w="80.0" w:type="dxa"/>
              <w:left w:w="120.0" w:type="dxa"/>
              <w:bottom w:w="80.0" w:type="dxa"/>
              <w:right w:w="120.0" w:type="dxa"/>
            </w:tcMar>
            <w:vAlign w:val="center"/>
          </w:tcPr>
          <w:p w:rsidR="00000000" w:rsidDel="00000000" w:rsidP="00000000" w:rsidRDefault="00000000" w:rsidRPr="00000000" w14:paraId="0000009C">
            <w:pPr>
              <w:jc w:val="left"/>
              <w:rPr/>
            </w:pPr>
            <w:r w:rsidDel="00000000" w:rsidR="00000000" w:rsidRPr="00000000">
              <w:rPr>
                <w:rFonts w:ascii="Arial" w:cs="Arial" w:eastAsia="Arial" w:hAnsi="Arial"/>
                <w:b w:val="0"/>
                <w:bCs w:val="0"/>
                <w:color w:val="777777"/>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D">
            <w:pPr>
              <w:jc w:val="left"/>
              <w:rPr/>
            </w:pPr>
            <w:r w:rsidDel="00000000" w:rsidR="00000000" w:rsidRPr="00000000">
              <w:rPr>
                <w:rFonts w:ascii="Arial" w:cs="Arial" w:eastAsia="Arial" w:hAnsi="Arial"/>
                <w:b w:val="0"/>
                <w:bCs w:val="0"/>
                <w:color w:val="000000"/>
                <w:sz w:val="18"/>
                <w:szCs w:val="18"/>
                <w:rtl w:val="0"/>
              </w:rPr>
              <w:t xml:space="preserve">TC_m3_15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E">
            <w:pPr>
              <w:jc w:val="left"/>
              <w:rPr/>
            </w:pPr>
            <w:r w:rsidDel="00000000" w:rsidR="00000000" w:rsidRPr="00000000">
              <w:rPr>
                <w:rFonts w:ascii="Arial" w:cs="Arial" w:eastAsia="Arial" w:hAnsi="Arial"/>
                <w:b w:val="0"/>
                <w:bCs w:val="0"/>
                <w:color w:val="000000"/>
                <w:sz w:val="18"/>
                <w:szCs w:val="18"/>
                <w:rtl w:val="0"/>
              </w:rPr>
              <w:t xml:space="preserve">Framework &amp; 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F">
            <w:pPr>
              <w:jc w:val="left"/>
              <w:rPr/>
            </w:pPr>
            <w:r w:rsidDel="00000000" w:rsidR="00000000" w:rsidRPr="00000000">
              <w:rPr>
                <w:rFonts w:ascii="Arial" w:cs="Arial" w:eastAsia="Arial" w:hAnsi="Arial"/>
                <w:b w:val="0"/>
                <w:bCs w:val="0"/>
                <w:color w:val="000000"/>
                <w:sz w:val="18"/>
                <w:szCs w:val="18"/>
                <w:rtl w:val="0"/>
              </w:rPr>
              <w:t xml:space="preserve">Post-Logout Browser Back Navigation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A0">
            <w:pPr>
              <w:jc w:val="center"/>
              <w:rPr/>
            </w:pPr>
            <w:r w:rsidDel="00000000" w:rsidR="00000000" w:rsidRPr="00000000">
              <w:rPr>
                <w:rFonts w:ascii="Arial" w:cs="Arial" w:eastAsia="Arial" w:hAnsi="Arial"/>
                <w:b w:val="1"/>
                <w:bCs w:val="1"/>
                <w:color w:val="375623"/>
                <w:sz w:val="18"/>
                <w:szCs w:val="18"/>
                <w:rtl w:val="0"/>
              </w:rPr>
              <w:t xml:space="preserve">Passed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1">
            <w:pPr>
              <w:jc w:val="left"/>
              <w:rPr/>
            </w:pPr>
            <w:r w:rsidDel="00000000" w:rsidR="00000000" w:rsidRPr="00000000">
              <w:rPr>
                <w:rFonts w:ascii="Arial" w:cs="Arial" w:eastAsia="Arial" w:hAnsi="Arial"/>
                <w:b w:val="0"/>
                <w:bCs w:val="0"/>
                <w:color w:val="777777"/>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d" w:val="clear"/>
            <w:tcMar>
              <w:top w:w="80.0" w:type="dxa"/>
              <w:left w:w="120.0" w:type="dxa"/>
              <w:bottom w:w="80.0" w:type="dxa"/>
              <w:right w:w="120.0" w:type="dxa"/>
            </w:tcMar>
            <w:vAlign w:val="center"/>
          </w:tcPr>
          <w:p w:rsidR="00000000" w:rsidDel="00000000" w:rsidP="00000000" w:rsidRDefault="00000000" w:rsidRPr="00000000" w14:paraId="000000A2">
            <w:pPr>
              <w:jc w:val="left"/>
              <w:rPr/>
            </w:pPr>
            <w:r w:rsidDel="00000000" w:rsidR="00000000" w:rsidRPr="00000000">
              <w:rPr>
                <w:rFonts w:ascii="Arial" w:cs="Arial" w:eastAsia="Arial" w:hAnsi="Arial"/>
                <w:b w:val="0"/>
                <w:bCs w:val="0"/>
                <w:color w:val="000000"/>
                <w:sz w:val="18"/>
                <w:szCs w:val="18"/>
                <w:rtl w:val="0"/>
              </w:rPr>
              <w:t xml:space="preserve">TC_m3_16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d" w:val="clear"/>
            <w:tcMar>
              <w:top w:w="80.0" w:type="dxa"/>
              <w:left w:w="120.0" w:type="dxa"/>
              <w:bottom w:w="80.0" w:type="dxa"/>
              <w:right w:w="120.0" w:type="dxa"/>
            </w:tcMar>
            <w:vAlign w:val="center"/>
          </w:tcPr>
          <w:p w:rsidR="00000000" w:rsidDel="00000000" w:rsidP="00000000" w:rsidRDefault="00000000" w:rsidRPr="00000000" w14:paraId="000000A3">
            <w:pPr>
              <w:jc w:val="left"/>
              <w:rPr/>
            </w:pPr>
            <w:r w:rsidDel="00000000" w:rsidR="00000000" w:rsidRPr="00000000">
              <w:rPr>
                <w:rFonts w:ascii="Arial" w:cs="Arial" w:eastAsia="Arial" w:hAnsi="Arial"/>
                <w:b w:val="0"/>
                <w:bCs w:val="0"/>
                <w:color w:val="000000"/>
                <w:sz w:val="18"/>
                <w:szCs w:val="18"/>
                <w:rtl w:val="0"/>
              </w:rPr>
              <w:t xml:space="preserve">Framework &amp; 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d" w:val="clear"/>
            <w:tcMar>
              <w:top w:w="80.0" w:type="dxa"/>
              <w:left w:w="120.0" w:type="dxa"/>
              <w:bottom w:w="80.0" w:type="dxa"/>
              <w:right w:w="120.0" w:type="dxa"/>
            </w:tcMar>
            <w:vAlign w:val="center"/>
          </w:tcPr>
          <w:p w:rsidR="00000000" w:rsidDel="00000000" w:rsidP="00000000" w:rsidRDefault="00000000" w:rsidRPr="00000000" w14:paraId="000000A4">
            <w:pPr>
              <w:jc w:val="left"/>
              <w:rPr/>
            </w:pPr>
            <w:r w:rsidDel="00000000" w:rsidR="00000000" w:rsidRPr="00000000">
              <w:rPr>
                <w:rFonts w:ascii="Arial" w:cs="Arial" w:eastAsia="Arial" w:hAnsi="Arial"/>
                <w:b w:val="0"/>
                <w:bCs w:val="0"/>
                <w:color w:val="000000"/>
                <w:sz w:val="18"/>
                <w:szCs w:val="18"/>
                <w:rtl w:val="0"/>
              </w:rPr>
              <w:t xml:space="preserve">Unauthenticated Direct URL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A5">
            <w:pPr>
              <w:jc w:val="center"/>
              <w:rPr/>
            </w:pPr>
            <w:r w:rsidDel="00000000" w:rsidR="00000000" w:rsidRPr="00000000">
              <w:rPr>
                <w:rFonts w:ascii="Arial" w:cs="Arial" w:eastAsia="Arial" w:hAnsi="Arial"/>
                <w:b w:val="1"/>
                <w:bCs w:val="1"/>
                <w:color w:val="375623"/>
                <w:sz w:val="18"/>
                <w:szCs w:val="18"/>
                <w:rtl w:val="0"/>
              </w:rPr>
              <w:t xml:space="preserve">Passed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d" w:val="clear"/>
            <w:tcMar>
              <w:top w:w="80.0" w:type="dxa"/>
              <w:left w:w="120.0" w:type="dxa"/>
              <w:bottom w:w="80.0" w:type="dxa"/>
              <w:right w:w="120.0" w:type="dxa"/>
            </w:tcMar>
            <w:vAlign w:val="center"/>
          </w:tcPr>
          <w:p w:rsidR="00000000" w:rsidDel="00000000" w:rsidP="00000000" w:rsidRDefault="00000000" w:rsidRPr="00000000" w14:paraId="000000A6">
            <w:pPr>
              <w:jc w:val="left"/>
              <w:rPr/>
            </w:pPr>
            <w:r w:rsidDel="00000000" w:rsidR="00000000" w:rsidRPr="00000000">
              <w:rPr>
                <w:rFonts w:ascii="Arial" w:cs="Arial" w:eastAsia="Arial" w:hAnsi="Arial"/>
                <w:b w:val="0"/>
                <w:bCs w:val="0"/>
                <w:color w:val="777777"/>
                <w:sz w:val="18"/>
                <w:szCs w:val="18"/>
                <w:rtl w:val="0"/>
              </w:rPr>
              <w:t xml:space="preserve">—</w:t>
            </w:r>
            <w:r w:rsidDel="00000000" w:rsidR="00000000" w:rsidRPr="00000000">
              <w:rPr>
                <w:rtl w:val="0"/>
              </w:rPr>
            </w:r>
          </w:p>
        </w:tc>
      </w:tr>
    </w:tbl>
    <w:p w:rsidR="00000000" w:rsidDel="00000000" w:rsidP="00000000" w:rsidRDefault="00000000" w:rsidRPr="00000000" w14:paraId="000000A7">
      <w:pPr>
        <w:spacing w:after="100" w:lineRule="auto"/>
        <w:rPr/>
      </w:pPr>
      <w:r w:rsidDel="00000000" w:rsidR="00000000" w:rsidRPr="00000000">
        <w:rPr>
          <w:rtl w:val="0"/>
        </w:rPr>
      </w:r>
    </w:p>
    <w:p w:rsidR="00000000" w:rsidDel="00000000" w:rsidP="00000000" w:rsidRDefault="00000000" w:rsidRPr="00000000" w14:paraId="000000A8">
      <w:pPr>
        <w:pBdr>
          <w:bottom w:color="1f4e79" w:space="1" w:sz="6" w:val="single"/>
        </w:pBdr>
        <w:spacing w:after="160" w:before="320" w:lineRule="auto"/>
        <w:rPr/>
      </w:pPr>
      <w:r w:rsidDel="00000000" w:rsidR="00000000" w:rsidRPr="00000000">
        <w:rPr>
          <w:rFonts w:ascii="Arial" w:cs="Arial" w:eastAsia="Arial" w:hAnsi="Arial"/>
          <w:b w:val="1"/>
          <w:bCs w:val="1"/>
          <w:color w:val="1f4e79"/>
          <w:sz w:val="28"/>
          <w:szCs w:val="28"/>
          <w:rtl w:val="0"/>
        </w:rPr>
        <w:t xml:space="preserve">5. Test Coverage &amp; RTM Alignment</w:t>
      </w:r>
      <w:r w:rsidDel="00000000" w:rsidR="00000000" w:rsidRPr="00000000">
        <w:rPr>
          <w:rtl w:val="0"/>
        </w:rPr>
      </w:r>
    </w:p>
    <w:p w:rsidR="00000000" w:rsidDel="00000000" w:rsidP="00000000" w:rsidRDefault="00000000" w:rsidRPr="00000000" w14:paraId="000000A9">
      <w:pPr>
        <w:spacing w:after="80" w:lineRule="auto"/>
        <w:rPr/>
      </w:pPr>
      <w:r w:rsidDel="00000000" w:rsidR="00000000" w:rsidRPr="00000000">
        <w:rPr>
          <w:rFonts w:ascii="Arial" w:cs="Arial" w:eastAsia="Arial" w:hAnsi="Arial"/>
          <w:sz w:val="20"/>
          <w:szCs w:val="20"/>
          <w:rtl w:val="0"/>
        </w:rPr>
        <w:t xml:space="preserve">All three modules defined in the Requirements Traceability Matrix (RTM) have been fully covered. Every requirement ID in the RTM maps to at least one executed test case, and all module statuses in the RTM are marked as Done.</w:t>
      </w:r>
      <w:r w:rsidDel="00000000" w:rsidR="00000000" w:rsidRPr="00000000">
        <w:rPr>
          <w:rtl w:val="0"/>
        </w:rPr>
      </w:r>
    </w:p>
    <w:p w:rsidR="00000000" w:rsidDel="00000000" w:rsidP="00000000" w:rsidRDefault="00000000" w:rsidRPr="00000000" w14:paraId="000000AA">
      <w:pPr>
        <w:spacing w:after="100" w:lineRule="auto"/>
        <w:rPr/>
      </w:pPr>
      <w:r w:rsidDel="00000000" w:rsidR="00000000" w:rsidRPr="00000000">
        <w:rPr>
          <w:rtl w:val="0"/>
        </w:rPr>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3240"/>
        <w:gridCol w:w="2520"/>
        <w:gridCol w:w="2160"/>
        <w:tblGridChange w:id="0">
          <w:tblGrid>
            <w:gridCol w:w="2160"/>
            <w:gridCol w:w="3240"/>
            <w:gridCol w:w="2520"/>
            <w:gridCol w:w="2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B">
            <w:pPr>
              <w:jc w:val="center"/>
              <w:rPr/>
            </w:pPr>
            <w:r w:rsidDel="00000000" w:rsidR="00000000" w:rsidRPr="00000000">
              <w:rPr>
                <w:rFonts w:ascii="Arial" w:cs="Arial" w:eastAsia="Arial" w:hAnsi="Arial"/>
                <w:b w:val="1"/>
                <w:bCs w:val="1"/>
                <w:color w:val="ffffff"/>
                <w:sz w:val="20"/>
                <w:szCs w:val="20"/>
                <w:rtl w:val="0"/>
              </w:rPr>
              <w:t xml:space="preserve">Module Req.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C">
            <w:pPr>
              <w:jc w:val="center"/>
              <w:rPr/>
            </w:pPr>
            <w:r w:rsidDel="00000000" w:rsidR="00000000" w:rsidRPr="00000000">
              <w:rPr>
                <w:rFonts w:ascii="Arial" w:cs="Arial" w:eastAsia="Arial" w:hAnsi="Arial"/>
                <w:b w:val="1"/>
                <w:bCs w:val="1"/>
                <w:color w:val="ffffff"/>
                <w:sz w:val="20"/>
                <w:szCs w:val="20"/>
                <w:rtl w:val="0"/>
              </w:rPr>
              <w:t xml:space="preserve">Module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D">
            <w:pPr>
              <w:jc w:val="center"/>
              <w:rPr/>
            </w:pPr>
            <w:r w:rsidDel="00000000" w:rsidR="00000000" w:rsidRPr="00000000">
              <w:rPr>
                <w:rFonts w:ascii="Arial" w:cs="Arial" w:eastAsia="Arial" w:hAnsi="Arial"/>
                <w:b w:val="1"/>
                <w:bCs w:val="1"/>
                <w:color w:val="ffffff"/>
                <w:sz w:val="20"/>
                <w:szCs w:val="20"/>
                <w:rtl w:val="0"/>
              </w:rPr>
              <w:t xml:space="preserve">Test Cases Mapped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E">
            <w:pPr>
              <w:jc w:val="center"/>
              <w:rPr/>
            </w:pPr>
            <w:r w:rsidDel="00000000" w:rsidR="00000000" w:rsidRPr="00000000">
              <w:rPr>
                <w:rFonts w:ascii="Arial" w:cs="Arial" w:eastAsia="Arial" w:hAnsi="Arial"/>
                <w:b w:val="1"/>
                <w:bCs w:val="1"/>
                <w:color w:val="ffffff"/>
                <w:sz w:val="20"/>
                <w:szCs w:val="20"/>
                <w:rtl w:val="0"/>
              </w:rPr>
              <w:t xml:space="preserve">RTM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d" w:val="clear"/>
            <w:tcMar>
              <w:top w:w="80.0" w:type="dxa"/>
              <w:left w:w="120.0" w:type="dxa"/>
              <w:bottom w:w="80.0" w:type="dxa"/>
              <w:right w:w="120.0" w:type="dxa"/>
            </w:tcMar>
            <w:vAlign w:val="center"/>
          </w:tcPr>
          <w:p w:rsidR="00000000" w:rsidDel="00000000" w:rsidP="00000000" w:rsidRDefault="00000000" w:rsidRPr="00000000" w14:paraId="000000AF">
            <w:pPr>
              <w:jc w:val="left"/>
              <w:rPr/>
            </w:pPr>
            <w:r w:rsidDel="00000000" w:rsidR="00000000" w:rsidRPr="00000000">
              <w:rPr>
                <w:rFonts w:ascii="Arial" w:cs="Arial" w:eastAsia="Arial" w:hAnsi="Arial"/>
                <w:b w:val="0"/>
                <w:bCs w:val="0"/>
                <w:color w:val="000000"/>
                <w:sz w:val="18"/>
                <w:szCs w:val="18"/>
                <w:rtl w:val="0"/>
              </w:rPr>
              <w:t xml:space="preserve">M1-FR-01 – M1-FR-23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d" w:val="clear"/>
            <w:tcMar>
              <w:top w:w="80.0" w:type="dxa"/>
              <w:left w:w="120.0" w:type="dxa"/>
              <w:bottom w:w="80.0" w:type="dxa"/>
              <w:right w:w="120.0" w:type="dxa"/>
            </w:tcMar>
            <w:vAlign w:val="center"/>
          </w:tcPr>
          <w:p w:rsidR="00000000" w:rsidDel="00000000" w:rsidP="00000000" w:rsidRDefault="00000000" w:rsidRPr="00000000" w14:paraId="000000B0">
            <w:pPr>
              <w:jc w:val="left"/>
              <w:rPr/>
            </w:pPr>
            <w:r w:rsidDel="00000000" w:rsidR="00000000" w:rsidRPr="00000000">
              <w:rPr>
                <w:rFonts w:ascii="Arial" w:cs="Arial" w:eastAsia="Arial" w:hAnsi="Arial"/>
                <w:b w:val="0"/>
                <w:bCs w:val="0"/>
                <w:color w:val="000000"/>
                <w:sz w:val="18"/>
                <w:szCs w:val="18"/>
                <w:rtl w:val="0"/>
              </w:rPr>
              <w:t xml:space="preserve">Catalog &amp;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d" w:val="clear"/>
            <w:tcMar>
              <w:top w:w="80.0" w:type="dxa"/>
              <w:left w:w="120.0" w:type="dxa"/>
              <w:bottom w:w="80.0" w:type="dxa"/>
              <w:right w:w="120.0" w:type="dxa"/>
            </w:tcMar>
            <w:vAlign w:val="center"/>
          </w:tcPr>
          <w:p w:rsidR="00000000" w:rsidDel="00000000" w:rsidP="00000000" w:rsidRDefault="00000000" w:rsidRPr="00000000" w14:paraId="000000B1">
            <w:pPr>
              <w:jc w:val="left"/>
              <w:rPr/>
            </w:pPr>
            <w:r w:rsidDel="00000000" w:rsidR="00000000" w:rsidRPr="00000000">
              <w:rPr>
                <w:rFonts w:ascii="Arial" w:cs="Arial" w:eastAsia="Arial" w:hAnsi="Arial"/>
                <w:b w:val="0"/>
                <w:bCs w:val="0"/>
                <w:color w:val="000000"/>
                <w:sz w:val="18"/>
                <w:szCs w:val="18"/>
                <w:rtl w:val="0"/>
              </w:rPr>
              <w:t xml:space="preserve">TC_M1_01 – TC_M1_23 (23 TCs)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B2">
            <w:pPr>
              <w:jc w:val="center"/>
              <w:rPr/>
            </w:pPr>
            <w:sdt>
              <w:sdtPr>
                <w:id w:val="433089566"/>
                <w:tag w:val="goog_rdk_0"/>
              </w:sdtPr>
              <w:sdtContent>
                <w:r w:rsidDel="00000000" w:rsidR="00000000" w:rsidRPr="00000000">
                  <w:rPr>
                    <w:rFonts w:ascii="Arial Unicode MS" w:cs="Arial Unicode MS" w:eastAsia="Arial Unicode MS" w:hAnsi="Arial Unicode MS"/>
                    <w:b w:val="0"/>
                    <w:bCs w:val="0"/>
                    <w:color w:val="375623"/>
                    <w:sz w:val="18"/>
                    <w:szCs w:val="18"/>
                    <w:rtl w:val="0"/>
                  </w:rPr>
                  <w:t xml:space="preserve">✓ Done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3">
            <w:pPr>
              <w:jc w:val="left"/>
              <w:rPr/>
            </w:pPr>
            <w:r w:rsidDel="00000000" w:rsidR="00000000" w:rsidRPr="00000000">
              <w:rPr>
                <w:rFonts w:ascii="Arial" w:cs="Arial" w:eastAsia="Arial" w:hAnsi="Arial"/>
                <w:b w:val="0"/>
                <w:bCs w:val="0"/>
                <w:color w:val="000000"/>
                <w:sz w:val="18"/>
                <w:szCs w:val="18"/>
                <w:rtl w:val="0"/>
              </w:rPr>
              <w:t xml:space="preserve">M2-FR-01 – M2-FR-15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4">
            <w:pPr>
              <w:jc w:val="left"/>
              <w:rPr/>
            </w:pPr>
            <w:r w:rsidDel="00000000" w:rsidR="00000000" w:rsidRPr="00000000">
              <w:rPr>
                <w:rFonts w:ascii="Arial" w:cs="Arial" w:eastAsia="Arial" w:hAnsi="Arial"/>
                <w:b w:val="0"/>
                <w:bCs w:val="0"/>
                <w:color w:val="000000"/>
                <w:sz w:val="18"/>
                <w:szCs w:val="18"/>
                <w:rtl w:val="0"/>
              </w:rPr>
              <w:t xml:space="preserve">Product Details &amp; Cart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5">
            <w:pPr>
              <w:jc w:val="left"/>
              <w:rPr/>
            </w:pPr>
            <w:r w:rsidDel="00000000" w:rsidR="00000000" w:rsidRPr="00000000">
              <w:rPr>
                <w:rFonts w:ascii="Arial" w:cs="Arial" w:eastAsia="Arial" w:hAnsi="Arial"/>
                <w:b w:val="0"/>
                <w:bCs w:val="0"/>
                <w:color w:val="000000"/>
                <w:sz w:val="18"/>
                <w:szCs w:val="18"/>
                <w:rtl w:val="0"/>
              </w:rPr>
              <w:t xml:space="preserve">TC_m2_01 – TC_m2_15 (1</w:t>
            </w:r>
            <w:r w:rsidDel="00000000" w:rsidR="00000000" w:rsidRPr="00000000">
              <w:rPr>
                <w:sz w:val="18"/>
                <w:szCs w:val="18"/>
                <w:rtl w:val="0"/>
              </w:rPr>
              <w:t xml:space="preserve">5</w:t>
            </w:r>
            <w:r w:rsidDel="00000000" w:rsidR="00000000" w:rsidRPr="00000000">
              <w:rPr>
                <w:rFonts w:ascii="Arial" w:cs="Arial" w:eastAsia="Arial" w:hAnsi="Arial"/>
                <w:b w:val="0"/>
                <w:bCs w:val="0"/>
                <w:color w:val="000000"/>
                <w:sz w:val="18"/>
                <w:szCs w:val="18"/>
                <w:rtl w:val="0"/>
              </w:rPr>
              <w:t xml:space="preserve"> TCs)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B6">
            <w:pPr>
              <w:jc w:val="center"/>
              <w:rPr/>
            </w:pPr>
            <w:sdt>
              <w:sdtPr>
                <w:id w:val="438058343"/>
                <w:tag w:val="goog_rdk_1"/>
              </w:sdtPr>
              <w:sdtContent>
                <w:r w:rsidDel="00000000" w:rsidR="00000000" w:rsidRPr="00000000">
                  <w:rPr>
                    <w:rFonts w:ascii="Arial Unicode MS" w:cs="Arial Unicode MS" w:eastAsia="Arial Unicode MS" w:hAnsi="Arial Unicode MS"/>
                    <w:b w:val="0"/>
                    <w:bCs w:val="0"/>
                    <w:color w:val="375623"/>
                    <w:sz w:val="18"/>
                    <w:szCs w:val="18"/>
                    <w:rtl w:val="0"/>
                  </w:rPr>
                  <w:t xml:space="preserve">✓ Done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d" w:val="clear"/>
            <w:tcMar>
              <w:top w:w="80.0" w:type="dxa"/>
              <w:left w:w="120.0" w:type="dxa"/>
              <w:bottom w:w="80.0" w:type="dxa"/>
              <w:right w:w="120.0" w:type="dxa"/>
            </w:tcMar>
            <w:vAlign w:val="center"/>
          </w:tcPr>
          <w:p w:rsidR="00000000" w:rsidDel="00000000" w:rsidP="00000000" w:rsidRDefault="00000000" w:rsidRPr="00000000" w14:paraId="000000B7">
            <w:pPr>
              <w:jc w:val="left"/>
              <w:rPr/>
            </w:pPr>
            <w:r w:rsidDel="00000000" w:rsidR="00000000" w:rsidRPr="00000000">
              <w:rPr>
                <w:rFonts w:ascii="Arial" w:cs="Arial" w:eastAsia="Arial" w:hAnsi="Arial"/>
                <w:b w:val="0"/>
                <w:bCs w:val="0"/>
                <w:color w:val="000000"/>
                <w:sz w:val="18"/>
                <w:szCs w:val="18"/>
                <w:rtl w:val="0"/>
              </w:rPr>
              <w:t xml:space="preserve">M3-FR-01 – M3-FR-22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d" w:val="clear"/>
            <w:tcMar>
              <w:top w:w="80.0" w:type="dxa"/>
              <w:left w:w="120.0" w:type="dxa"/>
              <w:bottom w:w="80.0" w:type="dxa"/>
              <w:right w:w="120.0" w:type="dxa"/>
            </w:tcMar>
            <w:vAlign w:val="center"/>
          </w:tcPr>
          <w:p w:rsidR="00000000" w:rsidDel="00000000" w:rsidP="00000000" w:rsidRDefault="00000000" w:rsidRPr="00000000" w14:paraId="000000B8">
            <w:pPr>
              <w:jc w:val="left"/>
              <w:rPr/>
            </w:pPr>
            <w:r w:rsidDel="00000000" w:rsidR="00000000" w:rsidRPr="00000000">
              <w:rPr>
                <w:rFonts w:ascii="Arial" w:cs="Arial" w:eastAsia="Arial" w:hAnsi="Arial"/>
                <w:b w:val="0"/>
                <w:bCs w:val="0"/>
                <w:color w:val="000000"/>
                <w:sz w:val="18"/>
                <w:szCs w:val="18"/>
                <w:rtl w:val="0"/>
              </w:rPr>
              <w:t xml:space="preserve">User Account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d" w:val="clear"/>
            <w:tcMar>
              <w:top w:w="80.0" w:type="dxa"/>
              <w:left w:w="120.0" w:type="dxa"/>
              <w:bottom w:w="80.0" w:type="dxa"/>
              <w:right w:w="120.0" w:type="dxa"/>
            </w:tcMar>
            <w:vAlign w:val="center"/>
          </w:tcPr>
          <w:p w:rsidR="00000000" w:rsidDel="00000000" w:rsidP="00000000" w:rsidRDefault="00000000" w:rsidRPr="00000000" w14:paraId="000000B9">
            <w:pPr>
              <w:jc w:val="left"/>
              <w:rPr/>
            </w:pPr>
            <w:r w:rsidDel="00000000" w:rsidR="00000000" w:rsidRPr="00000000">
              <w:rPr>
                <w:rFonts w:ascii="Arial" w:cs="Arial" w:eastAsia="Arial" w:hAnsi="Arial"/>
                <w:b w:val="0"/>
                <w:bCs w:val="0"/>
                <w:color w:val="000000"/>
                <w:sz w:val="18"/>
                <w:szCs w:val="18"/>
                <w:rtl w:val="0"/>
              </w:rPr>
              <w:t xml:space="preserve">TC_m3_01 – TC_m3_25 (25 TCs)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BA">
            <w:pPr>
              <w:jc w:val="center"/>
              <w:rPr/>
            </w:pPr>
            <w:sdt>
              <w:sdtPr>
                <w:id w:val="385829736"/>
                <w:tag w:val="goog_rdk_2"/>
              </w:sdtPr>
              <w:sdtContent>
                <w:r w:rsidDel="00000000" w:rsidR="00000000" w:rsidRPr="00000000">
                  <w:rPr>
                    <w:rFonts w:ascii="Arial Unicode MS" w:cs="Arial Unicode MS" w:eastAsia="Arial Unicode MS" w:hAnsi="Arial Unicode MS"/>
                    <w:b w:val="0"/>
                    <w:bCs w:val="0"/>
                    <w:color w:val="375623"/>
                    <w:sz w:val="18"/>
                    <w:szCs w:val="18"/>
                    <w:rtl w:val="0"/>
                  </w:rPr>
                  <w:t xml:space="preserve">✓ Done</w:t>
                </w:r>
              </w:sdtContent>
            </w:sdt>
            <w:r w:rsidDel="00000000" w:rsidR="00000000" w:rsidRPr="00000000">
              <w:rPr>
                <w:rtl w:val="0"/>
              </w:rPr>
            </w:r>
          </w:p>
        </w:tc>
      </w:tr>
    </w:tbl>
    <w:p w:rsidR="00000000" w:rsidDel="00000000" w:rsidP="00000000" w:rsidRDefault="00000000" w:rsidRPr="00000000" w14:paraId="000000BB">
      <w:pPr>
        <w:spacing w:after="100" w:lineRule="auto"/>
        <w:rPr/>
      </w:pPr>
      <w:r w:rsidDel="00000000" w:rsidR="00000000" w:rsidRPr="00000000">
        <w:rPr>
          <w:rtl w:val="0"/>
        </w:rPr>
      </w:r>
    </w:p>
    <w:p w:rsidR="00000000" w:rsidDel="00000000" w:rsidP="00000000" w:rsidRDefault="00000000" w:rsidRPr="00000000" w14:paraId="000000BC">
      <w:pPr>
        <w:pBdr>
          <w:bottom w:color="1f4e79" w:space="1" w:sz="6" w:val="single"/>
        </w:pBdr>
        <w:spacing w:after="160" w:before="320" w:lineRule="auto"/>
        <w:rPr/>
      </w:pPr>
      <w:r w:rsidDel="00000000" w:rsidR="00000000" w:rsidRPr="00000000">
        <w:rPr>
          <w:rFonts w:ascii="Arial" w:cs="Arial" w:eastAsia="Arial" w:hAnsi="Arial"/>
          <w:b w:val="1"/>
          <w:bCs w:val="1"/>
          <w:color w:val="1f4e79"/>
          <w:sz w:val="28"/>
          <w:szCs w:val="28"/>
          <w:rtl w:val="0"/>
        </w:rPr>
        <w:t xml:space="preserve">6. Conclusion &amp; Recommendations</w:t>
      </w:r>
      <w:r w:rsidDel="00000000" w:rsidR="00000000" w:rsidRPr="00000000">
        <w:rPr>
          <w:rtl w:val="0"/>
        </w:rPr>
      </w:r>
    </w:p>
    <w:p w:rsidR="00000000" w:rsidDel="00000000" w:rsidP="00000000" w:rsidRDefault="00000000" w:rsidRPr="00000000" w14:paraId="000000BD">
      <w:pPr>
        <w:spacing w:after="80" w:lineRule="auto"/>
        <w:rPr/>
      </w:pPr>
      <w:r w:rsidDel="00000000" w:rsidR="00000000" w:rsidRPr="00000000">
        <w:rPr>
          <w:rFonts w:ascii="Arial" w:cs="Arial" w:eastAsia="Arial" w:hAnsi="Arial"/>
          <w:sz w:val="20"/>
          <w:szCs w:val="20"/>
          <w:rtl w:val="0"/>
        </w:rPr>
        <w:t xml:space="preserve">The Toolshop E-Commerce Platform performed well across all tested functional areas. The </w:t>
      </w:r>
      <w:r w:rsidDel="00000000" w:rsidR="00000000" w:rsidRPr="00000000">
        <w:rPr>
          <w:rtl w:val="0"/>
        </w:rPr>
        <w:t xml:space="preserve">97</w:t>
      </w:r>
      <w:r w:rsidDel="00000000" w:rsidR="00000000" w:rsidRPr="00000000">
        <w:rPr>
          <w:rFonts w:ascii="Arial" w:cs="Arial" w:eastAsia="Arial" w:hAnsi="Arial"/>
          <w:sz w:val="20"/>
          <w:szCs w:val="20"/>
          <w:rtl w:val="0"/>
        </w:rPr>
        <w:t xml:space="preserve">% pass rate with zero failures demonstrates that the core user flows — product discovery, cart management, and account security — function correctly under both positive and negative test conditions.</w:t>
      </w:r>
      <w:r w:rsidDel="00000000" w:rsidR="00000000" w:rsidRPr="00000000">
        <w:rPr>
          <w:rtl w:val="0"/>
        </w:rPr>
      </w:r>
    </w:p>
    <w:p w:rsidR="00000000" w:rsidDel="00000000" w:rsidP="00000000" w:rsidRDefault="00000000" w:rsidRPr="00000000" w14:paraId="000000BE">
      <w:pPr>
        <w:spacing w:after="100" w:lineRule="auto"/>
        <w:rPr/>
      </w:pPr>
      <w:r w:rsidDel="00000000" w:rsidR="00000000" w:rsidRPr="00000000">
        <w:rPr>
          <w:rtl w:val="0"/>
        </w:rPr>
      </w:r>
    </w:p>
    <w:p w:rsidR="00000000" w:rsidDel="00000000" w:rsidP="00000000" w:rsidRDefault="00000000" w:rsidRPr="00000000" w14:paraId="000000BF">
      <w:pPr>
        <w:spacing w:after="120" w:before="240" w:lineRule="auto"/>
        <w:rPr/>
      </w:pPr>
      <w:r w:rsidDel="00000000" w:rsidR="00000000" w:rsidRPr="00000000">
        <w:rPr>
          <w:rFonts w:ascii="Arial" w:cs="Arial" w:eastAsia="Arial" w:hAnsi="Arial"/>
          <w:b w:val="1"/>
          <w:bCs w:val="1"/>
          <w:color w:val="2e75b6"/>
          <w:sz w:val="22"/>
          <w:szCs w:val="22"/>
          <w:rtl w:val="0"/>
        </w:rPr>
        <w:t xml:space="preserve">Recommendations</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Resolve the 2 blocked test cases (TC_m2_02, TC_m2_03) by seeding the test environment with a product containing multiple images, then re-execute.</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Expand test coverage to the Checkout &amp; Success flow as a next phase, in line with the project scope..</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Java/Selenium source code is pushed to GitHub and is executable out of the box via testng.xml, satisfying the exit criteria defined in the Test Plan.</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pPr>
      <w:r w:rsidDel="00000000" w:rsidR="00000000" w:rsidRPr="00000000">
        <w:rPr>
          <w:rtl w:val="0"/>
        </w:rPr>
      </w:r>
    </w:p>
    <w:p w:rsidR="00000000" w:rsidDel="00000000" w:rsidP="00000000" w:rsidRDefault="00000000" w:rsidRPr="00000000" w14:paraId="000000C4">
      <w:pPr>
        <w:pBdr>
          <w:bottom w:color="1f4e79" w:space="1" w:sz="6" w:val="single"/>
        </w:pBdr>
        <w:spacing w:after="160" w:before="320" w:lineRule="auto"/>
        <w:rPr/>
      </w:pPr>
      <w:r w:rsidDel="00000000" w:rsidR="00000000" w:rsidRPr="00000000">
        <w:rPr>
          <w:b w:val="1"/>
          <w:bCs w:val="1"/>
          <w:color w:val="1f4e79"/>
          <w:sz w:val="28"/>
          <w:szCs w:val="28"/>
          <w:rtl w:val="0"/>
        </w:rPr>
        <w:t xml:space="preserve">7. Screen shots from project</w:t>
      </w:r>
      <w:r w:rsidDel="00000000" w:rsidR="00000000" w:rsidRPr="00000000">
        <w:rPr>
          <w:rtl w:val="0"/>
        </w:rPr>
      </w:r>
    </w:p>
    <w:p w:rsidR="00000000" w:rsidDel="00000000" w:rsidP="00000000" w:rsidRDefault="00000000" w:rsidRPr="00000000" w14:paraId="000000C5">
      <w:pPr>
        <w:spacing w:line="276" w:lineRule="auto"/>
        <w:ind w:left="-720" w:right="-810" w:firstLine="0"/>
        <w:rPr>
          <w:sz w:val="22"/>
          <w:szCs w:val="22"/>
        </w:rPr>
      </w:pPr>
      <w:r w:rsidDel="00000000" w:rsidR="00000000" w:rsidRPr="00000000">
        <w:rPr>
          <w:rtl w:val="0"/>
        </w:rPr>
      </w:r>
    </w:p>
    <w:p w:rsidR="00000000" w:rsidDel="00000000" w:rsidP="00000000" w:rsidRDefault="00000000" w:rsidRPr="00000000" w14:paraId="000000C6">
      <w:pPr>
        <w:spacing w:line="276" w:lineRule="auto"/>
        <w:ind w:left="-720" w:right="-810" w:firstLine="0"/>
        <w:rPr>
          <w:sz w:val="22"/>
          <w:szCs w:val="22"/>
        </w:rPr>
      </w:pPr>
      <w:r w:rsidDel="00000000" w:rsidR="00000000" w:rsidRPr="00000000">
        <w:rPr>
          <w:rtl w:val="0"/>
        </w:rPr>
      </w:r>
    </w:p>
    <w:p w:rsidR="00000000" w:rsidDel="00000000" w:rsidP="00000000" w:rsidRDefault="00000000" w:rsidRPr="00000000" w14:paraId="000000C7">
      <w:pPr>
        <w:spacing w:line="276" w:lineRule="auto"/>
        <w:rPr>
          <w:sz w:val="22"/>
          <w:szCs w:val="22"/>
        </w:rPr>
      </w:pPr>
      <w:r w:rsidDel="00000000" w:rsidR="00000000" w:rsidRPr="00000000">
        <w:rPr>
          <w:sz w:val="22"/>
          <w:szCs w:val="22"/>
          <w:rtl w:val="0"/>
        </w:rPr>
        <w:t xml:space="preserve"> </w:t>
      </w:r>
      <w:r w:rsidDel="00000000" w:rsidR="00000000" w:rsidRPr="00000000">
        <w:rPr>
          <w:sz w:val="22"/>
          <w:szCs w:val="22"/>
        </w:rPr>
        <w:drawing>
          <wp:inline distB="114300" distT="114300" distL="114300" distR="114300">
            <wp:extent cx="5943600" cy="48260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4826000"/>
                    </a:xfrm>
                    <a:prstGeom prst="rect"/>
                    <a:ln/>
                  </pic:spPr>
                </pic:pic>
              </a:graphicData>
            </a:graphic>
          </wp:inline>
        </w:drawing>
      </w:r>
      <w:r w:rsidDel="00000000" w:rsidR="00000000" w:rsidRPr="00000000">
        <w:rPr>
          <w:sz w:val="22"/>
          <w:szCs w:val="22"/>
        </w:rPr>
        <w:drawing>
          <wp:inline distB="114300" distT="114300" distL="114300" distR="114300">
            <wp:extent cx="5943600" cy="4851400"/>
            <wp:effectExtent b="0" l="0" r="0" t="0"/>
            <wp:docPr id="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4851400"/>
                    </a:xfrm>
                    <a:prstGeom prst="rect"/>
                    <a:ln/>
                  </pic:spPr>
                </pic:pic>
              </a:graphicData>
            </a:graphic>
          </wp:inline>
        </w:drawing>
      </w:r>
      <w:r w:rsidDel="00000000" w:rsidR="00000000" w:rsidRPr="00000000">
        <w:rPr>
          <w:sz w:val="22"/>
          <w:szCs w:val="22"/>
        </w:rPr>
        <w:drawing>
          <wp:inline distB="114300" distT="114300" distL="114300" distR="114300">
            <wp:extent cx="5153025" cy="8601075"/>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153025" cy="8601075"/>
                    </a:xfrm>
                    <a:prstGeom prst="rect"/>
                    <a:ln/>
                  </pic:spPr>
                </pic:pic>
              </a:graphicData>
            </a:graphic>
          </wp:inline>
        </w:drawing>
      </w:r>
      <w:r w:rsidDel="00000000" w:rsidR="00000000" w:rsidRPr="00000000">
        <w:rPr>
          <w:sz w:val="22"/>
          <w:szCs w:val="22"/>
        </w:rPr>
        <w:drawing>
          <wp:inline distB="114300" distT="114300" distL="114300" distR="114300">
            <wp:extent cx="4714875" cy="5743575"/>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714875" cy="5743575"/>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line="276" w:lineRule="auto"/>
        <w:rPr>
          <w:sz w:val="22"/>
          <w:szCs w:val="22"/>
        </w:rPr>
      </w:pPr>
      <w:r w:rsidDel="00000000" w:rsidR="00000000" w:rsidRPr="00000000">
        <w:rPr>
          <w:rtl w:val="0"/>
        </w:rPr>
      </w:r>
    </w:p>
    <w:p w:rsidR="00000000" w:rsidDel="00000000" w:rsidP="00000000" w:rsidRDefault="00000000" w:rsidRPr="00000000" w14:paraId="000000C9">
      <w:pPr>
        <w:spacing w:line="276" w:lineRule="auto"/>
        <w:rPr>
          <w:sz w:val="22"/>
          <w:szCs w:val="22"/>
        </w:rPr>
      </w:pPr>
      <w:r w:rsidDel="00000000" w:rsidR="00000000" w:rsidRPr="00000000">
        <w:rPr>
          <w:sz w:val="22"/>
          <w:szCs w:val="22"/>
        </w:rPr>
        <w:drawing>
          <wp:inline distB="114300" distT="114300" distL="114300" distR="114300">
            <wp:extent cx="5943600" cy="5664200"/>
            <wp:effectExtent b="0" l="0" r="0" t="0"/>
            <wp:docPr id="11"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43600" cy="56642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line="276" w:lineRule="auto"/>
        <w:rPr>
          <w:sz w:val="22"/>
          <w:szCs w:val="22"/>
        </w:rPr>
      </w:pPr>
      <w:r w:rsidDel="00000000" w:rsidR="00000000" w:rsidRPr="00000000">
        <w:rPr>
          <w:sz w:val="22"/>
          <w:szCs w:val="22"/>
        </w:rPr>
        <w:drawing>
          <wp:inline distB="114300" distT="114300" distL="114300" distR="114300">
            <wp:extent cx="5943600" cy="187960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line="276" w:lineRule="auto"/>
        <w:rPr>
          <w:sz w:val="22"/>
          <w:szCs w:val="22"/>
        </w:rPr>
      </w:pPr>
      <w:r w:rsidDel="00000000" w:rsidR="00000000" w:rsidRPr="00000000">
        <w:rPr>
          <w:sz w:val="22"/>
          <w:szCs w:val="22"/>
        </w:rPr>
        <w:drawing>
          <wp:inline distB="114300" distT="114300" distL="114300" distR="114300">
            <wp:extent cx="5943600" cy="3911600"/>
            <wp:effectExtent b="0" l="0" r="0" t="0"/>
            <wp:docPr id="10"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line="276" w:lineRule="auto"/>
        <w:rPr>
          <w:sz w:val="22"/>
          <w:szCs w:val="22"/>
        </w:rPr>
      </w:pPr>
      <w:r w:rsidDel="00000000" w:rsidR="00000000" w:rsidRPr="00000000">
        <w:rPr>
          <w:sz w:val="22"/>
          <w:szCs w:val="22"/>
        </w:rPr>
        <w:drawing>
          <wp:inline distB="114300" distT="114300" distL="114300" distR="114300">
            <wp:extent cx="5943600" cy="2247900"/>
            <wp:effectExtent b="0" l="0" r="0" t="0"/>
            <wp:docPr id="8"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line="276" w:lineRule="auto"/>
        <w:rPr>
          <w:sz w:val="22"/>
          <w:szCs w:val="22"/>
        </w:rPr>
      </w:pPr>
      <w:r w:rsidDel="00000000" w:rsidR="00000000" w:rsidRPr="00000000">
        <w:rPr>
          <w:sz w:val="22"/>
          <w:szCs w:val="22"/>
        </w:rPr>
        <w:drawing>
          <wp:inline distB="114300" distT="114300" distL="114300" distR="114300">
            <wp:extent cx="5943600" cy="5867400"/>
            <wp:effectExtent b="0" l="0" r="0" t="0"/>
            <wp:docPr id="7"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5867400"/>
                    </a:xfrm>
                    <a:prstGeom prst="rect"/>
                    <a:ln/>
                  </pic:spPr>
                </pic:pic>
              </a:graphicData>
            </a:graphic>
          </wp:inline>
        </w:drawing>
      </w:r>
      <w:r w:rsidDel="00000000" w:rsidR="00000000" w:rsidRPr="00000000">
        <w:rPr>
          <w:sz w:val="22"/>
          <w:szCs w:val="22"/>
        </w:rPr>
        <w:drawing>
          <wp:inline distB="114300" distT="114300" distL="114300" distR="114300">
            <wp:extent cx="5943600" cy="1981200"/>
            <wp:effectExtent b="0" l="0" r="0" t="0"/>
            <wp:docPr id="6"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line="276" w:lineRule="auto"/>
        <w:rPr>
          <w:sz w:val="22"/>
          <w:szCs w:val="22"/>
        </w:rPr>
      </w:pPr>
      <w:r w:rsidDel="00000000" w:rsidR="00000000" w:rsidRPr="00000000">
        <w:rPr>
          <w:sz w:val="22"/>
          <w:szCs w:val="22"/>
        </w:rPr>
        <w:drawing>
          <wp:inline distB="114300" distT="114300" distL="114300" distR="114300">
            <wp:extent cx="5943600" cy="3492500"/>
            <wp:effectExtent b="0" l="0" r="0" t="0"/>
            <wp:docPr id="12"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line="276" w:lineRule="auto"/>
        <w:rPr>
          <w:sz w:val="22"/>
          <w:szCs w:val="22"/>
        </w:rPr>
      </w:pPr>
      <w:r w:rsidDel="00000000" w:rsidR="00000000" w:rsidRPr="00000000">
        <w:rPr>
          <w:sz w:val="22"/>
          <w:szCs w:val="22"/>
        </w:rPr>
        <w:drawing>
          <wp:inline distB="114300" distT="114300" distL="114300" distR="114300">
            <wp:extent cx="5943600" cy="3898900"/>
            <wp:effectExtent b="0" l="0" r="0" t="0"/>
            <wp:docPr id="1"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9436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D1">
      <w:pPr>
        <w:spacing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D2">
      <w:pPr>
        <w:spacing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D3">
      <w:pPr>
        <w:spacing w:line="276" w:lineRule="auto"/>
        <w:ind w:left="-720" w:right="-810" w:firstLine="0"/>
        <w:rPr>
          <w:sz w:val="22"/>
          <w:szCs w:val="22"/>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pPr>
      <w:r w:rsidDel="00000000" w:rsidR="00000000" w:rsidRPr="00000000">
        <w:rPr>
          <w:rtl w:val="0"/>
        </w:rPr>
      </w:r>
    </w:p>
    <w:sectPr>
      <w:headerReference r:id="rId19" w:type="default"/>
      <w:footerReference r:id="rId20"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pBdr>
        <w:top w:color="cccccc" w:space="4" w:sz="4" w:val="single"/>
      </w:pBdr>
      <w:tabs>
        <w:tab w:val="right" w:leader="none" w:pos="9026"/>
      </w:tabs>
      <w:rPr/>
    </w:pPr>
    <w:r w:rsidDel="00000000" w:rsidR="00000000" w:rsidRPr="00000000">
      <w:rPr>
        <w:rFonts w:ascii="Arial" w:cs="Arial" w:eastAsia="Arial" w:hAnsi="Arial"/>
        <w:color w:val="888888"/>
        <w:sz w:val="16"/>
        <w:szCs w:val="16"/>
        <w:rtl w:val="0"/>
      </w:rPr>
      <w:t xml:space="preserve">Confidential — Internal Use OnlyPage 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pBdr>
        <w:bottom w:color="1f4e79" w:space="4" w:sz="6" w:val="single"/>
      </w:pBdr>
      <w:spacing w:after="120" w:lineRule="auto"/>
      <w:rPr/>
    </w:pPr>
    <w:r w:rsidDel="00000000" w:rsidR="00000000" w:rsidRPr="00000000">
      <w:rPr>
        <w:rFonts w:ascii="Arial" w:cs="Arial" w:eastAsia="Arial" w:hAnsi="Arial"/>
        <w:color w:val="1f4e79"/>
        <w:sz w:val="18"/>
        <w:szCs w:val="18"/>
        <w:rtl w:val="0"/>
      </w:rPr>
      <w:t xml:space="preserve">Test Summary Report  |  Toolshop E-Commerce Platform</w:t>
    </w:r>
    <w:r w:rsidDel="00000000" w:rsidR="00000000" w:rsidRPr="00000000">
      <w:rPr>
        <w:rFonts w:ascii="Arial" w:cs="Arial" w:eastAsia="Arial" w:hAnsi="Arial"/>
        <w:color w:val="888888"/>
        <w:sz w:val="18"/>
        <w:szCs w:val="18"/>
        <w:rtl w:val="0"/>
      </w:rPr>
      <w:t xml:space="preserve">  |  v1.0  |  May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pPr>
    <w:rPr>
      <w:rFonts w:ascii="Arial" w:cs="Arial" w:eastAsia="Arial" w:hAnsi="Arial"/>
      <w:b w:val="1"/>
      <w:bCs w:val="1"/>
      <w:i w:val="0"/>
      <w:iCs w:val="0"/>
      <w:smallCaps w:val="0"/>
      <w:strike w:val="0"/>
      <w:color w:val="1f4e79"/>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10.png"/><Relationship Id="rId10" Type="http://schemas.openxmlformats.org/officeDocument/2006/relationships/image" Target="media/image2.png"/><Relationship Id="rId13" Type="http://schemas.openxmlformats.org/officeDocument/2006/relationships/image" Target="media/image11.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12.png"/><Relationship Id="rId17" Type="http://schemas.openxmlformats.org/officeDocument/2006/relationships/image" Target="media/image1.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image" Target="media/image9.png"/><Relationship Id="rId7" Type="http://schemas.openxmlformats.org/officeDocument/2006/relationships/image" Target="media/image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R4bYJ/7007mZXAqj6+TMNlkxbQ==">CgMxLjAaJAoBMBIfCh0IB0IZCgVBcmlhbBIQQXJpYWwgVW5pY29kZSBNUxokCgExEh8KHQgHQhkKBUFyaWFsEhBBcmlhbCBVbmljb2RlIE1TGiQKATISHwodCAdCGQoFQXJpYWwSEEFyaWFsIFVuaWNvZGUgTVM4AHIhMUhFQ3FkZnJUTXlSMV9pQWpiUGowT0FrTklnNlBjTjZX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