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B4A40" w14:textId="5AF34960" w:rsidR="00582891" w:rsidRPr="009A7CA3" w:rsidRDefault="001E5780">
      <w:pPr>
        <w:pStyle w:val="Title"/>
        <w:rPr>
          <w:sz w:val="32"/>
          <w:szCs w:val="32"/>
          <w:lang w:val="it-IT"/>
        </w:rPr>
      </w:pPr>
      <w:r w:rsidRPr="009A7CA3">
        <w:rPr>
          <w:sz w:val="32"/>
          <w:szCs w:val="32"/>
          <w:lang w:val="it-IT"/>
        </w:rPr>
        <w:t>FARAH IBRAR</w:t>
      </w:r>
    </w:p>
    <w:p w14:paraId="238B338A" w14:textId="38A284C6" w:rsidR="00196E8F" w:rsidRPr="009A7CA3" w:rsidRDefault="00C36B68" w:rsidP="00F13163">
      <w:pPr>
        <w:spacing w:before="9" w:line="296" w:lineRule="exact"/>
        <w:ind w:left="142" w:right="60"/>
        <w:jc w:val="center"/>
        <w:rPr>
          <w:w w:val="150"/>
          <w:sz w:val="20"/>
          <w:szCs w:val="20"/>
          <w:lang w:val="it-IT"/>
        </w:rPr>
      </w:pPr>
      <w:hyperlink r:id="rId6" w:history="1">
        <w:r w:rsidRPr="009A7CA3">
          <w:rPr>
            <w:rStyle w:val="Hyperlink"/>
            <w:sz w:val="20"/>
            <w:szCs w:val="20"/>
            <w:lang w:val="it-IT"/>
          </w:rPr>
          <w:t>farah11ibrar@gmail.com</w:t>
        </w:r>
      </w:hyperlink>
      <w:r w:rsidRPr="009A7CA3">
        <w:rPr>
          <w:w w:val="105"/>
          <w:sz w:val="20"/>
          <w:szCs w:val="20"/>
          <w:lang w:val="it-IT"/>
        </w:rPr>
        <w:t xml:space="preserve"> </w:t>
      </w:r>
      <w:r w:rsidRPr="009A7CA3">
        <w:rPr>
          <w:w w:val="150"/>
          <w:sz w:val="20"/>
          <w:szCs w:val="20"/>
          <w:lang w:val="it-IT"/>
        </w:rPr>
        <w:t xml:space="preserve">| </w:t>
      </w:r>
      <w:r w:rsidR="00D53304" w:rsidRPr="009A7CA3">
        <w:rPr>
          <w:w w:val="105"/>
          <w:sz w:val="20"/>
          <w:szCs w:val="20"/>
          <w:lang w:val="it-IT"/>
        </w:rPr>
        <w:t xml:space="preserve">+44 7473770226 </w:t>
      </w:r>
      <w:r w:rsidR="00D53304" w:rsidRPr="009A7CA3">
        <w:rPr>
          <w:w w:val="150"/>
          <w:sz w:val="20"/>
          <w:szCs w:val="20"/>
          <w:lang w:val="it-IT"/>
        </w:rPr>
        <w:t xml:space="preserve">| </w:t>
      </w:r>
      <w:r w:rsidR="00F56776">
        <w:rPr>
          <w:w w:val="105"/>
          <w:sz w:val="20"/>
          <w:szCs w:val="20"/>
          <w:lang w:val="it-IT"/>
        </w:rPr>
        <w:t>London</w:t>
      </w:r>
      <w:r w:rsidRPr="009A7CA3">
        <w:rPr>
          <w:b/>
          <w:bCs/>
          <w:w w:val="105"/>
          <w:sz w:val="20"/>
          <w:szCs w:val="20"/>
          <w:lang w:val="it-IT"/>
        </w:rPr>
        <w:t xml:space="preserve">, </w:t>
      </w:r>
      <w:r w:rsidRPr="009A7CA3">
        <w:rPr>
          <w:w w:val="105"/>
          <w:sz w:val="20"/>
          <w:szCs w:val="20"/>
          <w:lang w:val="it-IT"/>
        </w:rPr>
        <w:t xml:space="preserve">UK </w:t>
      </w:r>
    </w:p>
    <w:p w14:paraId="129C7DF2" w14:textId="1C0EA9CE" w:rsidR="00582891" w:rsidRPr="009A7CA3" w:rsidRDefault="0088365C" w:rsidP="00301B0C">
      <w:pPr>
        <w:spacing w:before="9" w:line="296" w:lineRule="exact"/>
        <w:ind w:left="142" w:right="60"/>
        <w:jc w:val="center"/>
        <w:rPr>
          <w:sz w:val="5"/>
          <w:lang w:val="it-IT"/>
        </w:rPr>
      </w:pPr>
      <w:hyperlink r:id="rId7" w:history="1">
        <w:r w:rsidRPr="009A7CA3">
          <w:rPr>
            <w:rStyle w:val="Hyperlink"/>
            <w:w w:val="105"/>
            <w:sz w:val="20"/>
            <w:szCs w:val="20"/>
            <w:lang w:val="it-IT"/>
          </w:rPr>
          <w:t>github.com/FarahIbrar</w:t>
        </w:r>
      </w:hyperlink>
      <w:r w:rsidR="00C36B68" w:rsidRPr="009A7CA3">
        <w:rPr>
          <w:b/>
          <w:i/>
          <w:iCs/>
          <w:w w:val="110"/>
          <w:sz w:val="20"/>
          <w:szCs w:val="20"/>
          <w:lang w:val="it-IT"/>
        </w:rPr>
        <w:t xml:space="preserve"> </w:t>
      </w:r>
      <w:r w:rsidR="00C36B68" w:rsidRPr="009A7CA3">
        <w:rPr>
          <w:w w:val="150"/>
          <w:sz w:val="20"/>
          <w:szCs w:val="20"/>
          <w:lang w:val="it-IT"/>
        </w:rPr>
        <w:t xml:space="preserve">| </w:t>
      </w:r>
      <w:hyperlink r:id="rId8" w:history="1">
        <w:r w:rsidRPr="009A7CA3">
          <w:rPr>
            <w:rStyle w:val="Hyperlink"/>
            <w:w w:val="105"/>
            <w:sz w:val="20"/>
            <w:szCs w:val="20"/>
            <w:lang w:val="it-IT"/>
          </w:rPr>
          <w:t>public.tableau.com/app/profile/farah.ibrar</w:t>
        </w:r>
      </w:hyperlink>
      <w:r w:rsidR="00196E8F" w:rsidRPr="009A7CA3">
        <w:rPr>
          <w:w w:val="105"/>
          <w:sz w:val="20"/>
          <w:szCs w:val="20"/>
          <w:lang w:val="it-IT"/>
        </w:rPr>
        <w:t xml:space="preserve"> | </w:t>
      </w:r>
      <w:hyperlink r:id="rId9" w:history="1">
        <w:r w:rsidR="00301B0C" w:rsidRPr="009A7CA3">
          <w:rPr>
            <w:rStyle w:val="Hyperlink"/>
            <w:w w:val="105"/>
            <w:sz w:val="20"/>
            <w:szCs w:val="20"/>
            <w:lang w:val="it-IT"/>
          </w:rPr>
          <w:t>https://www.linkedin.com/in/farah-ibrar/</w:t>
        </w:r>
      </w:hyperlink>
    </w:p>
    <w:p w14:paraId="6085EEAE" w14:textId="77777777" w:rsidR="00B9053C" w:rsidRDefault="00D53304" w:rsidP="00B9053C">
      <w:pPr>
        <w:pStyle w:val="BodyText"/>
        <w:spacing w:before="240" w:line="235" w:lineRule="auto"/>
        <w:ind w:left="147" w:right="232"/>
        <w:rPr>
          <w:b/>
          <w:bCs/>
        </w:rPr>
      </w:pPr>
      <w:bookmarkStart w:id="0" w:name="_Hlk168875919"/>
      <w:r>
        <w:rPr>
          <w:b/>
          <w:bCs/>
        </w:rPr>
        <w:t>SUMMARY</w:t>
      </w:r>
      <w:bookmarkEnd w:id="0"/>
    </w:p>
    <w:p w14:paraId="0CE3AF55" w14:textId="11D14ED6" w:rsidR="00B9053C" w:rsidRDefault="00B9053C" w:rsidP="00B9053C">
      <w:pPr>
        <w:pStyle w:val="BodyText"/>
        <w:spacing w:before="40" w:after="240"/>
        <w:ind w:left="147" w:right="232"/>
        <w:rPr>
          <w:sz w:val="20"/>
          <w:szCs w:val="20"/>
        </w:rPr>
      </w:pPr>
      <w:r w:rsidRPr="001A39C6">
        <w:rPr>
          <w:sz w:val="20"/>
          <w:szCs w:val="20"/>
        </w:rPr>
        <w:t xml:space="preserve">Data </w:t>
      </w:r>
      <w:r w:rsidR="001A39C6" w:rsidRPr="001A39C6">
        <w:rPr>
          <w:sz w:val="20"/>
          <w:szCs w:val="20"/>
        </w:rPr>
        <w:t>analyst</w:t>
      </w:r>
      <w:r w:rsidR="00F967EB">
        <w:rPr>
          <w:sz w:val="20"/>
          <w:szCs w:val="20"/>
        </w:rPr>
        <w:t xml:space="preserve"> </w:t>
      </w:r>
      <w:r w:rsidRPr="00B506FB">
        <w:rPr>
          <w:sz w:val="20"/>
          <w:szCs w:val="20"/>
        </w:rPr>
        <w:t xml:space="preserve">with proven experience in advanced analytics, programming, and </w:t>
      </w:r>
      <w:r w:rsidR="00AC6C1E" w:rsidRPr="00B506FB">
        <w:rPr>
          <w:sz w:val="20"/>
          <w:szCs w:val="20"/>
        </w:rPr>
        <w:t xml:space="preserve">business intelligence </w:t>
      </w:r>
      <w:r w:rsidRPr="00B506FB">
        <w:rPr>
          <w:sz w:val="20"/>
          <w:szCs w:val="20"/>
        </w:rPr>
        <w:t xml:space="preserve">tools such as </w:t>
      </w:r>
      <w:r w:rsidRPr="00B506FB">
        <w:rPr>
          <w:b/>
          <w:bCs/>
          <w:sz w:val="20"/>
          <w:szCs w:val="20"/>
        </w:rPr>
        <w:t xml:space="preserve">Tableau, Python, SQL, R </w:t>
      </w:r>
      <w:r w:rsidRPr="00B506FB">
        <w:rPr>
          <w:sz w:val="20"/>
          <w:szCs w:val="20"/>
        </w:rPr>
        <w:t>and</w:t>
      </w:r>
      <w:r w:rsidRPr="00B506FB">
        <w:rPr>
          <w:b/>
          <w:bCs/>
          <w:sz w:val="20"/>
          <w:szCs w:val="20"/>
        </w:rPr>
        <w:t xml:space="preserve"> Excel</w:t>
      </w:r>
      <w:r w:rsidRPr="00B506FB">
        <w:rPr>
          <w:sz w:val="20"/>
          <w:szCs w:val="20"/>
        </w:rPr>
        <w:t xml:space="preserve"> to </w:t>
      </w:r>
      <w:r w:rsidR="00EC3492" w:rsidRPr="00A36E70">
        <w:rPr>
          <w:sz w:val="20"/>
          <w:szCs w:val="20"/>
        </w:rPr>
        <w:t xml:space="preserve">deliver </w:t>
      </w:r>
      <w:r w:rsidR="00B62379" w:rsidRPr="00A36E70">
        <w:rPr>
          <w:sz w:val="20"/>
          <w:szCs w:val="20"/>
        </w:rPr>
        <w:t>data-driven</w:t>
      </w:r>
      <w:r w:rsidR="00EC3492" w:rsidRPr="00A36E70">
        <w:rPr>
          <w:sz w:val="20"/>
          <w:szCs w:val="20"/>
        </w:rPr>
        <w:t xml:space="preserve"> i</w:t>
      </w:r>
      <w:r w:rsidRPr="00A36E70">
        <w:rPr>
          <w:sz w:val="20"/>
          <w:szCs w:val="20"/>
        </w:rPr>
        <w:t>nsights</w:t>
      </w:r>
      <w:r w:rsidR="00CE3AA7" w:rsidRPr="00A36E70">
        <w:rPr>
          <w:sz w:val="20"/>
          <w:szCs w:val="20"/>
        </w:rPr>
        <w:t xml:space="preserve"> </w:t>
      </w:r>
      <w:r w:rsidR="00B62379" w:rsidRPr="00A36E70">
        <w:rPr>
          <w:sz w:val="20"/>
          <w:szCs w:val="20"/>
        </w:rPr>
        <w:t>that enhance operational efficiency</w:t>
      </w:r>
      <w:r w:rsidR="00A36E70" w:rsidRPr="00A36E70">
        <w:rPr>
          <w:sz w:val="20"/>
          <w:szCs w:val="20"/>
        </w:rPr>
        <w:t xml:space="preserve"> and business</w:t>
      </w:r>
      <w:r w:rsidR="00A36E70">
        <w:rPr>
          <w:sz w:val="20"/>
          <w:szCs w:val="20"/>
        </w:rPr>
        <w:t xml:space="preserve"> processes</w:t>
      </w:r>
      <w:r w:rsidRPr="00B506FB">
        <w:rPr>
          <w:sz w:val="20"/>
          <w:szCs w:val="20"/>
        </w:rPr>
        <w:t xml:space="preserve">. Demonstrated track record of </w:t>
      </w:r>
      <w:r w:rsidRPr="00B506FB">
        <w:rPr>
          <w:b/>
          <w:bCs/>
          <w:sz w:val="20"/>
          <w:szCs w:val="20"/>
        </w:rPr>
        <w:t>effective communication</w:t>
      </w:r>
      <w:r w:rsidRPr="00B506FB">
        <w:rPr>
          <w:sz w:val="20"/>
          <w:szCs w:val="20"/>
        </w:rPr>
        <w:t xml:space="preserve"> and </w:t>
      </w:r>
      <w:r w:rsidR="00A36E70">
        <w:rPr>
          <w:b/>
          <w:bCs/>
          <w:sz w:val="20"/>
          <w:szCs w:val="20"/>
        </w:rPr>
        <w:t>collaboration</w:t>
      </w:r>
      <w:r w:rsidRPr="00B506FB">
        <w:rPr>
          <w:b/>
          <w:bCs/>
          <w:sz w:val="20"/>
          <w:szCs w:val="20"/>
        </w:rPr>
        <w:t xml:space="preserve"> skills</w:t>
      </w:r>
      <w:r w:rsidRPr="00B506FB">
        <w:rPr>
          <w:sz w:val="20"/>
          <w:szCs w:val="20"/>
        </w:rPr>
        <w:t xml:space="preserve"> </w:t>
      </w:r>
      <w:r w:rsidRPr="001A39C6">
        <w:rPr>
          <w:sz w:val="20"/>
          <w:szCs w:val="20"/>
        </w:rPr>
        <w:t>through student ambassador and calling roles</w:t>
      </w:r>
      <w:r w:rsidR="001A39C6">
        <w:rPr>
          <w:sz w:val="20"/>
          <w:szCs w:val="20"/>
        </w:rPr>
        <w:t>.</w:t>
      </w:r>
      <w:r w:rsidR="008A3ADA">
        <w:rPr>
          <w:sz w:val="20"/>
          <w:szCs w:val="20"/>
        </w:rPr>
        <w:t xml:space="preserve"> </w:t>
      </w:r>
      <w:r w:rsidRPr="00B506FB">
        <w:rPr>
          <w:sz w:val="20"/>
          <w:szCs w:val="20"/>
        </w:rPr>
        <w:t>Fully authorized to work in the UK.</w:t>
      </w:r>
    </w:p>
    <w:p w14:paraId="0AE294EA" w14:textId="6586C6A3" w:rsidR="00410F05" w:rsidRPr="00A440B9" w:rsidRDefault="00410F05" w:rsidP="00DF3F5D">
      <w:pPr>
        <w:pStyle w:val="BodyText"/>
        <w:spacing w:before="240" w:line="235" w:lineRule="auto"/>
        <w:ind w:left="147" w:right="232"/>
        <w:rPr>
          <w:b/>
          <w:bCs/>
        </w:rPr>
      </w:pPr>
      <w:r>
        <w:rPr>
          <w:b/>
          <w:bCs/>
        </w:rPr>
        <w:t>EXPERIENCE</w:t>
      </w:r>
    </w:p>
    <w:p w14:paraId="55B5DE11" w14:textId="77777777" w:rsidR="009C1FE6" w:rsidRPr="00940293" w:rsidRDefault="009C1FE6" w:rsidP="009C1FE6">
      <w:pPr>
        <w:pStyle w:val="Heading1"/>
        <w:spacing w:before="60" w:line="240" w:lineRule="auto"/>
        <w:ind w:left="147"/>
        <w:rPr>
          <w:b w:val="0"/>
          <w:bCs w:val="0"/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Tableau | </w:t>
      </w:r>
      <w:r>
        <w:rPr>
          <w:b w:val="0"/>
          <w:bCs w:val="0"/>
          <w:sz w:val="20"/>
          <w:szCs w:val="20"/>
        </w:rPr>
        <w:t xml:space="preserve">Self-learning | </w:t>
      </w:r>
      <w:r w:rsidRPr="00940293">
        <w:rPr>
          <w:b w:val="0"/>
          <w:bCs w:val="0"/>
          <w:color w:val="000000" w:themeColor="text1"/>
          <w:sz w:val="20"/>
          <w:szCs w:val="20"/>
        </w:rPr>
        <w:t>Sep 2023 – Present</w:t>
      </w:r>
    </w:p>
    <w:p w14:paraId="0AECF3E6" w14:textId="1E9F3467" w:rsidR="00F500A8" w:rsidRPr="00184C05" w:rsidRDefault="00184C05" w:rsidP="009C1FE6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184C05">
        <w:rPr>
          <w:sz w:val="20"/>
          <w:szCs w:val="20"/>
        </w:rPr>
        <w:t>Transformed</w:t>
      </w:r>
      <w:r w:rsidR="00F500A8" w:rsidRPr="00184C05">
        <w:rPr>
          <w:sz w:val="20"/>
          <w:szCs w:val="20"/>
        </w:rPr>
        <w:t xml:space="preserve"> complex tabular and time series data into interactive data visualizations, turning intricate patterns into actionable insights that drive strategic solutions for societal challenges such as public disorders and cancer treatments.</w:t>
      </w:r>
    </w:p>
    <w:p w14:paraId="5970A643" w14:textId="163F6781" w:rsidR="008A3ADA" w:rsidRPr="000E1C8B" w:rsidRDefault="006D0EEF" w:rsidP="009C1FE6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1A39C6">
        <w:rPr>
          <w:sz w:val="20"/>
          <w:szCs w:val="20"/>
        </w:rPr>
        <w:t xml:space="preserve">Identified hidden patterns and trends by mining multiple sources of raw data, blending them into creative visualizations, and delivering data-driven innovative solutions to </w:t>
      </w:r>
      <w:r w:rsidR="000E1C8B" w:rsidRPr="000E1C8B">
        <w:rPr>
          <w:sz w:val="20"/>
          <w:szCs w:val="20"/>
        </w:rPr>
        <w:t>solve</w:t>
      </w:r>
      <w:r w:rsidRPr="000E1C8B">
        <w:rPr>
          <w:sz w:val="20"/>
          <w:szCs w:val="20"/>
        </w:rPr>
        <w:t xml:space="preserve"> </w:t>
      </w:r>
      <w:r w:rsidR="00F500A8" w:rsidRPr="000E1C8B">
        <w:rPr>
          <w:sz w:val="20"/>
          <w:szCs w:val="20"/>
        </w:rPr>
        <w:t>business and social challenges</w:t>
      </w:r>
      <w:r w:rsidRPr="000E1C8B">
        <w:rPr>
          <w:sz w:val="20"/>
          <w:szCs w:val="20"/>
        </w:rPr>
        <w:t>.</w:t>
      </w:r>
    </w:p>
    <w:p w14:paraId="2350B465" w14:textId="3E828672" w:rsidR="006D0EEF" w:rsidRPr="000E1C8B" w:rsidRDefault="009C1FE6" w:rsidP="006D0EEF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0E1C8B">
        <w:rPr>
          <w:sz w:val="20"/>
          <w:szCs w:val="20"/>
        </w:rPr>
        <w:t>Created clear visual narratives for technical and non-technical audience</w:t>
      </w:r>
      <w:r w:rsidR="00544283" w:rsidRPr="000E1C8B">
        <w:rPr>
          <w:sz w:val="20"/>
          <w:szCs w:val="20"/>
        </w:rPr>
        <w:t>s</w:t>
      </w:r>
      <w:r w:rsidRPr="000E1C8B">
        <w:rPr>
          <w:sz w:val="20"/>
          <w:szCs w:val="20"/>
        </w:rPr>
        <w:t xml:space="preserve">, demonstrating </w:t>
      </w:r>
      <w:r w:rsidR="001A39C6" w:rsidRPr="000E1C8B">
        <w:rPr>
          <w:sz w:val="20"/>
          <w:szCs w:val="20"/>
        </w:rPr>
        <w:t>excellent</w:t>
      </w:r>
      <w:r w:rsidR="006D0EEF" w:rsidRPr="000E1C8B">
        <w:rPr>
          <w:sz w:val="20"/>
          <w:szCs w:val="20"/>
        </w:rPr>
        <w:t xml:space="preserve"> communication</w:t>
      </w:r>
      <w:r w:rsidR="001A39C6" w:rsidRPr="000E1C8B">
        <w:rPr>
          <w:sz w:val="20"/>
          <w:szCs w:val="20"/>
        </w:rPr>
        <w:t xml:space="preserve"> </w:t>
      </w:r>
      <w:r w:rsidR="006D0EEF" w:rsidRPr="000E1C8B">
        <w:rPr>
          <w:sz w:val="20"/>
          <w:szCs w:val="20"/>
        </w:rPr>
        <w:t>skills.</w:t>
      </w:r>
    </w:p>
    <w:p w14:paraId="4A6BDDB6" w14:textId="7E030069" w:rsidR="00410F05" w:rsidRPr="00410F05" w:rsidRDefault="00410F05" w:rsidP="00410F05">
      <w:pPr>
        <w:pStyle w:val="Heading1"/>
        <w:spacing w:before="60" w:line="297" w:lineRule="exact"/>
        <w:ind w:left="147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>Python Data Analysis</w:t>
      </w:r>
      <w:r w:rsidR="00E4447B">
        <w:rPr>
          <w:sz w:val="20"/>
          <w:szCs w:val="20"/>
        </w:rPr>
        <w:t xml:space="preserve"> &amp; Machine Learning</w:t>
      </w:r>
      <w:r>
        <w:rPr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| Activision</w:t>
      </w:r>
      <w:r w:rsidR="00E4447B">
        <w:rPr>
          <w:b w:val="0"/>
          <w:bCs w:val="0"/>
          <w:sz w:val="20"/>
          <w:szCs w:val="20"/>
        </w:rPr>
        <w:t xml:space="preserve"> &amp; Self-learning</w:t>
      </w:r>
      <w:r>
        <w:rPr>
          <w:b w:val="0"/>
          <w:bCs w:val="0"/>
          <w:sz w:val="20"/>
          <w:szCs w:val="20"/>
        </w:rPr>
        <w:t xml:space="preserve"> | Jun 2024 – </w:t>
      </w:r>
      <w:r w:rsidR="00E7566C">
        <w:rPr>
          <w:b w:val="0"/>
          <w:bCs w:val="0"/>
          <w:sz w:val="20"/>
          <w:szCs w:val="20"/>
        </w:rPr>
        <w:t>Aug</w:t>
      </w:r>
      <w:r>
        <w:rPr>
          <w:b w:val="0"/>
          <w:bCs w:val="0"/>
          <w:sz w:val="20"/>
          <w:szCs w:val="20"/>
        </w:rPr>
        <w:t xml:space="preserve"> 2024</w:t>
      </w:r>
    </w:p>
    <w:p w14:paraId="49D971AA" w14:textId="191CE44A" w:rsidR="00AE6E00" w:rsidRDefault="00AE6E00" w:rsidP="00AE6E00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AE6E00">
        <w:rPr>
          <w:sz w:val="20"/>
          <w:szCs w:val="20"/>
        </w:rPr>
        <w:t xml:space="preserve">Utilized </w:t>
      </w:r>
      <w:r w:rsidRPr="00B91A76">
        <w:rPr>
          <w:b/>
          <w:bCs/>
          <w:sz w:val="20"/>
          <w:szCs w:val="20"/>
        </w:rPr>
        <w:t>Pandas, NumPy, and Matplotlib</w:t>
      </w:r>
      <w:r w:rsidRPr="00AE6E00">
        <w:rPr>
          <w:sz w:val="20"/>
          <w:szCs w:val="20"/>
        </w:rPr>
        <w:t xml:space="preserve"> </w:t>
      </w:r>
      <w:r w:rsidR="007F5594">
        <w:rPr>
          <w:sz w:val="20"/>
          <w:szCs w:val="20"/>
        </w:rPr>
        <w:t xml:space="preserve">to </w:t>
      </w:r>
      <w:r w:rsidR="00E4447B">
        <w:rPr>
          <w:sz w:val="20"/>
          <w:szCs w:val="20"/>
        </w:rPr>
        <w:t>analyze sales data</w:t>
      </w:r>
      <w:r w:rsidRPr="00AE6E00">
        <w:rPr>
          <w:sz w:val="20"/>
          <w:szCs w:val="20"/>
        </w:rPr>
        <w:t xml:space="preserve">, </w:t>
      </w:r>
      <w:r w:rsidR="007F5594">
        <w:rPr>
          <w:sz w:val="20"/>
          <w:szCs w:val="20"/>
        </w:rPr>
        <w:t xml:space="preserve">conduct </w:t>
      </w:r>
      <w:r w:rsidR="0047498A">
        <w:rPr>
          <w:sz w:val="20"/>
          <w:szCs w:val="20"/>
        </w:rPr>
        <w:t>numerical</w:t>
      </w:r>
      <w:r w:rsidRPr="00AE6E00">
        <w:rPr>
          <w:sz w:val="20"/>
          <w:szCs w:val="20"/>
        </w:rPr>
        <w:t xml:space="preserve"> </w:t>
      </w:r>
      <w:r w:rsidR="007F5594">
        <w:rPr>
          <w:sz w:val="20"/>
          <w:szCs w:val="20"/>
        </w:rPr>
        <w:t>analysis</w:t>
      </w:r>
      <w:r w:rsidRPr="00AE6E00">
        <w:rPr>
          <w:sz w:val="20"/>
          <w:szCs w:val="20"/>
        </w:rPr>
        <w:t xml:space="preserve">, </w:t>
      </w:r>
      <w:r w:rsidRPr="007F5594">
        <w:rPr>
          <w:sz w:val="20"/>
          <w:szCs w:val="20"/>
        </w:rPr>
        <w:t>and</w:t>
      </w:r>
      <w:r w:rsidR="007F5594">
        <w:rPr>
          <w:sz w:val="20"/>
          <w:szCs w:val="20"/>
        </w:rPr>
        <w:t xml:space="preserve"> develop</w:t>
      </w:r>
      <w:r w:rsidRPr="00AE6E00">
        <w:rPr>
          <w:sz w:val="20"/>
          <w:szCs w:val="20"/>
        </w:rPr>
        <w:t xml:space="preserve"> insightful visualizations</w:t>
      </w:r>
      <w:r w:rsidR="00207DD0">
        <w:rPr>
          <w:sz w:val="20"/>
          <w:szCs w:val="20"/>
        </w:rPr>
        <w:t>,</w:t>
      </w:r>
      <w:r w:rsidR="005A3724">
        <w:rPr>
          <w:sz w:val="20"/>
          <w:szCs w:val="20"/>
        </w:rPr>
        <w:t xml:space="preserve"> </w:t>
      </w:r>
      <w:r w:rsidR="00207DD0" w:rsidRPr="001A39C6">
        <w:rPr>
          <w:sz w:val="20"/>
          <w:szCs w:val="20"/>
        </w:rPr>
        <w:t xml:space="preserve">demonstrating excellent analytics skills to </w:t>
      </w:r>
      <w:r w:rsidR="000E1C8B">
        <w:rPr>
          <w:sz w:val="20"/>
          <w:szCs w:val="20"/>
        </w:rPr>
        <w:t>drive meaningful</w:t>
      </w:r>
      <w:r w:rsidR="00DB4E25">
        <w:rPr>
          <w:sz w:val="20"/>
          <w:szCs w:val="20"/>
        </w:rPr>
        <w:t xml:space="preserve"> </w:t>
      </w:r>
      <w:r w:rsidR="00E4447B" w:rsidRPr="001A39C6">
        <w:rPr>
          <w:sz w:val="20"/>
          <w:szCs w:val="20"/>
        </w:rPr>
        <w:t>insights and identify sales growth opportunities</w:t>
      </w:r>
      <w:r w:rsidR="005A3724" w:rsidRPr="001A39C6">
        <w:rPr>
          <w:sz w:val="20"/>
          <w:szCs w:val="20"/>
        </w:rPr>
        <w:t>.</w:t>
      </w:r>
    </w:p>
    <w:p w14:paraId="02A37128" w14:textId="484E6B92" w:rsidR="00DB4E25" w:rsidRPr="000E1C8B" w:rsidRDefault="00D60B55" w:rsidP="00DB4E25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1A39C6">
        <w:rPr>
          <w:sz w:val="20"/>
          <w:szCs w:val="20"/>
        </w:rPr>
        <w:t xml:space="preserve">Conducted correlation and regression analyses to extract business value from data, identifying key drivers of sales </w:t>
      </w:r>
      <w:r w:rsidRPr="000E1C8B">
        <w:rPr>
          <w:sz w:val="20"/>
          <w:szCs w:val="20"/>
        </w:rPr>
        <w:t xml:space="preserve">performance </w:t>
      </w:r>
      <w:r w:rsidR="00DB4E25" w:rsidRPr="000E1C8B">
        <w:rPr>
          <w:sz w:val="20"/>
          <w:szCs w:val="20"/>
        </w:rPr>
        <w:t>and applying process improvement techniques to aid in strategic decision-making.</w:t>
      </w:r>
    </w:p>
    <w:p w14:paraId="3BEDE7C3" w14:textId="73ECB7AC" w:rsidR="00D60B55" w:rsidRPr="000E1C8B" w:rsidRDefault="00D60B55" w:rsidP="000E1C8B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47498A">
        <w:rPr>
          <w:sz w:val="20"/>
          <w:szCs w:val="20"/>
        </w:rPr>
        <w:t xml:space="preserve">Developed </w:t>
      </w:r>
      <w:r w:rsidR="000E1C8B" w:rsidRPr="0047498A">
        <w:rPr>
          <w:sz w:val="20"/>
          <w:szCs w:val="20"/>
        </w:rPr>
        <w:t xml:space="preserve">machine learning </w:t>
      </w:r>
      <w:r w:rsidR="000E1C8B">
        <w:rPr>
          <w:sz w:val="20"/>
          <w:szCs w:val="20"/>
        </w:rPr>
        <w:t>models</w:t>
      </w:r>
      <w:r w:rsidR="000E1C8B" w:rsidRPr="0047498A">
        <w:rPr>
          <w:sz w:val="20"/>
          <w:szCs w:val="20"/>
        </w:rPr>
        <w:t xml:space="preserve"> </w:t>
      </w:r>
      <w:r w:rsidR="000E1C8B">
        <w:rPr>
          <w:sz w:val="20"/>
          <w:szCs w:val="20"/>
        </w:rPr>
        <w:t>such as</w:t>
      </w:r>
      <w:r w:rsidR="000E1C8B" w:rsidRPr="0047498A">
        <w:rPr>
          <w:sz w:val="20"/>
          <w:szCs w:val="20"/>
        </w:rPr>
        <w:t xml:space="preserve"> </w:t>
      </w:r>
      <w:r w:rsidR="000E1C8B">
        <w:rPr>
          <w:sz w:val="20"/>
          <w:szCs w:val="20"/>
        </w:rPr>
        <w:t xml:space="preserve">K-means clustering to perform </w:t>
      </w:r>
      <w:r w:rsidR="000E1C8B" w:rsidRPr="0047498A">
        <w:rPr>
          <w:sz w:val="20"/>
          <w:szCs w:val="20"/>
        </w:rPr>
        <w:t xml:space="preserve">customer segmentation </w:t>
      </w:r>
      <w:r w:rsidR="000E1C8B">
        <w:rPr>
          <w:sz w:val="20"/>
          <w:szCs w:val="20"/>
        </w:rPr>
        <w:t>analysis,</w:t>
      </w:r>
      <w:r w:rsidR="000E1C8B" w:rsidRPr="0047498A">
        <w:rPr>
          <w:sz w:val="20"/>
          <w:szCs w:val="20"/>
        </w:rPr>
        <w:t xml:space="preserve"> and </w:t>
      </w:r>
      <w:r w:rsidR="000E1C8B">
        <w:rPr>
          <w:sz w:val="20"/>
          <w:szCs w:val="20"/>
        </w:rPr>
        <w:t>time series modelling to build and test stock market prediction models</w:t>
      </w:r>
      <w:r w:rsidR="000E1C8B" w:rsidRPr="0047498A">
        <w:rPr>
          <w:sz w:val="20"/>
          <w:szCs w:val="20"/>
        </w:rPr>
        <w:t xml:space="preserve"> </w:t>
      </w:r>
      <w:r w:rsidR="000E1C8B">
        <w:rPr>
          <w:sz w:val="20"/>
          <w:szCs w:val="20"/>
        </w:rPr>
        <w:t>with</w:t>
      </w:r>
      <w:r w:rsidR="000E1C8B" w:rsidRPr="0047498A">
        <w:rPr>
          <w:sz w:val="20"/>
          <w:szCs w:val="20"/>
        </w:rPr>
        <w:t xml:space="preserve"> a </w:t>
      </w:r>
      <w:r w:rsidR="000E1C8B">
        <w:rPr>
          <w:sz w:val="20"/>
          <w:szCs w:val="20"/>
        </w:rPr>
        <w:t xml:space="preserve">high </w:t>
      </w:r>
      <w:r w:rsidR="000E1C8B" w:rsidRPr="0047498A">
        <w:rPr>
          <w:sz w:val="20"/>
          <w:szCs w:val="20"/>
        </w:rPr>
        <w:t>R-squared.</w:t>
      </w:r>
    </w:p>
    <w:p w14:paraId="01ABF2E9" w14:textId="2F70FA6A" w:rsidR="00410F05" w:rsidRPr="0047498A" w:rsidRDefault="00410F05" w:rsidP="00410F05">
      <w:pPr>
        <w:pStyle w:val="Heading1"/>
        <w:spacing w:before="60" w:line="297" w:lineRule="exact"/>
        <w:ind w:left="279" w:hanging="137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 xml:space="preserve">SQL </w:t>
      </w:r>
      <w:r w:rsidR="00D66093" w:rsidRPr="0047498A">
        <w:rPr>
          <w:sz w:val="20"/>
          <w:szCs w:val="20"/>
        </w:rPr>
        <w:t>Database Management</w:t>
      </w:r>
      <w:r w:rsidRPr="0047498A">
        <w:rPr>
          <w:sz w:val="20"/>
          <w:szCs w:val="20"/>
        </w:rPr>
        <w:t xml:space="preserve"> | </w:t>
      </w:r>
      <w:r w:rsidRPr="0047498A">
        <w:rPr>
          <w:b w:val="0"/>
          <w:bCs w:val="0"/>
          <w:sz w:val="20"/>
          <w:szCs w:val="20"/>
        </w:rPr>
        <w:t>University</w:t>
      </w:r>
      <w:r w:rsidRPr="0047498A">
        <w:rPr>
          <w:b w:val="0"/>
          <w:bCs w:val="0"/>
          <w:spacing w:val="-27"/>
          <w:sz w:val="20"/>
          <w:szCs w:val="20"/>
        </w:rPr>
        <w:t xml:space="preserve"> </w:t>
      </w:r>
      <w:r w:rsidRPr="0047498A">
        <w:rPr>
          <w:b w:val="0"/>
          <w:bCs w:val="0"/>
          <w:sz w:val="20"/>
          <w:szCs w:val="20"/>
        </w:rPr>
        <w:t>of</w:t>
      </w:r>
      <w:r w:rsidRPr="0047498A">
        <w:rPr>
          <w:b w:val="0"/>
          <w:bCs w:val="0"/>
          <w:spacing w:val="-25"/>
          <w:sz w:val="20"/>
          <w:szCs w:val="20"/>
        </w:rPr>
        <w:t xml:space="preserve"> </w:t>
      </w:r>
      <w:r w:rsidRPr="0047498A">
        <w:rPr>
          <w:b w:val="0"/>
          <w:bCs w:val="0"/>
          <w:sz w:val="20"/>
          <w:szCs w:val="20"/>
        </w:rPr>
        <w:t>Westminster,</w:t>
      </w:r>
      <w:r w:rsidRPr="0047498A">
        <w:rPr>
          <w:b w:val="0"/>
          <w:bCs w:val="0"/>
          <w:spacing w:val="-25"/>
          <w:sz w:val="20"/>
          <w:szCs w:val="20"/>
        </w:rPr>
        <w:t xml:space="preserve"> </w:t>
      </w:r>
      <w:r w:rsidRPr="0047498A">
        <w:rPr>
          <w:b w:val="0"/>
          <w:bCs w:val="0"/>
          <w:sz w:val="20"/>
          <w:szCs w:val="20"/>
        </w:rPr>
        <w:t>London | Sep 2022 – Aug 2023</w:t>
      </w:r>
    </w:p>
    <w:p w14:paraId="50DF931E" w14:textId="5D05E5BD" w:rsidR="00AE6E00" w:rsidRDefault="0034625E" w:rsidP="00AE6E00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bookmarkStart w:id="1" w:name="_Hlk173104544"/>
      <w:r w:rsidRPr="0047498A">
        <w:rPr>
          <w:sz w:val="20"/>
          <w:szCs w:val="20"/>
        </w:rPr>
        <w:t xml:space="preserve">Designed and implemented a centralized relational database to consolidate fragmented biological datasets, </w:t>
      </w:r>
      <w:r w:rsidR="00BA1698" w:rsidRPr="000E1C8B">
        <w:rPr>
          <w:sz w:val="20"/>
          <w:szCs w:val="20"/>
        </w:rPr>
        <w:t>proactively</w:t>
      </w:r>
      <w:r w:rsidR="000E1C8B">
        <w:rPr>
          <w:sz w:val="20"/>
          <w:szCs w:val="20"/>
        </w:rPr>
        <w:t xml:space="preserve"> </w:t>
      </w:r>
      <w:r w:rsidR="00BA1698" w:rsidRPr="000E1C8B">
        <w:rPr>
          <w:sz w:val="20"/>
          <w:szCs w:val="20"/>
        </w:rPr>
        <w:t>increasing operational efficiency</w:t>
      </w:r>
      <w:r w:rsidRPr="0047498A">
        <w:rPr>
          <w:sz w:val="20"/>
          <w:szCs w:val="20"/>
        </w:rPr>
        <w:t xml:space="preserve"> in accessing biological data in a standardized format. </w:t>
      </w:r>
    </w:p>
    <w:p w14:paraId="4E4FD85B" w14:textId="1F835EEE" w:rsidR="00B506FB" w:rsidRDefault="00AE6E00" w:rsidP="000D3E40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47498A">
        <w:rPr>
          <w:sz w:val="20"/>
          <w:szCs w:val="20"/>
        </w:rPr>
        <w:t xml:space="preserve">Developed </w:t>
      </w:r>
      <w:r w:rsidR="00B506FB" w:rsidRPr="0047498A">
        <w:rPr>
          <w:sz w:val="20"/>
          <w:szCs w:val="20"/>
        </w:rPr>
        <w:t>a</w:t>
      </w:r>
      <w:r w:rsidRPr="0047498A">
        <w:rPr>
          <w:sz w:val="20"/>
          <w:szCs w:val="20"/>
        </w:rPr>
        <w:t xml:space="preserve"> comprehensive</w:t>
      </w:r>
      <w:r w:rsidR="00C41053" w:rsidRPr="0047498A">
        <w:rPr>
          <w:sz w:val="20"/>
          <w:szCs w:val="20"/>
        </w:rPr>
        <w:t xml:space="preserve"> </w:t>
      </w:r>
      <w:r w:rsidR="00C41053" w:rsidRPr="0047498A">
        <w:rPr>
          <w:b/>
          <w:bCs/>
          <w:sz w:val="20"/>
          <w:szCs w:val="20"/>
        </w:rPr>
        <w:t>Extract, Transform and Load</w:t>
      </w:r>
      <w:r w:rsidRPr="0047498A">
        <w:rPr>
          <w:sz w:val="20"/>
          <w:szCs w:val="20"/>
        </w:rPr>
        <w:t xml:space="preserve"> </w:t>
      </w:r>
      <w:r w:rsidR="00C41053" w:rsidRPr="0047498A">
        <w:rPr>
          <w:sz w:val="20"/>
          <w:szCs w:val="20"/>
        </w:rPr>
        <w:t>(</w:t>
      </w:r>
      <w:r w:rsidRPr="0047498A">
        <w:rPr>
          <w:b/>
          <w:bCs/>
          <w:sz w:val="20"/>
          <w:szCs w:val="20"/>
        </w:rPr>
        <w:t>ETL</w:t>
      </w:r>
      <w:r w:rsidR="00C41053" w:rsidRPr="0047498A">
        <w:rPr>
          <w:b/>
          <w:bCs/>
          <w:sz w:val="20"/>
          <w:szCs w:val="20"/>
        </w:rPr>
        <w:t>)</w:t>
      </w:r>
      <w:r w:rsidRPr="0047498A">
        <w:rPr>
          <w:b/>
          <w:bCs/>
          <w:sz w:val="20"/>
          <w:szCs w:val="20"/>
        </w:rPr>
        <w:t xml:space="preserve"> </w:t>
      </w:r>
      <w:r w:rsidRPr="0047498A">
        <w:rPr>
          <w:sz w:val="20"/>
          <w:szCs w:val="20"/>
        </w:rPr>
        <w:t>pipeline in</w:t>
      </w:r>
      <w:r w:rsidRPr="0047498A">
        <w:rPr>
          <w:b/>
          <w:bCs/>
          <w:sz w:val="20"/>
          <w:szCs w:val="20"/>
        </w:rPr>
        <w:t xml:space="preserve"> SQ</w:t>
      </w:r>
      <w:r w:rsidR="00930C12" w:rsidRPr="0047498A">
        <w:rPr>
          <w:b/>
          <w:bCs/>
          <w:sz w:val="20"/>
          <w:szCs w:val="20"/>
        </w:rPr>
        <w:t>L</w:t>
      </w:r>
      <w:r w:rsidR="00930C12" w:rsidRPr="0047498A">
        <w:rPr>
          <w:sz w:val="20"/>
          <w:szCs w:val="20"/>
        </w:rPr>
        <w:t>,</w:t>
      </w:r>
      <w:r w:rsidR="00930C12" w:rsidRPr="0047498A">
        <w:rPr>
          <w:b/>
          <w:bCs/>
          <w:sz w:val="20"/>
          <w:szCs w:val="20"/>
        </w:rPr>
        <w:t xml:space="preserve"> </w:t>
      </w:r>
      <w:r w:rsidR="00B506FB" w:rsidRPr="0047498A">
        <w:rPr>
          <w:sz w:val="20"/>
          <w:szCs w:val="20"/>
        </w:rPr>
        <w:t xml:space="preserve">that processed over </w:t>
      </w:r>
      <w:r w:rsidR="00B506FB" w:rsidRPr="0047498A">
        <w:rPr>
          <w:b/>
          <w:bCs/>
          <w:sz w:val="20"/>
          <w:szCs w:val="20"/>
        </w:rPr>
        <w:t>40</w:t>
      </w:r>
      <w:r w:rsidR="00B506FB" w:rsidRPr="0047498A">
        <w:rPr>
          <w:sz w:val="20"/>
          <w:szCs w:val="20"/>
        </w:rPr>
        <w:t xml:space="preserve"> large-scale datasets, resulting in a </w:t>
      </w:r>
      <w:r w:rsidR="00B506FB" w:rsidRPr="0047498A">
        <w:rPr>
          <w:b/>
          <w:bCs/>
          <w:sz w:val="20"/>
          <w:szCs w:val="20"/>
        </w:rPr>
        <w:t>30%</w:t>
      </w:r>
      <w:r w:rsidR="00B506FB" w:rsidRPr="0047498A">
        <w:rPr>
          <w:sz w:val="20"/>
          <w:szCs w:val="20"/>
        </w:rPr>
        <w:t xml:space="preserve"> </w:t>
      </w:r>
      <w:r w:rsidR="000E1C8B">
        <w:rPr>
          <w:sz w:val="20"/>
          <w:szCs w:val="20"/>
        </w:rPr>
        <w:t>improvement</w:t>
      </w:r>
      <w:r w:rsidR="00B506FB" w:rsidRPr="0047498A">
        <w:rPr>
          <w:sz w:val="20"/>
          <w:szCs w:val="20"/>
        </w:rPr>
        <w:t xml:space="preserve"> in data retrieval </w:t>
      </w:r>
      <w:r w:rsidR="000E1C8B">
        <w:rPr>
          <w:sz w:val="20"/>
          <w:szCs w:val="20"/>
        </w:rPr>
        <w:t>processes</w:t>
      </w:r>
      <w:r w:rsidR="00B506FB" w:rsidRPr="0047498A">
        <w:rPr>
          <w:sz w:val="20"/>
          <w:szCs w:val="20"/>
        </w:rPr>
        <w:t xml:space="preserve"> for research purpose</w:t>
      </w:r>
      <w:r w:rsidR="000E1C8B">
        <w:rPr>
          <w:sz w:val="20"/>
          <w:szCs w:val="20"/>
        </w:rPr>
        <w:t>s.</w:t>
      </w:r>
    </w:p>
    <w:p w14:paraId="79EE4F37" w14:textId="320E42F9" w:rsidR="00AE6E00" w:rsidRDefault="00915A6C" w:rsidP="000D3E40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47498A">
        <w:rPr>
          <w:sz w:val="20"/>
          <w:szCs w:val="20"/>
        </w:rPr>
        <w:t xml:space="preserve">Implemented robust </w:t>
      </w:r>
      <w:r w:rsidR="00AE6E00" w:rsidRPr="0047498A">
        <w:rPr>
          <w:sz w:val="20"/>
          <w:szCs w:val="20"/>
        </w:rPr>
        <w:t>data quality</w:t>
      </w:r>
      <w:r w:rsidR="00FE3F6C" w:rsidRPr="0047498A">
        <w:rPr>
          <w:sz w:val="20"/>
          <w:szCs w:val="20"/>
        </w:rPr>
        <w:t xml:space="preserve"> </w:t>
      </w:r>
      <w:r w:rsidRPr="0047498A">
        <w:rPr>
          <w:sz w:val="20"/>
          <w:szCs w:val="20"/>
        </w:rPr>
        <w:t xml:space="preserve">controls </w:t>
      </w:r>
      <w:r w:rsidR="00AE6E00" w:rsidRPr="0047498A">
        <w:rPr>
          <w:sz w:val="20"/>
          <w:szCs w:val="20"/>
        </w:rPr>
        <w:t>through data cleaning techniques</w:t>
      </w:r>
      <w:r w:rsidR="00B506FB" w:rsidRPr="0047498A">
        <w:rPr>
          <w:sz w:val="20"/>
          <w:szCs w:val="20"/>
        </w:rPr>
        <w:t xml:space="preserve"> </w:t>
      </w:r>
      <w:r w:rsidR="00AE6E00" w:rsidRPr="0047498A">
        <w:rPr>
          <w:sz w:val="20"/>
          <w:szCs w:val="20"/>
        </w:rPr>
        <w:t xml:space="preserve">using </w:t>
      </w:r>
      <w:r w:rsidR="00AE6E00" w:rsidRPr="0047498A">
        <w:rPr>
          <w:b/>
          <w:bCs/>
          <w:sz w:val="20"/>
          <w:szCs w:val="20"/>
        </w:rPr>
        <w:t>Python</w:t>
      </w:r>
      <w:r w:rsidR="00AE6E00" w:rsidRPr="0047498A">
        <w:rPr>
          <w:sz w:val="20"/>
          <w:szCs w:val="20"/>
        </w:rPr>
        <w:t xml:space="preserve"> and </w:t>
      </w:r>
      <w:r w:rsidR="00AE6E00" w:rsidRPr="000E1C8B">
        <w:rPr>
          <w:b/>
          <w:bCs/>
          <w:sz w:val="20"/>
          <w:szCs w:val="20"/>
        </w:rPr>
        <w:t>Excel</w:t>
      </w:r>
      <w:r w:rsidR="00F144A6" w:rsidRPr="000E1C8B">
        <w:rPr>
          <w:sz w:val="20"/>
          <w:szCs w:val="20"/>
        </w:rPr>
        <w:t xml:space="preserve"> to </w:t>
      </w:r>
      <w:r w:rsidR="00AE6E00" w:rsidRPr="000E1C8B">
        <w:rPr>
          <w:sz w:val="20"/>
          <w:szCs w:val="20"/>
        </w:rPr>
        <w:t>enhanc</w:t>
      </w:r>
      <w:r w:rsidR="00F144A6" w:rsidRPr="000E1C8B">
        <w:rPr>
          <w:sz w:val="20"/>
          <w:szCs w:val="20"/>
        </w:rPr>
        <w:t>e</w:t>
      </w:r>
      <w:r w:rsidR="00AE6E00" w:rsidRPr="0047498A">
        <w:rPr>
          <w:sz w:val="20"/>
          <w:szCs w:val="20"/>
        </w:rPr>
        <w:t xml:space="preserve"> the reliability</w:t>
      </w:r>
      <w:r w:rsidRPr="0047498A">
        <w:rPr>
          <w:sz w:val="20"/>
          <w:szCs w:val="20"/>
        </w:rPr>
        <w:t xml:space="preserve">, accuracy, and completeness of analyses by </w:t>
      </w:r>
      <w:r w:rsidRPr="0047498A">
        <w:rPr>
          <w:b/>
          <w:bCs/>
          <w:sz w:val="20"/>
          <w:szCs w:val="20"/>
        </w:rPr>
        <w:t>26%</w:t>
      </w:r>
      <w:r w:rsidR="00AE6E00" w:rsidRPr="0047498A">
        <w:rPr>
          <w:sz w:val="20"/>
          <w:szCs w:val="20"/>
        </w:rPr>
        <w:t>.</w:t>
      </w:r>
    </w:p>
    <w:bookmarkEnd w:id="1"/>
    <w:p w14:paraId="124660EF" w14:textId="77777777" w:rsidR="00410F05" w:rsidRPr="005E4662" w:rsidRDefault="00410F05" w:rsidP="008B3D6C">
      <w:pPr>
        <w:pStyle w:val="Heading1"/>
        <w:spacing w:before="60" w:line="297" w:lineRule="exact"/>
        <w:ind w:left="279" w:hanging="137"/>
        <w:rPr>
          <w:b w:val="0"/>
          <w:bCs w:val="0"/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Student Ambassador | </w:t>
      </w:r>
      <w:r w:rsidRPr="005E4662">
        <w:rPr>
          <w:b w:val="0"/>
          <w:bCs w:val="0"/>
          <w:sz w:val="20"/>
          <w:szCs w:val="20"/>
        </w:rPr>
        <w:t>University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of</w:t>
      </w:r>
      <w:r w:rsidRPr="005E4662">
        <w:rPr>
          <w:b w:val="0"/>
          <w:bCs w:val="0"/>
          <w:spacing w:val="-25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Westminster,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London</w:t>
      </w:r>
      <w:r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color w:val="000000" w:themeColor="text1"/>
          <w:sz w:val="20"/>
          <w:szCs w:val="20"/>
        </w:rPr>
        <w:t>| Sep</w:t>
      </w:r>
      <w:r w:rsidRPr="005E4662">
        <w:rPr>
          <w:b w:val="0"/>
          <w:bCs w:val="0"/>
          <w:color w:val="000000" w:themeColor="text1"/>
          <w:sz w:val="20"/>
          <w:szCs w:val="20"/>
        </w:rPr>
        <w:t xml:space="preserve"> 202</w:t>
      </w:r>
      <w:r>
        <w:rPr>
          <w:b w:val="0"/>
          <w:bCs w:val="0"/>
          <w:color w:val="000000" w:themeColor="text1"/>
          <w:sz w:val="20"/>
          <w:szCs w:val="20"/>
        </w:rPr>
        <w:t>0</w:t>
      </w:r>
      <w:r w:rsidRPr="005E4662">
        <w:rPr>
          <w:b w:val="0"/>
          <w:bCs w:val="0"/>
          <w:color w:val="000000" w:themeColor="text1"/>
          <w:sz w:val="20"/>
          <w:szCs w:val="20"/>
        </w:rPr>
        <w:t xml:space="preserve"> – </w:t>
      </w:r>
      <w:r>
        <w:rPr>
          <w:b w:val="0"/>
          <w:bCs w:val="0"/>
          <w:color w:val="000000" w:themeColor="text1"/>
          <w:sz w:val="20"/>
          <w:szCs w:val="20"/>
        </w:rPr>
        <w:t xml:space="preserve">Sep </w:t>
      </w:r>
      <w:r w:rsidRPr="005E4662">
        <w:rPr>
          <w:b w:val="0"/>
          <w:bCs w:val="0"/>
          <w:color w:val="000000" w:themeColor="text1"/>
          <w:sz w:val="20"/>
          <w:szCs w:val="20"/>
        </w:rPr>
        <w:t>202</w:t>
      </w:r>
      <w:r>
        <w:rPr>
          <w:b w:val="0"/>
          <w:bCs w:val="0"/>
          <w:color w:val="000000" w:themeColor="text1"/>
          <w:sz w:val="20"/>
          <w:szCs w:val="20"/>
        </w:rPr>
        <w:t>3</w:t>
      </w:r>
    </w:p>
    <w:p w14:paraId="4E5A6AAB" w14:textId="18240C2A" w:rsidR="00C00205" w:rsidRPr="00C00205" w:rsidRDefault="000E1C8B" w:rsidP="00C00205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>
        <w:rPr>
          <w:sz w:val="20"/>
          <w:szCs w:val="20"/>
        </w:rPr>
        <w:t>Organised</w:t>
      </w:r>
      <w:r w:rsidRPr="00270A8C">
        <w:rPr>
          <w:sz w:val="20"/>
          <w:szCs w:val="20"/>
        </w:rPr>
        <w:t xml:space="preserve"> large-scale university events by </w:t>
      </w:r>
      <w:r>
        <w:rPr>
          <w:sz w:val="20"/>
          <w:szCs w:val="20"/>
        </w:rPr>
        <w:t>effectively managing time and</w:t>
      </w:r>
      <w:r w:rsidR="0034625E" w:rsidRPr="0047498A">
        <w:rPr>
          <w:sz w:val="20"/>
          <w:szCs w:val="20"/>
        </w:rPr>
        <w:t xml:space="preserve"> </w:t>
      </w:r>
      <w:r w:rsidR="00A30935">
        <w:rPr>
          <w:sz w:val="20"/>
          <w:szCs w:val="20"/>
        </w:rPr>
        <w:t xml:space="preserve">regularly engaging with senior stakeholders to </w:t>
      </w:r>
      <w:r w:rsidR="002E6F16">
        <w:rPr>
          <w:sz w:val="20"/>
          <w:szCs w:val="20"/>
        </w:rPr>
        <w:t xml:space="preserve">ensure seamless communication, </w:t>
      </w:r>
      <w:r w:rsidR="00A30935">
        <w:rPr>
          <w:sz w:val="20"/>
          <w:szCs w:val="20"/>
        </w:rPr>
        <w:t xml:space="preserve">streamline operational processes and </w:t>
      </w:r>
      <w:r w:rsidR="002E6F16">
        <w:rPr>
          <w:sz w:val="20"/>
          <w:szCs w:val="20"/>
        </w:rPr>
        <w:t>support successful delivery of projects</w:t>
      </w:r>
      <w:r w:rsidR="00A30935">
        <w:rPr>
          <w:sz w:val="20"/>
          <w:szCs w:val="20"/>
        </w:rPr>
        <w:t>.</w:t>
      </w:r>
    </w:p>
    <w:p w14:paraId="75096571" w14:textId="0235616C" w:rsidR="00C00205" w:rsidRPr="00C00205" w:rsidRDefault="00FE3F6C" w:rsidP="00FE3F6C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2E6F16">
        <w:rPr>
          <w:sz w:val="20"/>
          <w:szCs w:val="20"/>
        </w:rPr>
        <w:t xml:space="preserve">Collaborated with </w:t>
      </w:r>
      <w:r w:rsidRPr="002E6F16">
        <w:rPr>
          <w:b/>
          <w:bCs/>
          <w:sz w:val="20"/>
          <w:szCs w:val="20"/>
        </w:rPr>
        <w:t>20</w:t>
      </w:r>
      <w:r w:rsidRPr="002E6F16">
        <w:rPr>
          <w:sz w:val="20"/>
          <w:szCs w:val="20"/>
        </w:rPr>
        <w:t xml:space="preserve"> </w:t>
      </w:r>
      <w:r w:rsidR="0092281E" w:rsidRPr="002E6F16">
        <w:rPr>
          <w:sz w:val="20"/>
          <w:szCs w:val="20"/>
        </w:rPr>
        <w:t>peer</w:t>
      </w:r>
      <w:r w:rsidR="00915A6C" w:rsidRPr="002E6F16">
        <w:rPr>
          <w:sz w:val="20"/>
          <w:szCs w:val="20"/>
        </w:rPr>
        <w:t xml:space="preserve"> </w:t>
      </w:r>
      <w:r w:rsidRPr="002E6F16">
        <w:rPr>
          <w:sz w:val="20"/>
          <w:szCs w:val="20"/>
        </w:rPr>
        <w:t xml:space="preserve">ambassadors to </w:t>
      </w:r>
      <w:r w:rsidR="002E6F16" w:rsidRPr="002E6F16">
        <w:rPr>
          <w:sz w:val="20"/>
          <w:szCs w:val="20"/>
        </w:rPr>
        <w:t>identify inefficient data collection processes</w:t>
      </w:r>
      <w:r w:rsidR="0092281E" w:rsidRPr="002E6F16">
        <w:rPr>
          <w:sz w:val="20"/>
          <w:szCs w:val="20"/>
        </w:rPr>
        <w:t xml:space="preserve"> and </w:t>
      </w:r>
      <w:r w:rsidR="0034625E" w:rsidRPr="002E6F16">
        <w:rPr>
          <w:sz w:val="20"/>
          <w:szCs w:val="20"/>
        </w:rPr>
        <w:t>implement</w:t>
      </w:r>
      <w:r w:rsidRPr="002E6F16">
        <w:rPr>
          <w:sz w:val="20"/>
          <w:szCs w:val="20"/>
        </w:rPr>
        <w:t xml:space="preserve"> </w:t>
      </w:r>
      <w:r w:rsidR="00915A6C" w:rsidRPr="002E6F16">
        <w:rPr>
          <w:sz w:val="20"/>
          <w:szCs w:val="20"/>
        </w:rPr>
        <w:t xml:space="preserve">QR-based </w:t>
      </w:r>
      <w:r w:rsidRPr="002E6F16">
        <w:rPr>
          <w:sz w:val="20"/>
          <w:szCs w:val="20"/>
        </w:rPr>
        <w:t xml:space="preserve">technological solution to </w:t>
      </w:r>
      <w:r w:rsidR="00C00205" w:rsidRPr="002E6F16">
        <w:rPr>
          <w:sz w:val="20"/>
          <w:szCs w:val="20"/>
        </w:rPr>
        <w:t>improv</w:t>
      </w:r>
      <w:r w:rsidR="002E6F16" w:rsidRPr="002E6F16">
        <w:rPr>
          <w:sz w:val="20"/>
          <w:szCs w:val="20"/>
        </w:rPr>
        <w:t>e</w:t>
      </w:r>
      <w:r w:rsidR="00C00205" w:rsidRPr="002E6F16">
        <w:rPr>
          <w:sz w:val="20"/>
          <w:szCs w:val="20"/>
        </w:rPr>
        <w:t xml:space="preserve"> accuracy and efficiency</w:t>
      </w:r>
      <w:r w:rsidR="002E6F16">
        <w:rPr>
          <w:sz w:val="20"/>
          <w:szCs w:val="20"/>
        </w:rPr>
        <w:t xml:space="preserve"> of collecting student engagement data</w:t>
      </w:r>
      <w:r w:rsidR="00C00205">
        <w:rPr>
          <w:sz w:val="20"/>
          <w:szCs w:val="20"/>
        </w:rPr>
        <w:t>.</w:t>
      </w:r>
    </w:p>
    <w:p w14:paraId="00A759B5" w14:textId="33707E4E" w:rsidR="003D642B" w:rsidRDefault="00CC41B4" w:rsidP="00CC41B4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B97B85">
        <w:rPr>
          <w:sz w:val="20"/>
          <w:szCs w:val="20"/>
        </w:rPr>
        <w:t>Collected</w:t>
      </w:r>
      <w:r>
        <w:rPr>
          <w:sz w:val="20"/>
          <w:szCs w:val="20"/>
        </w:rPr>
        <w:t xml:space="preserve">, </w:t>
      </w:r>
      <w:r w:rsidRPr="00B97B85">
        <w:rPr>
          <w:sz w:val="20"/>
          <w:szCs w:val="20"/>
        </w:rPr>
        <w:t xml:space="preserve">managed, </w:t>
      </w:r>
      <w:r>
        <w:rPr>
          <w:sz w:val="20"/>
          <w:szCs w:val="20"/>
        </w:rPr>
        <w:t xml:space="preserve">and </w:t>
      </w:r>
      <w:r w:rsidRPr="00CC41B4">
        <w:rPr>
          <w:sz w:val="20"/>
          <w:szCs w:val="20"/>
        </w:rPr>
        <w:t xml:space="preserve">analyzed </w:t>
      </w:r>
      <w:r>
        <w:rPr>
          <w:sz w:val="20"/>
          <w:szCs w:val="20"/>
        </w:rPr>
        <w:t>student</w:t>
      </w:r>
      <w:r w:rsidR="003D642B" w:rsidRPr="00CC41B4">
        <w:rPr>
          <w:sz w:val="20"/>
          <w:szCs w:val="20"/>
        </w:rPr>
        <w:t xml:space="preserve"> engagement data </w:t>
      </w:r>
      <w:r w:rsidR="00A30935" w:rsidRPr="00CC41B4">
        <w:rPr>
          <w:sz w:val="20"/>
          <w:szCs w:val="20"/>
        </w:rPr>
        <w:t xml:space="preserve">in </w:t>
      </w:r>
      <w:r w:rsidR="00A30935" w:rsidRPr="00CC41B4">
        <w:rPr>
          <w:b/>
          <w:bCs/>
          <w:sz w:val="20"/>
          <w:szCs w:val="20"/>
        </w:rPr>
        <w:t>Excel</w:t>
      </w:r>
      <w:r w:rsidR="00A30935" w:rsidRPr="00CC41B4">
        <w:rPr>
          <w:sz w:val="20"/>
          <w:szCs w:val="20"/>
        </w:rPr>
        <w:t xml:space="preserve"> </w:t>
      </w:r>
      <w:r w:rsidRPr="00CC41B4">
        <w:rPr>
          <w:sz w:val="20"/>
          <w:szCs w:val="20"/>
        </w:rPr>
        <w:t>to uncover</w:t>
      </w:r>
      <w:r w:rsidRPr="00B97B85">
        <w:rPr>
          <w:sz w:val="20"/>
          <w:szCs w:val="20"/>
        </w:rPr>
        <w:t xml:space="preserve"> insights, identify areas of improvement and</w:t>
      </w:r>
      <w:r>
        <w:rPr>
          <w:sz w:val="20"/>
          <w:szCs w:val="20"/>
        </w:rPr>
        <w:t xml:space="preserve"> </w:t>
      </w:r>
      <w:r w:rsidR="00C00205" w:rsidRPr="00184C05">
        <w:rPr>
          <w:sz w:val="20"/>
          <w:szCs w:val="20"/>
        </w:rPr>
        <w:t xml:space="preserve">confidently present ideas to diverse </w:t>
      </w:r>
      <w:r w:rsidR="00184C05">
        <w:rPr>
          <w:sz w:val="20"/>
          <w:szCs w:val="20"/>
        </w:rPr>
        <w:t>stakeholders</w:t>
      </w:r>
      <w:r w:rsidR="00C00205" w:rsidRPr="00184C05">
        <w:rPr>
          <w:sz w:val="20"/>
          <w:szCs w:val="20"/>
        </w:rPr>
        <w:t xml:space="preserve">, ultimately improving </w:t>
      </w:r>
      <w:r w:rsidR="00184C05">
        <w:rPr>
          <w:sz w:val="20"/>
          <w:szCs w:val="20"/>
        </w:rPr>
        <w:t>student</w:t>
      </w:r>
      <w:r w:rsidR="00C00205" w:rsidRPr="00184C05">
        <w:rPr>
          <w:sz w:val="20"/>
          <w:szCs w:val="20"/>
        </w:rPr>
        <w:t xml:space="preserve"> satisfaction by </w:t>
      </w:r>
      <w:r w:rsidR="00C00205" w:rsidRPr="00184C05">
        <w:rPr>
          <w:b/>
          <w:bCs/>
          <w:sz w:val="20"/>
          <w:szCs w:val="20"/>
        </w:rPr>
        <w:t>18%</w:t>
      </w:r>
      <w:r w:rsidR="00C00205" w:rsidRPr="00184C05">
        <w:rPr>
          <w:sz w:val="20"/>
          <w:szCs w:val="20"/>
        </w:rPr>
        <w:t>.</w:t>
      </w:r>
    </w:p>
    <w:p w14:paraId="7594A5C5" w14:textId="77777777" w:rsidR="002E6F16" w:rsidRPr="005E4662" w:rsidRDefault="002E6F16" w:rsidP="002E6F16">
      <w:pPr>
        <w:pStyle w:val="Heading1"/>
        <w:spacing w:before="60" w:line="297" w:lineRule="exact"/>
        <w:ind w:left="142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 xml:space="preserve">Student Caller | </w:t>
      </w:r>
      <w:r w:rsidRPr="005E4662">
        <w:rPr>
          <w:b w:val="0"/>
          <w:bCs w:val="0"/>
          <w:sz w:val="20"/>
          <w:szCs w:val="20"/>
        </w:rPr>
        <w:t>University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of</w:t>
      </w:r>
      <w:r w:rsidRPr="005E4662">
        <w:rPr>
          <w:b w:val="0"/>
          <w:bCs w:val="0"/>
          <w:spacing w:val="-25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Westminster,</w:t>
      </w:r>
      <w:r w:rsidRPr="005E4662">
        <w:rPr>
          <w:b w:val="0"/>
          <w:bCs w:val="0"/>
          <w:spacing w:val="-27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London</w:t>
      </w:r>
      <w:r>
        <w:rPr>
          <w:b w:val="0"/>
          <w:bCs w:val="0"/>
          <w:sz w:val="20"/>
          <w:szCs w:val="20"/>
        </w:rPr>
        <w:t xml:space="preserve"> | Oct </w:t>
      </w:r>
      <w:r w:rsidRPr="005E4662">
        <w:rPr>
          <w:b w:val="0"/>
          <w:bCs w:val="0"/>
          <w:sz w:val="20"/>
          <w:szCs w:val="20"/>
        </w:rPr>
        <w:t>2021</w:t>
      </w:r>
      <w:r w:rsidRPr="005E4662">
        <w:rPr>
          <w:b w:val="0"/>
          <w:bCs w:val="0"/>
          <w:spacing w:val="-13"/>
          <w:sz w:val="20"/>
          <w:szCs w:val="20"/>
        </w:rPr>
        <w:t xml:space="preserve"> </w:t>
      </w:r>
      <w:r w:rsidRPr="005E4662">
        <w:rPr>
          <w:rFonts w:ascii="Arial" w:hAnsi="Arial"/>
          <w:b w:val="0"/>
          <w:bCs w:val="0"/>
          <w:sz w:val="20"/>
          <w:szCs w:val="20"/>
        </w:rPr>
        <w:t>–</w:t>
      </w:r>
      <w:r w:rsidRPr="005E4662">
        <w:rPr>
          <w:rFonts w:ascii="Arial" w:hAnsi="Arial"/>
          <w:b w:val="0"/>
          <w:bCs w:val="0"/>
          <w:spacing w:val="-18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Sep</w:t>
      </w:r>
      <w:r w:rsidRPr="005E4662">
        <w:rPr>
          <w:b w:val="0"/>
          <w:bCs w:val="0"/>
          <w:spacing w:val="-12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202</w:t>
      </w:r>
      <w:r>
        <w:rPr>
          <w:b w:val="0"/>
          <w:bCs w:val="0"/>
          <w:sz w:val="20"/>
          <w:szCs w:val="20"/>
        </w:rPr>
        <w:t>3</w:t>
      </w:r>
    </w:p>
    <w:p w14:paraId="62A867C8" w14:textId="7AC31763" w:rsidR="002E6F16" w:rsidRPr="00362BE0" w:rsidRDefault="002E6F16" w:rsidP="002E6F16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362BE0">
        <w:rPr>
          <w:sz w:val="20"/>
          <w:szCs w:val="20"/>
        </w:rPr>
        <w:t xml:space="preserve">Raised over </w:t>
      </w:r>
      <w:r w:rsidRPr="00362BE0">
        <w:rPr>
          <w:b/>
          <w:bCs/>
          <w:sz w:val="20"/>
          <w:szCs w:val="20"/>
        </w:rPr>
        <w:t>£124,000</w:t>
      </w:r>
      <w:r w:rsidRPr="00362BE0">
        <w:rPr>
          <w:sz w:val="20"/>
          <w:szCs w:val="20"/>
        </w:rPr>
        <w:t xml:space="preserve"> for a student fund by effectively communicating</w:t>
      </w:r>
      <w:r w:rsidR="00184C05">
        <w:rPr>
          <w:sz w:val="20"/>
          <w:szCs w:val="20"/>
        </w:rPr>
        <w:t xml:space="preserve"> the</w:t>
      </w:r>
      <w:r w:rsidRPr="00362BE0">
        <w:rPr>
          <w:sz w:val="20"/>
          <w:szCs w:val="20"/>
        </w:rPr>
        <w:t xml:space="preserve"> importance </w:t>
      </w:r>
      <w:r w:rsidR="00184C05">
        <w:rPr>
          <w:sz w:val="20"/>
          <w:szCs w:val="20"/>
        </w:rPr>
        <w:t xml:space="preserve">of internal student-run initiatives </w:t>
      </w:r>
      <w:r w:rsidRPr="00362BE0">
        <w:rPr>
          <w:sz w:val="20"/>
          <w:szCs w:val="20"/>
        </w:rPr>
        <w:t>and persuading alumni to contribute, demonstrating strong communication skills.</w:t>
      </w:r>
    </w:p>
    <w:p w14:paraId="71A24F2D" w14:textId="359324C5" w:rsidR="002E6F16" w:rsidRPr="00362BE0" w:rsidRDefault="002E6F16" w:rsidP="002E6F16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362BE0">
        <w:rPr>
          <w:sz w:val="20"/>
          <w:szCs w:val="20"/>
        </w:rPr>
        <w:t xml:space="preserve">Increased prospective student </w:t>
      </w:r>
      <w:r w:rsidR="00184C05">
        <w:rPr>
          <w:sz w:val="20"/>
          <w:szCs w:val="20"/>
        </w:rPr>
        <w:t>enrolment</w:t>
      </w:r>
      <w:r w:rsidRPr="00362BE0">
        <w:rPr>
          <w:sz w:val="20"/>
          <w:szCs w:val="20"/>
        </w:rPr>
        <w:t xml:space="preserve"> by handling queries and issues over calls, </w:t>
      </w:r>
      <w:r w:rsidR="00184C05">
        <w:rPr>
          <w:sz w:val="20"/>
          <w:szCs w:val="20"/>
        </w:rPr>
        <w:t xml:space="preserve">and </w:t>
      </w:r>
      <w:r w:rsidRPr="00362BE0">
        <w:rPr>
          <w:sz w:val="20"/>
          <w:szCs w:val="20"/>
        </w:rPr>
        <w:t>exercising sound judgment to assess and resolve them efficiently by coordinating with cross-functional teams to provide tailored assistance.</w:t>
      </w:r>
    </w:p>
    <w:p w14:paraId="4A1B394E" w14:textId="2A99B256" w:rsidR="002E6F16" w:rsidRPr="002E6F16" w:rsidRDefault="002E6F16" w:rsidP="002E6F16">
      <w:pPr>
        <w:pStyle w:val="ListParagraph"/>
        <w:numPr>
          <w:ilvl w:val="0"/>
          <w:numId w:val="1"/>
        </w:numPr>
        <w:ind w:left="567"/>
        <w:rPr>
          <w:sz w:val="20"/>
          <w:szCs w:val="20"/>
        </w:rPr>
      </w:pPr>
      <w:r w:rsidRPr="00362BE0">
        <w:rPr>
          <w:sz w:val="20"/>
          <w:szCs w:val="20"/>
        </w:rPr>
        <w:t xml:space="preserve">Utilised </w:t>
      </w:r>
      <w:r>
        <w:rPr>
          <w:sz w:val="20"/>
          <w:szCs w:val="20"/>
        </w:rPr>
        <w:t>tools</w:t>
      </w:r>
      <w:r w:rsidRPr="00362BE0">
        <w:rPr>
          <w:sz w:val="20"/>
          <w:szCs w:val="20"/>
        </w:rPr>
        <w:t xml:space="preserve"> like Vonage and Buffalo to optimise data handling and workflow automation</w:t>
      </w:r>
      <w:r>
        <w:rPr>
          <w:sz w:val="20"/>
          <w:szCs w:val="20"/>
        </w:rPr>
        <w:t xml:space="preserve"> which</w:t>
      </w:r>
      <w:r w:rsidRPr="00362BE0">
        <w:rPr>
          <w:sz w:val="20"/>
          <w:szCs w:val="20"/>
        </w:rPr>
        <w:t xml:space="preserve"> improv</w:t>
      </w:r>
      <w:r>
        <w:rPr>
          <w:sz w:val="20"/>
          <w:szCs w:val="20"/>
        </w:rPr>
        <w:t>ed</w:t>
      </w:r>
      <w:r w:rsidRPr="00362BE0">
        <w:rPr>
          <w:sz w:val="20"/>
          <w:szCs w:val="20"/>
        </w:rPr>
        <w:t xml:space="preserve"> efficiency</w:t>
      </w:r>
      <w:r>
        <w:rPr>
          <w:sz w:val="20"/>
          <w:szCs w:val="20"/>
        </w:rPr>
        <w:t xml:space="preserve"> of processes</w:t>
      </w:r>
      <w:r w:rsidRPr="00362BE0">
        <w:rPr>
          <w:sz w:val="20"/>
          <w:szCs w:val="20"/>
        </w:rPr>
        <w:t>.</w:t>
      </w:r>
    </w:p>
    <w:p w14:paraId="5352D93F" w14:textId="3D85FB9D" w:rsidR="005D5D0D" w:rsidRPr="00A440B9" w:rsidRDefault="005D5D0D" w:rsidP="00EF2906">
      <w:pPr>
        <w:pStyle w:val="BodyText"/>
        <w:spacing w:before="240" w:line="235" w:lineRule="auto"/>
        <w:ind w:right="232"/>
        <w:rPr>
          <w:b/>
          <w:bCs/>
        </w:rPr>
      </w:pPr>
      <w:r>
        <w:rPr>
          <w:b/>
          <w:bCs/>
        </w:rPr>
        <w:t>SKILLS</w:t>
      </w:r>
      <w:r w:rsidR="00EF2906">
        <w:rPr>
          <w:b/>
          <w:bCs/>
        </w:rPr>
        <w:t xml:space="preserve"> &amp; </w:t>
      </w:r>
      <w:r>
        <w:rPr>
          <w:b/>
          <w:bCs/>
        </w:rPr>
        <w:t>CERTIFICATIONS</w:t>
      </w:r>
    </w:p>
    <w:p w14:paraId="5D794344" w14:textId="1AC230FB" w:rsidR="009A601A" w:rsidRDefault="00CD3742" w:rsidP="00B506FB">
      <w:pPr>
        <w:pStyle w:val="Heading1"/>
        <w:spacing w:before="40" w:line="240" w:lineRule="auto"/>
        <w:ind w:left="147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>Technical</w:t>
      </w:r>
      <w:r w:rsidR="00823A4E">
        <w:rPr>
          <w:sz w:val="20"/>
          <w:szCs w:val="20"/>
        </w:rPr>
        <w:t xml:space="preserve"> </w:t>
      </w:r>
      <w:r w:rsidR="005D5D0D" w:rsidRPr="008B3D6C">
        <w:rPr>
          <w:sz w:val="20"/>
          <w:szCs w:val="20"/>
        </w:rPr>
        <w:t>Skills</w:t>
      </w:r>
      <w:r w:rsidR="005D5D0D" w:rsidRPr="00410F05">
        <w:rPr>
          <w:sz w:val="20"/>
          <w:szCs w:val="20"/>
        </w:rPr>
        <w:t xml:space="preserve">: </w:t>
      </w:r>
      <w:r w:rsidR="005D5D0D" w:rsidRPr="00410F05">
        <w:rPr>
          <w:b w:val="0"/>
          <w:bCs w:val="0"/>
          <w:sz w:val="20"/>
          <w:szCs w:val="20"/>
        </w:rPr>
        <w:t>Microsoft Excel | SQL | Python</w:t>
      </w:r>
      <w:r w:rsidR="005D5D0D">
        <w:rPr>
          <w:b w:val="0"/>
          <w:bCs w:val="0"/>
          <w:sz w:val="20"/>
          <w:szCs w:val="20"/>
        </w:rPr>
        <w:t xml:space="preserve"> (Pandas, NumPy, Matplotlib, Sklearn)</w:t>
      </w:r>
      <w:r w:rsidR="005D5D0D" w:rsidRPr="00410F05">
        <w:rPr>
          <w:b w:val="0"/>
          <w:bCs w:val="0"/>
          <w:sz w:val="20"/>
          <w:szCs w:val="20"/>
        </w:rPr>
        <w:t xml:space="preserve"> | Tableau | SPSS | R | HTML | CSS | JavaScript</w:t>
      </w:r>
    </w:p>
    <w:p w14:paraId="335C45ED" w14:textId="5281207C" w:rsidR="00823A4E" w:rsidRPr="00823A4E" w:rsidRDefault="00823A4E" w:rsidP="00823A4E">
      <w:pPr>
        <w:pStyle w:val="Heading1"/>
        <w:spacing w:before="40" w:line="240" w:lineRule="auto"/>
        <w:ind w:left="147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 xml:space="preserve">Soft Skills: </w:t>
      </w:r>
      <w:r w:rsidRPr="00823A4E">
        <w:rPr>
          <w:b w:val="0"/>
          <w:bCs w:val="0"/>
          <w:sz w:val="20"/>
          <w:szCs w:val="20"/>
        </w:rPr>
        <w:t xml:space="preserve">Communication </w:t>
      </w:r>
      <w:r>
        <w:rPr>
          <w:b w:val="0"/>
          <w:bCs w:val="0"/>
          <w:sz w:val="20"/>
          <w:szCs w:val="20"/>
        </w:rPr>
        <w:t>| Collaboration | Analytical</w:t>
      </w:r>
      <w:r w:rsidR="00875C81">
        <w:rPr>
          <w:b w:val="0"/>
          <w:bCs w:val="0"/>
          <w:sz w:val="20"/>
          <w:szCs w:val="20"/>
        </w:rPr>
        <w:t xml:space="preserve"> Thinking |</w:t>
      </w:r>
      <w:r>
        <w:rPr>
          <w:b w:val="0"/>
          <w:bCs w:val="0"/>
          <w:sz w:val="20"/>
          <w:szCs w:val="20"/>
        </w:rPr>
        <w:t xml:space="preserve"> Problem-solving </w:t>
      </w:r>
      <w:r w:rsidR="004B6760">
        <w:rPr>
          <w:b w:val="0"/>
          <w:bCs w:val="0"/>
          <w:sz w:val="20"/>
          <w:szCs w:val="20"/>
        </w:rPr>
        <w:t xml:space="preserve">| </w:t>
      </w:r>
      <w:r w:rsidR="004652C9" w:rsidRPr="00CC41B4">
        <w:rPr>
          <w:b w:val="0"/>
          <w:bCs w:val="0"/>
          <w:sz w:val="20"/>
          <w:szCs w:val="20"/>
        </w:rPr>
        <w:t>Stakeholder Engagement</w:t>
      </w:r>
      <w:r w:rsidR="00CC41B4">
        <w:rPr>
          <w:b w:val="0"/>
          <w:bCs w:val="0"/>
          <w:sz w:val="20"/>
          <w:szCs w:val="20"/>
        </w:rPr>
        <w:t xml:space="preserve"> | Customer Centricity</w:t>
      </w:r>
    </w:p>
    <w:p w14:paraId="40F477EC" w14:textId="549C0E9E" w:rsidR="005D5D0D" w:rsidRPr="00EF2906" w:rsidRDefault="00777A45" w:rsidP="008B3D6C">
      <w:pPr>
        <w:pStyle w:val="Heading1"/>
        <w:spacing w:before="40" w:line="240" w:lineRule="auto"/>
        <w:ind w:left="147"/>
        <w:rPr>
          <w:sz w:val="20"/>
          <w:szCs w:val="20"/>
        </w:rPr>
      </w:pPr>
      <w:r>
        <w:rPr>
          <w:sz w:val="20"/>
          <w:szCs w:val="20"/>
        </w:rPr>
        <w:t>Tech</w:t>
      </w:r>
      <w:r w:rsidR="005D5D0D" w:rsidRPr="008B3D6C">
        <w:rPr>
          <w:sz w:val="20"/>
          <w:szCs w:val="20"/>
        </w:rPr>
        <w:t xml:space="preserve"> Certifications</w:t>
      </w:r>
      <w:r w:rsidR="005D5D0D" w:rsidRPr="00410F05">
        <w:rPr>
          <w:sz w:val="20"/>
          <w:szCs w:val="20"/>
        </w:rPr>
        <w:t xml:space="preserve">: </w:t>
      </w:r>
      <w:r w:rsidR="005D5D0D">
        <w:rPr>
          <w:b w:val="0"/>
          <w:bCs w:val="0"/>
          <w:sz w:val="20"/>
          <w:szCs w:val="20"/>
        </w:rPr>
        <w:t xml:space="preserve">Microsoft Excel (Santander 2024) | </w:t>
      </w:r>
      <w:r w:rsidR="005D5D0D" w:rsidRPr="00410F05">
        <w:rPr>
          <w:b w:val="0"/>
          <w:bCs w:val="0"/>
          <w:sz w:val="20"/>
          <w:szCs w:val="20"/>
        </w:rPr>
        <w:t>Python &amp; Apps</w:t>
      </w:r>
      <w:r w:rsidR="005D5D0D">
        <w:rPr>
          <w:b w:val="0"/>
          <w:bCs w:val="0"/>
          <w:sz w:val="20"/>
          <w:szCs w:val="20"/>
        </w:rPr>
        <w:t xml:space="preserve"> (</w:t>
      </w:r>
      <w:r w:rsidR="005D5D0D" w:rsidRPr="00410F05">
        <w:rPr>
          <w:b w:val="0"/>
          <w:bCs w:val="0"/>
          <w:sz w:val="20"/>
          <w:szCs w:val="20"/>
        </w:rPr>
        <w:t>Activision</w:t>
      </w:r>
      <w:r w:rsidR="005D5D0D">
        <w:rPr>
          <w:b w:val="0"/>
          <w:bCs w:val="0"/>
          <w:sz w:val="20"/>
          <w:szCs w:val="20"/>
        </w:rPr>
        <w:t xml:space="preserve"> </w:t>
      </w:r>
      <w:r w:rsidR="005D5D0D" w:rsidRPr="00410F05">
        <w:rPr>
          <w:b w:val="0"/>
          <w:bCs w:val="0"/>
          <w:sz w:val="20"/>
          <w:szCs w:val="20"/>
        </w:rPr>
        <w:t>2024</w:t>
      </w:r>
      <w:r w:rsidR="005D5D0D">
        <w:rPr>
          <w:b w:val="0"/>
          <w:bCs w:val="0"/>
          <w:sz w:val="20"/>
          <w:szCs w:val="20"/>
        </w:rPr>
        <w:t xml:space="preserve">) | </w:t>
      </w:r>
      <w:r w:rsidR="005D5D0D" w:rsidRPr="00410F05">
        <w:rPr>
          <w:b w:val="0"/>
          <w:bCs w:val="0"/>
          <w:sz w:val="20"/>
          <w:szCs w:val="20"/>
        </w:rPr>
        <w:t>Data &amp; SQL</w:t>
      </w:r>
      <w:r w:rsidR="005D5D0D">
        <w:rPr>
          <w:b w:val="0"/>
          <w:bCs w:val="0"/>
          <w:sz w:val="20"/>
          <w:szCs w:val="20"/>
        </w:rPr>
        <w:t xml:space="preserve"> (</w:t>
      </w:r>
      <w:r w:rsidR="005D5D0D" w:rsidRPr="00410F05">
        <w:rPr>
          <w:b w:val="0"/>
          <w:bCs w:val="0"/>
          <w:sz w:val="20"/>
          <w:szCs w:val="20"/>
        </w:rPr>
        <w:t>Deloitte 2024</w:t>
      </w:r>
      <w:r w:rsidR="005D5D0D">
        <w:rPr>
          <w:b w:val="0"/>
          <w:bCs w:val="0"/>
          <w:sz w:val="20"/>
          <w:szCs w:val="20"/>
        </w:rPr>
        <w:t>)</w:t>
      </w:r>
    </w:p>
    <w:p w14:paraId="2C082CB8" w14:textId="2516E6C5" w:rsidR="006A028A" w:rsidRPr="00EE72EF" w:rsidRDefault="000F2B0C" w:rsidP="008B3D6C">
      <w:pPr>
        <w:pStyle w:val="BodyText"/>
        <w:spacing w:before="240" w:line="235" w:lineRule="auto"/>
        <w:ind w:left="147" w:right="232"/>
        <w:rPr>
          <w:b/>
          <w:bCs/>
        </w:rPr>
      </w:pPr>
      <w:r>
        <w:rPr>
          <w:b/>
          <w:bCs/>
        </w:rPr>
        <w:t>EDUCATION</w:t>
      </w:r>
    </w:p>
    <w:p w14:paraId="148454B0" w14:textId="040D4112" w:rsidR="000F2B0C" w:rsidRPr="005E4662" w:rsidRDefault="000F2B0C" w:rsidP="008B3D6C">
      <w:pPr>
        <w:pStyle w:val="Heading1"/>
        <w:spacing w:before="40" w:line="240" w:lineRule="auto"/>
        <w:ind w:left="147"/>
        <w:rPr>
          <w:b w:val="0"/>
          <w:sz w:val="20"/>
          <w:szCs w:val="20"/>
        </w:rPr>
      </w:pPr>
      <w:r w:rsidRPr="00D53304">
        <w:rPr>
          <w:sz w:val="20"/>
          <w:szCs w:val="20"/>
        </w:rPr>
        <w:t>MSc</w:t>
      </w:r>
      <w:r w:rsidRPr="00D53304">
        <w:rPr>
          <w:spacing w:val="7"/>
          <w:sz w:val="20"/>
          <w:szCs w:val="20"/>
        </w:rPr>
        <w:t xml:space="preserve"> </w:t>
      </w:r>
      <w:r w:rsidRPr="00D53304">
        <w:rPr>
          <w:sz w:val="20"/>
          <w:szCs w:val="20"/>
        </w:rPr>
        <w:t xml:space="preserve">Biomedical Science (Immunology) </w:t>
      </w:r>
      <w:r w:rsidR="005E4662">
        <w:rPr>
          <w:sz w:val="20"/>
          <w:szCs w:val="20"/>
        </w:rPr>
        <w:t xml:space="preserve">| </w:t>
      </w:r>
      <w:r w:rsidRPr="00D53304">
        <w:rPr>
          <w:sz w:val="20"/>
          <w:szCs w:val="20"/>
        </w:rPr>
        <w:t>Distinction</w:t>
      </w:r>
      <w:r w:rsidR="005E4662">
        <w:rPr>
          <w:sz w:val="20"/>
          <w:szCs w:val="20"/>
        </w:rPr>
        <w:t xml:space="preserve"> | </w:t>
      </w:r>
      <w:r w:rsidRPr="0060689D">
        <w:rPr>
          <w:b w:val="0"/>
          <w:bCs w:val="0"/>
          <w:sz w:val="20"/>
          <w:szCs w:val="20"/>
        </w:rPr>
        <w:t xml:space="preserve">University of Westminster, London </w:t>
      </w:r>
      <w:r w:rsidR="005E4662" w:rsidRPr="0060689D">
        <w:rPr>
          <w:b w:val="0"/>
          <w:bCs w:val="0"/>
          <w:sz w:val="20"/>
          <w:szCs w:val="20"/>
        </w:rPr>
        <w:t>| Sep 2022 – Sep2023</w:t>
      </w:r>
      <w:r w:rsidRPr="00D53304">
        <w:rPr>
          <w:sz w:val="20"/>
          <w:szCs w:val="20"/>
        </w:rPr>
        <w:t xml:space="preserve">                                                                                                          </w:t>
      </w:r>
      <w:r w:rsidR="005E4662">
        <w:rPr>
          <w:sz w:val="20"/>
          <w:szCs w:val="20"/>
        </w:rPr>
        <w:t xml:space="preserve">              </w:t>
      </w:r>
    </w:p>
    <w:p w14:paraId="40F8F8F0" w14:textId="0D5F02A9" w:rsidR="000F2B0C" w:rsidRPr="002533C6" w:rsidRDefault="000F2B0C" w:rsidP="000A196B">
      <w:pPr>
        <w:pStyle w:val="Heading1"/>
        <w:spacing w:before="40"/>
        <w:ind w:left="147"/>
        <w:rPr>
          <w:b w:val="0"/>
          <w:bCs w:val="0"/>
          <w:sz w:val="20"/>
          <w:szCs w:val="20"/>
        </w:rPr>
      </w:pPr>
      <w:r w:rsidRPr="00D53304">
        <w:rPr>
          <w:sz w:val="20"/>
          <w:szCs w:val="20"/>
        </w:rPr>
        <w:t>BSc</w:t>
      </w:r>
      <w:r w:rsidRPr="00D53304">
        <w:rPr>
          <w:spacing w:val="7"/>
          <w:sz w:val="20"/>
          <w:szCs w:val="20"/>
        </w:rPr>
        <w:t xml:space="preserve"> </w:t>
      </w:r>
      <w:r w:rsidRPr="00D53304">
        <w:rPr>
          <w:sz w:val="20"/>
          <w:szCs w:val="20"/>
        </w:rPr>
        <w:t>(Hons)</w:t>
      </w:r>
      <w:r w:rsidRPr="00D53304">
        <w:rPr>
          <w:spacing w:val="11"/>
          <w:sz w:val="20"/>
          <w:szCs w:val="20"/>
        </w:rPr>
        <w:t xml:space="preserve"> </w:t>
      </w:r>
      <w:r w:rsidRPr="00D53304">
        <w:rPr>
          <w:sz w:val="20"/>
          <w:szCs w:val="20"/>
        </w:rPr>
        <w:t xml:space="preserve">Biomedical Sciences </w:t>
      </w:r>
      <w:r w:rsidR="005E4662">
        <w:rPr>
          <w:sz w:val="20"/>
          <w:szCs w:val="20"/>
        </w:rPr>
        <w:t xml:space="preserve">| </w:t>
      </w:r>
      <w:r w:rsidRPr="00D53304">
        <w:rPr>
          <w:sz w:val="20"/>
          <w:szCs w:val="20"/>
        </w:rPr>
        <w:t>2:1</w:t>
      </w:r>
      <w:r w:rsidR="005E4662">
        <w:rPr>
          <w:sz w:val="20"/>
          <w:szCs w:val="20"/>
        </w:rPr>
        <w:t xml:space="preserve"> | </w:t>
      </w:r>
      <w:r w:rsidRPr="002533C6">
        <w:rPr>
          <w:b w:val="0"/>
          <w:bCs w:val="0"/>
          <w:sz w:val="20"/>
          <w:szCs w:val="20"/>
        </w:rPr>
        <w:t>University of Westminster, London</w:t>
      </w:r>
      <w:r w:rsidR="005E4662" w:rsidRPr="002533C6">
        <w:rPr>
          <w:b w:val="0"/>
          <w:bCs w:val="0"/>
          <w:sz w:val="20"/>
          <w:szCs w:val="20"/>
        </w:rPr>
        <w:t xml:space="preserve"> | </w:t>
      </w:r>
      <w:r w:rsidRPr="002533C6">
        <w:rPr>
          <w:b w:val="0"/>
          <w:bCs w:val="0"/>
          <w:sz w:val="20"/>
          <w:szCs w:val="20"/>
        </w:rPr>
        <w:t>Sep 2019 – Jul 2022</w:t>
      </w:r>
    </w:p>
    <w:p w14:paraId="44B705F2" w14:textId="77777777" w:rsidR="004B6FE1" w:rsidRDefault="000F2B0C" w:rsidP="000A196B">
      <w:pPr>
        <w:pStyle w:val="Heading1"/>
        <w:spacing w:before="40"/>
        <w:ind w:left="147"/>
        <w:rPr>
          <w:b w:val="0"/>
          <w:bCs w:val="0"/>
          <w:sz w:val="20"/>
          <w:szCs w:val="20"/>
        </w:rPr>
      </w:pPr>
      <w:r w:rsidRPr="00D53304">
        <w:rPr>
          <w:sz w:val="20"/>
          <w:szCs w:val="20"/>
        </w:rPr>
        <w:t>A-Levels</w:t>
      </w:r>
      <w:r w:rsidR="005E4662">
        <w:rPr>
          <w:sz w:val="20"/>
          <w:szCs w:val="20"/>
        </w:rPr>
        <w:t xml:space="preserve"> | </w:t>
      </w:r>
      <w:r w:rsidRPr="00D53304">
        <w:rPr>
          <w:bCs w:val="0"/>
          <w:sz w:val="20"/>
          <w:szCs w:val="20"/>
        </w:rPr>
        <w:t>A, D*D (152 UCAS points)</w:t>
      </w:r>
      <w:r w:rsidR="005E4662">
        <w:rPr>
          <w:bCs w:val="0"/>
          <w:sz w:val="20"/>
          <w:szCs w:val="20"/>
        </w:rPr>
        <w:t xml:space="preserve"> | </w:t>
      </w:r>
      <w:r w:rsidRPr="005E4662">
        <w:rPr>
          <w:b w:val="0"/>
          <w:bCs w:val="0"/>
          <w:sz w:val="20"/>
          <w:szCs w:val="20"/>
        </w:rPr>
        <w:t>Rochdale Sixth Form College,</w:t>
      </w:r>
      <w:r w:rsidR="009A7CA3">
        <w:rPr>
          <w:b w:val="0"/>
          <w:bCs w:val="0"/>
          <w:spacing w:val="-26"/>
          <w:sz w:val="20"/>
          <w:szCs w:val="20"/>
        </w:rPr>
        <w:t xml:space="preserve"> </w:t>
      </w:r>
      <w:r w:rsidRPr="005E4662">
        <w:rPr>
          <w:b w:val="0"/>
          <w:bCs w:val="0"/>
          <w:sz w:val="20"/>
          <w:szCs w:val="20"/>
        </w:rPr>
        <w:t>Manchester</w:t>
      </w:r>
      <w:r w:rsidR="005E4662">
        <w:rPr>
          <w:b w:val="0"/>
          <w:bCs w:val="0"/>
          <w:sz w:val="20"/>
          <w:szCs w:val="20"/>
        </w:rPr>
        <w:t xml:space="preserve"> | </w:t>
      </w:r>
      <w:r w:rsidRPr="005E4662">
        <w:rPr>
          <w:b w:val="0"/>
          <w:bCs w:val="0"/>
          <w:sz w:val="20"/>
          <w:szCs w:val="20"/>
        </w:rPr>
        <w:t>Sep 2017 – Jun 201</w:t>
      </w:r>
      <w:r w:rsidR="009A601A">
        <w:rPr>
          <w:b w:val="0"/>
          <w:bCs w:val="0"/>
          <w:sz w:val="20"/>
          <w:szCs w:val="20"/>
        </w:rPr>
        <w:t>9</w:t>
      </w:r>
    </w:p>
    <w:p w14:paraId="14B9A13B" w14:textId="07C999FF" w:rsidR="00B62379" w:rsidRPr="000E1C8B" w:rsidRDefault="00B62379" w:rsidP="000E1C8B">
      <w:pPr>
        <w:widowControl w:val="0"/>
        <w:autoSpaceDE w:val="0"/>
        <w:autoSpaceDN w:val="0"/>
        <w:rPr>
          <w:sz w:val="20"/>
          <w:szCs w:val="20"/>
        </w:rPr>
        <w:sectPr w:rsidR="00B62379" w:rsidRPr="000E1C8B" w:rsidSect="000E1C8B">
          <w:type w:val="continuous"/>
          <w:pgSz w:w="12240" w:h="15840"/>
          <w:pgMar w:top="678" w:right="420" w:bottom="250" w:left="420" w:header="720" w:footer="720" w:gutter="0"/>
          <w:cols w:space="720"/>
        </w:sectPr>
      </w:pPr>
    </w:p>
    <w:p w14:paraId="170C055B" w14:textId="3AC942D0" w:rsidR="00B9053C" w:rsidRPr="009A601A" w:rsidRDefault="00B9053C" w:rsidP="009A601A">
      <w:pPr>
        <w:widowControl w:val="0"/>
        <w:autoSpaceDE w:val="0"/>
        <w:autoSpaceDN w:val="0"/>
        <w:spacing w:before="1" w:line="235" w:lineRule="auto"/>
        <w:ind w:right="410"/>
        <w:rPr>
          <w:sz w:val="20"/>
          <w:szCs w:val="20"/>
        </w:rPr>
      </w:pPr>
    </w:p>
    <w:sectPr w:rsidR="00B9053C" w:rsidRPr="009A601A" w:rsidSect="00E370F3">
      <w:type w:val="continuous"/>
      <w:pgSz w:w="12240" w:h="15840"/>
      <w:pgMar w:top="755" w:right="420" w:bottom="993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105A"/>
    <w:multiLevelType w:val="hybridMultilevel"/>
    <w:tmpl w:val="F3E6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931F31"/>
    <w:multiLevelType w:val="hybridMultilevel"/>
    <w:tmpl w:val="8298879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4DD429F"/>
    <w:multiLevelType w:val="hybridMultilevel"/>
    <w:tmpl w:val="0B365F6E"/>
    <w:lvl w:ilvl="0" w:tplc="789A2BAC">
      <w:numFmt w:val="bullet"/>
      <w:lvlText w:val=""/>
      <w:lvlJc w:val="left"/>
      <w:pPr>
        <w:ind w:left="352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02E450A">
      <w:numFmt w:val="bullet"/>
      <w:lvlText w:val="•"/>
      <w:lvlJc w:val="left"/>
      <w:pPr>
        <w:ind w:left="720" w:hanging="216"/>
      </w:pPr>
      <w:rPr>
        <w:rFonts w:hint="default"/>
        <w:lang w:val="en-US" w:eastAsia="en-US" w:bidi="ar-SA"/>
      </w:rPr>
    </w:lvl>
    <w:lvl w:ilvl="2" w:tplc="1FD0C17A">
      <w:numFmt w:val="bullet"/>
      <w:lvlText w:val="•"/>
      <w:lvlJc w:val="left"/>
      <w:pPr>
        <w:ind w:left="1081" w:hanging="216"/>
      </w:pPr>
      <w:rPr>
        <w:rFonts w:hint="default"/>
        <w:lang w:val="en-US" w:eastAsia="en-US" w:bidi="ar-SA"/>
      </w:rPr>
    </w:lvl>
    <w:lvl w:ilvl="3" w:tplc="080E632C">
      <w:numFmt w:val="bullet"/>
      <w:lvlText w:val="•"/>
      <w:lvlJc w:val="left"/>
      <w:pPr>
        <w:ind w:left="1442" w:hanging="216"/>
      </w:pPr>
      <w:rPr>
        <w:rFonts w:hint="default"/>
        <w:lang w:val="en-US" w:eastAsia="en-US" w:bidi="ar-SA"/>
      </w:rPr>
    </w:lvl>
    <w:lvl w:ilvl="4" w:tplc="F7983E6A">
      <w:numFmt w:val="bullet"/>
      <w:lvlText w:val="•"/>
      <w:lvlJc w:val="left"/>
      <w:pPr>
        <w:ind w:left="1803" w:hanging="216"/>
      </w:pPr>
      <w:rPr>
        <w:rFonts w:hint="default"/>
        <w:lang w:val="en-US" w:eastAsia="en-US" w:bidi="ar-SA"/>
      </w:rPr>
    </w:lvl>
    <w:lvl w:ilvl="5" w:tplc="DAF22A5C">
      <w:numFmt w:val="bullet"/>
      <w:lvlText w:val="•"/>
      <w:lvlJc w:val="left"/>
      <w:pPr>
        <w:ind w:left="2164" w:hanging="216"/>
      </w:pPr>
      <w:rPr>
        <w:rFonts w:hint="default"/>
        <w:lang w:val="en-US" w:eastAsia="en-US" w:bidi="ar-SA"/>
      </w:rPr>
    </w:lvl>
    <w:lvl w:ilvl="6" w:tplc="60E25308">
      <w:numFmt w:val="bullet"/>
      <w:lvlText w:val="•"/>
      <w:lvlJc w:val="left"/>
      <w:pPr>
        <w:ind w:left="2525" w:hanging="216"/>
      </w:pPr>
      <w:rPr>
        <w:rFonts w:hint="default"/>
        <w:lang w:val="en-US" w:eastAsia="en-US" w:bidi="ar-SA"/>
      </w:rPr>
    </w:lvl>
    <w:lvl w:ilvl="7" w:tplc="BCD6FB44">
      <w:numFmt w:val="bullet"/>
      <w:lvlText w:val="•"/>
      <w:lvlJc w:val="left"/>
      <w:pPr>
        <w:ind w:left="2886" w:hanging="216"/>
      </w:pPr>
      <w:rPr>
        <w:rFonts w:hint="default"/>
        <w:lang w:val="en-US" w:eastAsia="en-US" w:bidi="ar-SA"/>
      </w:rPr>
    </w:lvl>
    <w:lvl w:ilvl="8" w:tplc="0ACEFA6E">
      <w:numFmt w:val="bullet"/>
      <w:lvlText w:val="•"/>
      <w:lvlJc w:val="left"/>
      <w:pPr>
        <w:ind w:left="3247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063B2CE0"/>
    <w:multiLevelType w:val="hybridMultilevel"/>
    <w:tmpl w:val="945CFC10"/>
    <w:lvl w:ilvl="0" w:tplc="7F66E4A4">
      <w:numFmt w:val="bullet"/>
      <w:lvlText w:val="-"/>
      <w:lvlJc w:val="left"/>
      <w:pPr>
        <w:ind w:left="866" w:hanging="360"/>
      </w:pPr>
      <w:rPr>
        <w:rFonts w:ascii="Times New Roman" w:eastAsia="Times New Roman" w:hAnsi="Times New Roman" w:cs="Times New Roman" w:hint="default"/>
        <w:w w:val="94"/>
        <w:sz w:val="22"/>
        <w:szCs w:val="22"/>
        <w:lang w:val="en-US" w:eastAsia="en-US" w:bidi="ar-SA"/>
      </w:rPr>
    </w:lvl>
    <w:lvl w:ilvl="1" w:tplc="01289D84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49F6C7F0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EE7EE87C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 w:tplc="9A9283B6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4926BA5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47A4E2A0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A16C13E6"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  <w:lvl w:ilvl="8" w:tplc="BE041FD4">
      <w:numFmt w:val="bullet"/>
      <w:lvlText w:val="•"/>
      <w:lvlJc w:val="left"/>
      <w:pPr>
        <w:ind w:left="92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7C41C68"/>
    <w:multiLevelType w:val="hybridMultilevel"/>
    <w:tmpl w:val="0A56D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E1291"/>
    <w:multiLevelType w:val="multilevel"/>
    <w:tmpl w:val="E098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0E46D4"/>
    <w:multiLevelType w:val="hybridMultilevel"/>
    <w:tmpl w:val="CCDCB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8019F"/>
    <w:multiLevelType w:val="hybridMultilevel"/>
    <w:tmpl w:val="DC58D92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C55311C"/>
    <w:multiLevelType w:val="multilevel"/>
    <w:tmpl w:val="7EBA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9321A6"/>
    <w:multiLevelType w:val="hybridMultilevel"/>
    <w:tmpl w:val="37DC567A"/>
    <w:lvl w:ilvl="0" w:tplc="FBC8C512">
      <w:numFmt w:val="bullet"/>
      <w:lvlText w:val=""/>
      <w:lvlJc w:val="left"/>
      <w:pPr>
        <w:ind w:left="695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D64F1C6">
      <w:numFmt w:val="bullet"/>
      <w:lvlText w:val="•"/>
      <w:lvlJc w:val="left"/>
      <w:pPr>
        <w:ind w:left="831" w:hanging="216"/>
      </w:pPr>
      <w:rPr>
        <w:rFonts w:hint="default"/>
        <w:lang w:val="en-US" w:eastAsia="en-US" w:bidi="ar-SA"/>
      </w:rPr>
    </w:lvl>
    <w:lvl w:ilvl="2" w:tplc="EA94F388">
      <w:numFmt w:val="bullet"/>
      <w:lvlText w:val="•"/>
      <w:lvlJc w:val="left"/>
      <w:pPr>
        <w:ind w:left="962" w:hanging="216"/>
      </w:pPr>
      <w:rPr>
        <w:rFonts w:hint="default"/>
        <w:lang w:val="en-US" w:eastAsia="en-US" w:bidi="ar-SA"/>
      </w:rPr>
    </w:lvl>
    <w:lvl w:ilvl="3" w:tplc="545E1C1A">
      <w:numFmt w:val="bullet"/>
      <w:lvlText w:val="•"/>
      <w:lvlJc w:val="left"/>
      <w:pPr>
        <w:ind w:left="1093" w:hanging="216"/>
      </w:pPr>
      <w:rPr>
        <w:rFonts w:hint="default"/>
        <w:lang w:val="en-US" w:eastAsia="en-US" w:bidi="ar-SA"/>
      </w:rPr>
    </w:lvl>
    <w:lvl w:ilvl="4" w:tplc="7116B4AC">
      <w:numFmt w:val="bullet"/>
      <w:lvlText w:val="•"/>
      <w:lvlJc w:val="left"/>
      <w:pPr>
        <w:ind w:left="1224" w:hanging="216"/>
      </w:pPr>
      <w:rPr>
        <w:rFonts w:hint="default"/>
        <w:lang w:val="en-US" w:eastAsia="en-US" w:bidi="ar-SA"/>
      </w:rPr>
    </w:lvl>
    <w:lvl w:ilvl="5" w:tplc="9C10BA04">
      <w:numFmt w:val="bullet"/>
      <w:lvlText w:val="•"/>
      <w:lvlJc w:val="left"/>
      <w:pPr>
        <w:ind w:left="1355" w:hanging="216"/>
      </w:pPr>
      <w:rPr>
        <w:rFonts w:hint="default"/>
        <w:lang w:val="en-US" w:eastAsia="en-US" w:bidi="ar-SA"/>
      </w:rPr>
    </w:lvl>
    <w:lvl w:ilvl="6" w:tplc="A808B36C">
      <w:numFmt w:val="bullet"/>
      <w:lvlText w:val="•"/>
      <w:lvlJc w:val="left"/>
      <w:pPr>
        <w:ind w:left="1486" w:hanging="216"/>
      </w:pPr>
      <w:rPr>
        <w:rFonts w:hint="default"/>
        <w:lang w:val="en-US" w:eastAsia="en-US" w:bidi="ar-SA"/>
      </w:rPr>
    </w:lvl>
    <w:lvl w:ilvl="7" w:tplc="E27AE696">
      <w:numFmt w:val="bullet"/>
      <w:lvlText w:val="•"/>
      <w:lvlJc w:val="left"/>
      <w:pPr>
        <w:ind w:left="1617" w:hanging="216"/>
      </w:pPr>
      <w:rPr>
        <w:rFonts w:hint="default"/>
        <w:lang w:val="en-US" w:eastAsia="en-US" w:bidi="ar-SA"/>
      </w:rPr>
    </w:lvl>
    <w:lvl w:ilvl="8" w:tplc="C32C1BCE">
      <w:numFmt w:val="bullet"/>
      <w:lvlText w:val="•"/>
      <w:lvlJc w:val="left"/>
      <w:pPr>
        <w:ind w:left="1748" w:hanging="216"/>
      </w:pPr>
      <w:rPr>
        <w:rFonts w:hint="default"/>
        <w:lang w:val="en-US" w:eastAsia="en-US" w:bidi="ar-SA"/>
      </w:rPr>
    </w:lvl>
  </w:abstractNum>
  <w:abstractNum w:abstractNumId="10" w15:restartNumberingAfterBreak="0">
    <w:nsid w:val="21881E23"/>
    <w:multiLevelType w:val="hybridMultilevel"/>
    <w:tmpl w:val="B1FEEA2E"/>
    <w:lvl w:ilvl="0" w:tplc="1956543C">
      <w:numFmt w:val="bullet"/>
      <w:lvlText w:val=""/>
      <w:lvlJc w:val="left"/>
      <w:pPr>
        <w:ind w:left="792" w:hanging="288"/>
      </w:pPr>
      <w:rPr>
        <w:rFonts w:ascii="Wingdings" w:eastAsia="Wingdings" w:hAnsi="Wingdings" w:cs="Wingdings" w:hint="default"/>
        <w:color w:val="333333"/>
        <w:w w:val="99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36A5912"/>
    <w:multiLevelType w:val="hybridMultilevel"/>
    <w:tmpl w:val="A2CACA10"/>
    <w:lvl w:ilvl="0" w:tplc="480C8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83C79"/>
    <w:multiLevelType w:val="multilevel"/>
    <w:tmpl w:val="6CFA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17A6C"/>
    <w:multiLevelType w:val="multilevel"/>
    <w:tmpl w:val="B458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E05CE"/>
    <w:multiLevelType w:val="multilevel"/>
    <w:tmpl w:val="DF74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6F54B6"/>
    <w:multiLevelType w:val="hybridMultilevel"/>
    <w:tmpl w:val="3194801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A8F5F65"/>
    <w:multiLevelType w:val="hybridMultilevel"/>
    <w:tmpl w:val="C9BA93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33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01C16"/>
    <w:multiLevelType w:val="hybridMultilevel"/>
    <w:tmpl w:val="7A743228"/>
    <w:lvl w:ilvl="0" w:tplc="8C66D1C8">
      <w:numFmt w:val="bullet"/>
      <w:lvlText w:val=""/>
      <w:lvlJc w:val="left"/>
      <w:pPr>
        <w:ind w:left="352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A20796E">
      <w:numFmt w:val="bullet"/>
      <w:lvlText w:val="•"/>
      <w:lvlJc w:val="left"/>
      <w:pPr>
        <w:ind w:left="720" w:hanging="216"/>
      </w:pPr>
      <w:rPr>
        <w:rFonts w:hint="default"/>
        <w:lang w:val="en-US" w:eastAsia="en-US" w:bidi="ar-SA"/>
      </w:rPr>
    </w:lvl>
    <w:lvl w:ilvl="2" w:tplc="DAC43CC2">
      <w:numFmt w:val="bullet"/>
      <w:lvlText w:val="•"/>
      <w:lvlJc w:val="left"/>
      <w:pPr>
        <w:ind w:left="1081" w:hanging="216"/>
      </w:pPr>
      <w:rPr>
        <w:rFonts w:hint="default"/>
        <w:lang w:val="en-US" w:eastAsia="en-US" w:bidi="ar-SA"/>
      </w:rPr>
    </w:lvl>
    <w:lvl w:ilvl="3" w:tplc="714CECCE">
      <w:numFmt w:val="bullet"/>
      <w:lvlText w:val="•"/>
      <w:lvlJc w:val="left"/>
      <w:pPr>
        <w:ind w:left="1442" w:hanging="216"/>
      </w:pPr>
      <w:rPr>
        <w:rFonts w:hint="default"/>
        <w:lang w:val="en-US" w:eastAsia="en-US" w:bidi="ar-SA"/>
      </w:rPr>
    </w:lvl>
    <w:lvl w:ilvl="4" w:tplc="3E269FDA">
      <w:numFmt w:val="bullet"/>
      <w:lvlText w:val="•"/>
      <w:lvlJc w:val="left"/>
      <w:pPr>
        <w:ind w:left="1803" w:hanging="216"/>
      </w:pPr>
      <w:rPr>
        <w:rFonts w:hint="default"/>
        <w:lang w:val="en-US" w:eastAsia="en-US" w:bidi="ar-SA"/>
      </w:rPr>
    </w:lvl>
    <w:lvl w:ilvl="5" w:tplc="F4EC9892">
      <w:numFmt w:val="bullet"/>
      <w:lvlText w:val="•"/>
      <w:lvlJc w:val="left"/>
      <w:pPr>
        <w:ind w:left="2164" w:hanging="216"/>
      </w:pPr>
      <w:rPr>
        <w:rFonts w:hint="default"/>
        <w:lang w:val="en-US" w:eastAsia="en-US" w:bidi="ar-SA"/>
      </w:rPr>
    </w:lvl>
    <w:lvl w:ilvl="6" w:tplc="C548EBE4">
      <w:numFmt w:val="bullet"/>
      <w:lvlText w:val="•"/>
      <w:lvlJc w:val="left"/>
      <w:pPr>
        <w:ind w:left="2525" w:hanging="216"/>
      </w:pPr>
      <w:rPr>
        <w:rFonts w:hint="default"/>
        <w:lang w:val="en-US" w:eastAsia="en-US" w:bidi="ar-SA"/>
      </w:rPr>
    </w:lvl>
    <w:lvl w:ilvl="7" w:tplc="123CC6B2">
      <w:numFmt w:val="bullet"/>
      <w:lvlText w:val="•"/>
      <w:lvlJc w:val="left"/>
      <w:pPr>
        <w:ind w:left="2886" w:hanging="216"/>
      </w:pPr>
      <w:rPr>
        <w:rFonts w:hint="default"/>
        <w:lang w:val="en-US" w:eastAsia="en-US" w:bidi="ar-SA"/>
      </w:rPr>
    </w:lvl>
    <w:lvl w:ilvl="8" w:tplc="0E7C2E26">
      <w:numFmt w:val="bullet"/>
      <w:lvlText w:val="•"/>
      <w:lvlJc w:val="left"/>
      <w:pPr>
        <w:ind w:left="3247" w:hanging="216"/>
      </w:pPr>
      <w:rPr>
        <w:rFonts w:hint="default"/>
        <w:lang w:val="en-US" w:eastAsia="en-US" w:bidi="ar-SA"/>
      </w:rPr>
    </w:lvl>
  </w:abstractNum>
  <w:abstractNum w:abstractNumId="18" w15:restartNumberingAfterBreak="0">
    <w:nsid w:val="2E053422"/>
    <w:multiLevelType w:val="hybridMultilevel"/>
    <w:tmpl w:val="98DA87E2"/>
    <w:lvl w:ilvl="0" w:tplc="08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9" w15:restartNumberingAfterBreak="0">
    <w:nsid w:val="2E2C1A0E"/>
    <w:multiLevelType w:val="hybridMultilevel"/>
    <w:tmpl w:val="31922ACA"/>
    <w:lvl w:ilvl="0" w:tplc="6734C168">
      <w:start w:val="100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2EA2273D"/>
    <w:multiLevelType w:val="hybridMultilevel"/>
    <w:tmpl w:val="8CBA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26FA1"/>
    <w:multiLevelType w:val="multilevel"/>
    <w:tmpl w:val="82F6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635AAC"/>
    <w:multiLevelType w:val="hybridMultilevel"/>
    <w:tmpl w:val="7F521388"/>
    <w:lvl w:ilvl="0" w:tplc="C08A158A">
      <w:numFmt w:val="bullet"/>
      <w:lvlText w:val=""/>
      <w:lvlJc w:val="left"/>
      <w:pPr>
        <w:ind w:left="1086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E48D4AA">
      <w:numFmt w:val="bullet"/>
      <w:lvlText w:val="•"/>
      <w:lvlJc w:val="left"/>
      <w:pPr>
        <w:ind w:left="1490" w:hanging="216"/>
      </w:pPr>
      <w:rPr>
        <w:rFonts w:hint="default"/>
        <w:lang w:val="en-US" w:eastAsia="en-US" w:bidi="ar-SA"/>
      </w:rPr>
    </w:lvl>
    <w:lvl w:ilvl="2" w:tplc="374852C2">
      <w:numFmt w:val="bullet"/>
      <w:lvlText w:val="•"/>
      <w:lvlJc w:val="left"/>
      <w:pPr>
        <w:ind w:left="1901" w:hanging="216"/>
      </w:pPr>
      <w:rPr>
        <w:rFonts w:hint="default"/>
        <w:lang w:val="en-US" w:eastAsia="en-US" w:bidi="ar-SA"/>
      </w:rPr>
    </w:lvl>
    <w:lvl w:ilvl="3" w:tplc="51F6D034">
      <w:numFmt w:val="bullet"/>
      <w:lvlText w:val="•"/>
      <w:lvlJc w:val="left"/>
      <w:pPr>
        <w:ind w:left="2312" w:hanging="216"/>
      </w:pPr>
      <w:rPr>
        <w:rFonts w:hint="default"/>
        <w:lang w:val="en-US" w:eastAsia="en-US" w:bidi="ar-SA"/>
      </w:rPr>
    </w:lvl>
    <w:lvl w:ilvl="4" w:tplc="FFC6ED8E">
      <w:numFmt w:val="bullet"/>
      <w:lvlText w:val="•"/>
      <w:lvlJc w:val="left"/>
      <w:pPr>
        <w:ind w:left="2722" w:hanging="216"/>
      </w:pPr>
      <w:rPr>
        <w:rFonts w:hint="default"/>
        <w:lang w:val="en-US" w:eastAsia="en-US" w:bidi="ar-SA"/>
      </w:rPr>
    </w:lvl>
    <w:lvl w:ilvl="5" w:tplc="E528C606">
      <w:numFmt w:val="bullet"/>
      <w:lvlText w:val="•"/>
      <w:lvlJc w:val="left"/>
      <w:pPr>
        <w:ind w:left="3133" w:hanging="216"/>
      </w:pPr>
      <w:rPr>
        <w:rFonts w:hint="default"/>
        <w:lang w:val="en-US" w:eastAsia="en-US" w:bidi="ar-SA"/>
      </w:rPr>
    </w:lvl>
    <w:lvl w:ilvl="6" w:tplc="810401DC">
      <w:numFmt w:val="bullet"/>
      <w:lvlText w:val="•"/>
      <w:lvlJc w:val="left"/>
      <w:pPr>
        <w:ind w:left="3544" w:hanging="216"/>
      </w:pPr>
      <w:rPr>
        <w:rFonts w:hint="default"/>
        <w:lang w:val="en-US" w:eastAsia="en-US" w:bidi="ar-SA"/>
      </w:rPr>
    </w:lvl>
    <w:lvl w:ilvl="7" w:tplc="8C54FA5C">
      <w:numFmt w:val="bullet"/>
      <w:lvlText w:val="•"/>
      <w:lvlJc w:val="left"/>
      <w:pPr>
        <w:ind w:left="3954" w:hanging="216"/>
      </w:pPr>
      <w:rPr>
        <w:rFonts w:hint="default"/>
        <w:lang w:val="en-US" w:eastAsia="en-US" w:bidi="ar-SA"/>
      </w:rPr>
    </w:lvl>
    <w:lvl w:ilvl="8" w:tplc="33EE9F8E">
      <w:numFmt w:val="bullet"/>
      <w:lvlText w:val="•"/>
      <w:lvlJc w:val="left"/>
      <w:pPr>
        <w:ind w:left="4365" w:hanging="216"/>
      </w:pPr>
      <w:rPr>
        <w:rFonts w:hint="default"/>
        <w:lang w:val="en-US" w:eastAsia="en-US" w:bidi="ar-SA"/>
      </w:rPr>
    </w:lvl>
  </w:abstractNum>
  <w:abstractNum w:abstractNumId="23" w15:restartNumberingAfterBreak="0">
    <w:nsid w:val="3A7D0C62"/>
    <w:multiLevelType w:val="hybridMultilevel"/>
    <w:tmpl w:val="6D082E8E"/>
    <w:lvl w:ilvl="0" w:tplc="1956543C">
      <w:numFmt w:val="bullet"/>
      <w:lvlText w:val=""/>
      <w:lvlJc w:val="left"/>
      <w:pPr>
        <w:ind w:left="650" w:hanging="288"/>
      </w:pPr>
      <w:rPr>
        <w:rFonts w:ascii="Wingdings" w:eastAsia="Wingdings" w:hAnsi="Wingdings" w:cs="Wingdings" w:hint="default"/>
        <w:color w:val="333333"/>
        <w:w w:val="99"/>
        <w:sz w:val="20"/>
        <w:szCs w:val="20"/>
        <w:lang w:val="en-US" w:eastAsia="en-US" w:bidi="ar-SA"/>
      </w:rPr>
    </w:lvl>
    <w:lvl w:ilvl="1" w:tplc="E996AF2C">
      <w:numFmt w:val="bullet"/>
      <w:lvlText w:val=""/>
      <w:lvlJc w:val="left"/>
      <w:pPr>
        <w:ind w:left="86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F16D310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901E56EA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4" w:tplc="E3CCC90E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 w:tplc="9CF83D3C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7A9C2212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5E8A6344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 w:tplc="9D88F5C8">
      <w:numFmt w:val="bullet"/>
      <w:lvlText w:val="•"/>
      <w:lvlJc w:val="left"/>
      <w:pPr>
        <w:ind w:left="894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C50060C"/>
    <w:multiLevelType w:val="multilevel"/>
    <w:tmpl w:val="7344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1513BF"/>
    <w:multiLevelType w:val="multilevel"/>
    <w:tmpl w:val="835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346E77"/>
    <w:multiLevelType w:val="multilevel"/>
    <w:tmpl w:val="5140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5D23BE"/>
    <w:multiLevelType w:val="multilevel"/>
    <w:tmpl w:val="F400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80055"/>
    <w:multiLevelType w:val="multilevel"/>
    <w:tmpl w:val="B57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9E2932"/>
    <w:multiLevelType w:val="hybridMultilevel"/>
    <w:tmpl w:val="04941C16"/>
    <w:lvl w:ilvl="0" w:tplc="423ED4D8">
      <w:start w:val="100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46421BE8"/>
    <w:multiLevelType w:val="multilevel"/>
    <w:tmpl w:val="8A2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56170E"/>
    <w:multiLevelType w:val="multilevel"/>
    <w:tmpl w:val="748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8BA3A0F"/>
    <w:multiLevelType w:val="hybridMultilevel"/>
    <w:tmpl w:val="039CD888"/>
    <w:lvl w:ilvl="0" w:tplc="61C8B998">
      <w:numFmt w:val="bullet"/>
      <w:lvlText w:val=""/>
      <w:lvlJc w:val="left"/>
      <w:pPr>
        <w:ind w:left="1086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1D41172">
      <w:numFmt w:val="bullet"/>
      <w:lvlText w:val="•"/>
      <w:lvlJc w:val="left"/>
      <w:pPr>
        <w:ind w:left="1490" w:hanging="216"/>
      </w:pPr>
      <w:rPr>
        <w:rFonts w:hint="default"/>
        <w:lang w:val="en-US" w:eastAsia="en-US" w:bidi="ar-SA"/>
      </w:rPr>
    </w:lvl>
    <w:lvl w:ilvl="2" w:tplc="A4AC03B6">
      <w:numFmt w:val="bullet"/>
      <w:lvlText w:val="•"/>
      <w:lvlJc w:val="left"/>
      <w:pPr>
        <w:ind w:left="1901" w:hanging="216"/>
      </w:pPr>
      <w:rPr>
        <w:rFonts w:hint="default"/>
        <w:lang w:val="en-US" w:eastAsia="en-US" w:bidi="ar-SA"/>
      </w:rPr>
    </w:lvl>
    <w:lvl w:ilvl="3" w:tplc="98C89E0A">
      <w:numFmt w:val="bullet"/>
      <w:lvlText w:val="•"/>
      <w:lvlJc w:val="left"/>
      <w:pPr>
        <w:ind w:left="2312" w:hanging="216"/>
      </w:pPr>
      <w:rPr>
        <w:rFonts w:hint="default"/>
        <w:lang w:val="en-US" w:eastAsia="en-US" w:bidi="ar-SA"/>
      </w:rPr>
    </w:lvl>
    <w:lvl w:ilvl="4" w:tplc="955EBF9C">
      <w:numFmt w:val="bullet"/>
      <w:lvlText w:val="•"/>
      <w:lvlJc w:val="left"/>
      <w:pPr>
        <w:ind w:left="2722" w:hanging="216"/>
      </w:pPr>
      <w:rPr>
        <w:rFonts w:hint="default"/>
        <w:lang w:val="en-US" w:eastAsia="en-US" w:bidi="ar-SA"/>
      </w:rPr>
    </w:lvl>
    <w:lvl w:ilvl="5" w:tplc="58D2FF26">
      <w:numFmt w:val="bullet"/>
      <w:lvlText w:val="•"/>
      <w:lvlJc w:val="left"/>
      <w:pPr>
        <w:ind w:left="3133" w:hanging="216"/>
      </w:pPr>
      <w:rPr>
        <w:rFonts w:hint="default"/>
        <w:lang w:val="en-US" w:eastAsia="en-US" w:bidi="ar-SA"/>
      </w:rPr>
    </w:lvl>
    <w:lvl w:ilvl="6" w:tplc="F6DA8E10">
      <w:numFmt w:val="bullet"/>
      <w:lvlText w:val="•"/>
      <w:lvlJc w:val="left"/>
      <w:pPr>
        <w:ind w:left="3544" w:hanging="216"/>
      </w:pPr>
      <w:rPr>
        <w:rFonts w:hint="default"/>
        <w:lang w:val="en-US" w:eastAsia="en-US" w:bidi="ar-SA"/>
      </w:rPr>
    </w:lvl>
    <w:lvl w:ilvl="7" w:tplc="6C849E8E">
      <w:numFmt w:val="bullet"/>
      <w:lvlText w:val="•"/>
      <w:lvlJc w:val="left"/>
      <w:pPr>
        <w:ind w:left="3954" w:hanging="216"/>
      </w:pPr>
      <w:rPr>
        <w:rFonts w:hint="default"/>
        <w:lang w:val="en-US" w:eastAsia="en-US" w:bidi="ar-SA"/>
      </w:rPr>
    </w:lvl>
    <w:lvl w:ilvl="8" w:tplc="16680E66">
      <w:numFmt w:val="bullet"/>
      <w:lvlText w:val="•"/>
      <w:lvlJc w:val="left"/>
      <w:pPr>
        <w:ind w:left="4365" w:hanging="216"/>
      </w:pPr>
      <w:rPr>
        <w:rFonts w:hint="default"/>
        <w:lang w:val="en-US" w:eastAsia="en-US" w:bidi="ar-SA"/>
      </w:rPr>
    </w:lvl>
  </w:abstractNum>
  <w:abstractNum w:abstractNumId="33" w15:restartNumberingAfterBreak="0">
    <w:nsid w:val="4B320856"/>
    <w:multiLevelType w:val="multilevel"/>
    <w:tmpl w:val="1A70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B99659E"/>
    <w:multiLevelType w:val="hybridMultilevel"/>
    <w:tmpl w:val="53C88AF2"/>
    <w:lvl w:ilvl="0" w:tplc="E6B078F4">
      <w:numFmt w:val="bullet"/>
      <w:lvlText w:val=""/>
      <w:lvlJc w:val="left"/>
      <w:pPr>
        <w:ind w:left="1086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C8E6E42">
      <w:numFmt w:val="bullet"/>
      <w:lvlText w:val="•"/>
      <w:lvlJc w:val="left"/>
      <w:pPr>
        <w:ind w:left="1490" w:hanging="216"/>
      </w:pPr>
      <w:rPr>
        <w:rFonts w:hint="default"/>
        <w:lang w:val="en-US" w:eastAsia="en-US" w:bidi="ar-SA"/>
      </w:rPr>
    </w:lvl>
    <w:lvl w:ilvl="2" w:tplc="62B653CE">
      <w:numFmt w:val="bullet"/>
      <w:lvlText w:val="•"/>
      <w:lvlJc w:val="left"/>
      <w:pPr>
        <w:ind w:left="1901" w:hanging="216"/>
      </w:pPr>
      <w:rPr>
        <w:rFonts w:hint="default"/>
        <w:lang w:val="en-US" w:eastAsia="en-US" w:bidi="ar-SA"/>
      </w:rPr>
    </w:lvl>
    <w:lvl w:ilvl="3" w:tplc="923C8C90">
      <w:numFmt w:val="bullet"/>
      <w:lvlText w:val="•"/>
      <w:lvlJc w:val="left"/>
      <w:pPr>
        <w:ind w:left="2312" w:hanging="216"/>
      </w:pPr>
      <w:rPr>
        <w:rFonts w:hint="default"/>
        <w:lang w:val="en-US" w:eastAsia="en-US" w:bidi="ar-SA"/>
      </w:rPr>
    </w:lvl>
    <w:lvl w:ilvl="4" w:tplc="F30C93A6">
      <w:numFmt w:val="bullet"/>
      <w:lvlText w:val="•"/>
      <w:lvlJc w:val="left"/>
      <w:pPr>
        <w:ind w:left="2722" w:hanging="216"/>
      </w:pPr>
      <w:rPr>
        <w:rFonts w:hint="default"/>
        <w:lang w:val="en-US" w:eastAsia="en-US" w:bidi="ar-SA"/>
      </w:rPr>
    </w:lvl>
    <w:lvl w:ilvl="5" w:tplc="C2E66AA0">
      <w:numFmt w:val="bullet"/>
      <w:lvlText w:val="•"/>
      <w:lvlJc w:val="left"/>
      <w:pPr>
        <w:ind w:left="3133" w:hanging="216"/>
      </w:pPr>
      <w:rPr>
        <w:rFonts w:hint="default"/>
        <w:lang w:val="en-US" w:eastAsia="en-US" w:bidi="ar-SA"/>
      </w:rPr>
    </w:lvl>
    <w:lvl w:ilvl="6" w:tplc="1BF02C76">
      <w:numFmt w:val="bullet"/>
      <w:lvlText w:val="•"/>
      <w:lvlJc w:val="left"/>
      <w:pPr>
        <w:ind w:left="3544" w:hanging="216"/>
      </w:pPr>
      <w:rPr>
        <w:rFonts w:hint="default"/>
        <w:lang w:val="en-US" w:eastAsia="en-US" w:bidi="ar-SA"/>
      </w:rPr>
    </w:lvl>
    <w:lvl w:ilvl="7" w:tplc="2124E946">
      <w:numFmt w:val="bullet"/>
      <w:lvlText w:val="•"/>
      <w:lvlJc w:val="left"/>
      <w:pPr>
        <w:ind w:left="3954" w:hanging="216"/>
      </w:pPr>
      <w:rPr>
        <w:rFonts w:hint="default"/>
        <w:lang w:val="en-US" w:eastAsia="en-US" w:bidi="ar-SA"/>
      </w:rPr>
    </w:lvl>
    <w:lvl w:ilvl="8" w:tplc="A268055C">
      <w:numFmt w:val="bullet"/>
      <w:lvlText w:val="•"/>
      <w:lvlJc w:val="left"/>
      <w:pPr>
        <w:ind w:left="4365" w:hanging="216"/>
      </w:pPr>
      <w:rPr>
        <w:rFonts w:hint="default"/>
        <w:lang w:val="en-US" w:eastAsia="en-US" w:bidi="ar-SA"/>
      </w:rPr>
    </w:lvl>
  </w:abstractNum>
  <w:abstractNum w:abstractNumId="35" w15:restartNumberingAfterBreak="0">
    <w:nsid w:val="4D0F7297"/>
    <w:multiLevelType w:val="multilevel"/>
    <w:tmpl w:val="9A64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730B7E"/>
    <w:multiLevelType w:val="multilevel"/>
    <w:tmpl w:val="0F1C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F1F19CC"/>
    <w:multiLevelType w:val="multilevel"/>
    <w:tmpl w:val="DB6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0C42767"/>
    <w:multiLevelType w:val="hybridMultilevel"/>
    <w:tmpl w:val="B6E03DE4"/>
    <w:lvl w:ilvl="0" w:tplc="08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9" w15:restartNumberingAfterBreak="0">
    <w:nsid w:val="590E4153"/>
    <w:multiLevelType w:val="hybridMultilevel"/>
    <w:tmpl w:val="786C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384C3A"/>
    <w:multiLevelType w:val="multilevel"/>
    <w:tmpl w:val="3E00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306711"/>
    <w:multiLevelType w:val="hybridMultilevel"/>
    <w:tmpl w:val="7054DD7C"/>
    <w:lvl w:ilvl="0" w:tplc="9F8E7924">
      <w:numFmt w:val="bullet"/>
      <w:lvlText w:val=""/>
      <w:lvlJc w:val="left"/>
      <w:pPr>
        <w:ind w:left="352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48EF626">
      <w:numFmt w:val="bullet"/>
      <w:lvlText w:val="•"/>
      <w:lvlJc w:val="left"/>
      <w:pPr>
        <w:ind w:left="720" w:hanging="216"/>
      </w:pPr>
      <w:rPr>
        <w:rFonts w:hint="default"/>
        <w:lang w:val="en-US" w:eastAsia="en-US" w:bidi="ar-SA"/>
      </w:rPr>
    </w:lvl>
    <w:lvl w:ilvl="2" w:tplc="9C389504">
      <w:numFmt w:val="bullet"/>
      <w:lvlText w:val="•"/>
      <w:lvlJc w:val="left"/>
      <w:pPr>
        <w:ind w:left="1081" w:hanging="216"/>
      </w:pPr>
      <w:rPr>
        <w:rFonts w:hint="default"/>
        <w:lang w:val="en-US" w:eastAsia="en-US" w:bidi="ar-SA"/>
      </w:rPr>
    </w:lvl>
    <w:lvl w:ilvl="3" w:tplc="37727AEC">
      <w:numFmt w:val="bullet"/>
      <w:lvlText w:val="•"/>
      <w:lvlJc w:val="left"/>
      <w:pPr>
        <w:ind w:left="1442" w:hanging="216"/>
      </w:pPr>
      <w:rPr>
        <w:rFonts w:hint="default"/>
        <w:lang w:val="en-US" w:eastAsia="en-US" w:bidi="ar-SA"/>
      </w:rPr>
    </w:lvl>
    <w:lvl w:ilvl="4" w:tplc="4F806506">
      <w:numFmt w:val="bullet"/>
      <w:lvlText w:val="•"/>
      <w:lvlJc w:val="left"/>
      <w:pPr>
        <w:ind w:left="1803" w:hanging="216"/>
      </w:pPr>
      <w:rPr>
        <w:rFonts w:hint="default"/>
        <w:lang w:val="en-US" w:eastAsia="en-US" w:bidi="ar-SA"/>
      </w:rPr>
    </w:lvl>
    <w:lvl w:ilvl="5" w:tplc="263C281E">
      <w:numFmt w:val="bullet"/>
      <w:lvlText w:val="•"/>
      <w:lvlJc w:val="left"/>
      <w:pPr>
        <w:ind w:left="2164" w:hanging="216"/>
      </w:pPr>
      <w:rPr>
        <w:rFonts w:hint="default"/>
        <w:lang w:val="en-US" w:eastAsia="en-US" w:bidi="ar-SA"/>
      </w:rPr>
    </w:lvl>
    <w:lvl w:ilvl="6" w:tplc="725823FA">
      <w:numFmt w:val="bullet"/>
      <w:lvlText w:val="•"/>
      <w:lvlJc w:val="left"/>
      <w:pPr>
        <w:ind w:left="2525" w:hanging="216"/>
      </w:pPr>
      <w:rPr>
        <w:rFonts w:hint="default"/>
        <w:lang w:val="en-US" w:eastAsia="en-US" w:bidi="ar-SA"/>
      </w:rPr>
    </w:lvl>
    <w:lvl w:ilvl="7" w:tplc="8A9CE32E">
      <w:numFmt w:val="bullet"/>
      <w:lvlText w:val="•"/>
      <w:lvlJc w:val="left"/>
      <w:pPr>
        <w:ind w:left="2886" w:hanging="216"/>
      </w:pPr>
      <w:rPr>
        <w:rFonts w:hint="default"/>
        <w:lang w:val="en-US" w:eastAsia="en-US" w:bidi="ar-SA"/>
      </w:rPr>
    </w:lvl>
    <w:lvl w:ilvl="8" w:tplc="EA6A9A7E">
      <w:numFmt w:val="bullet"/>
      <w:lvlText w:val="•"/>
      <w:lvlJc w:val="left"/>
      <w:pPr>
        <w:ind w:left="3247" w:hanging="216"/>
      </w:pPr>
      <w:rPr>
        <w:rFonts w:hint="default"/>
        <w:lang w:val="en-US" w:eastAsia="en-US" w:bidi="ar-SA"/>
      </w:rPr>
    </w:lvl>
  </w:abstractNum>
  <w:abstractNum w:abstractNumId="42" w15:restartNumberingAfterBreak="0">
    <w:nsid w:val="61BA615C"/>
    <w:multiLevelType w:val="hybridMultilevel"/>
    <w:tmpl w:val="3CC01CE6"/>
    <w:lvl w:ilvl="0" w:tplc="72F0CC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CE229C"/>
    <w:multiLevelType w:val="hybridMultilevel"/>
    <w:tmpl w:val="DC80B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B66159"/>
    <w:multiLevelType w:val="hybridMultilevel"/>
    <w:tmpl w:val="97BA22E0"/>
    <w:lvl w:ilvl="0" w:tplc="664609FA">
      <w:numFmt w:val="bullet"/>
      <w:lvlText w:val=""/>
      <w:lvlJc w:val="left"/>
      <w:pPr>
        <w:ind w:left="695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B00BBB6">
      <w:numFmt w:val="bullet"/>
      <w:lvlText w:val="•"/>
      <w:lvlJc w:val="left"/>
      <w:pPr>
        <w:ind w:left="831" w:hanging="216"/>
      </w:pPr>
      <w:rPr>
        <w:rFonts w:hint="default"/>
        <w:lang w:val="en-US" w:eastAsia="en-US" w:bidi="ar-SA"/>
      </w:rPr>
    </w:lvl>
    <w:lvl w:ilvl="2" w:tplc="BC6033D8">
      <w:numFmt w:val="bullet"/>
      <w:lvlText w:val="•"/>
      <w:lvlJc w:val="left"/>
      <w:pPr>
        <w:ind w:left="962" w:hanging="216"/>
      </w:pPr>
      <w:rPr>
        <w:rFonts w:hint="default"/>
        <w:lang w:val="en-US" w:eastAsia="en-US" w:bidi="ar-SA"/>
      </w:rPr>
    </w:lvl>
    <w:lvl w:ilvl="3" w:tplc="6466F3E4">
      <w:numFmt w:val="bullet"/>
      <w:lvlText w:val="•"/>
      <w:lvlJc w:val="left"/>
      <w:pPr>
        <w:ind w:left="1093" w:hanging="216"/>
      </w:pPr>
      <w:rPr>
        <w:rFonts w:hint="default"/>
        <w:lang w:val="en-US" w:eastAsia="en-US" w:bidi="ar-SA"/>
      </w:rPr>
    </w:lvl>
    <w:lvl w:ilvl="4" w:tplc="265C1832">
      <w:numFmt w:val="bullet"/>
      <w:lvlText w:val="•"/>
      <w:lvlJc w:val="left"/>
      <w:pPr>
        <w:ind w:left="1224" w:hanging="216"/>
      </w:pPr>
      <w:rPr>
        <w:rFonts w:hint="default"/>
        <w:lang w:val="en-US" w:eastAsia="en-US" w:bidi="ar-SA"/>
      </w:rPr>
    </w:lvl>
    <w:lvl w:ilvl="5" w:tplc="8B0A6352">
      <w:numFmt w:val="bullet"/>
      <w:lvlText w:val="•"/>
      <w:lvlJc w:val="left"/>
      <w:pPr>
        <w:ind w:left="1355" w:hanging="216"/>
      </w:pPr>
      <w:rPr>
        <w:rFonts w:hint="default"/>
        <w:lang w:val="en-US" w:eastAsia="en-US" w:bidi="ar-SA"/>
      </w:rPr>
    </w:lvl>
    <w:lvl w:ilvl="6" w:tplc="D65865B2">
      <w:numFmt w:val="bullet"/>
      <w:lvlText w:val="•"/>
      <w:lvlJc w:val="left"/>
      <w:pPr>
        <w:ind w:left="1486" w:hanging="216"/>
      </w:pPr>
      <w:rPr>
        <w:rFonts w:hint="default"/>
        <w:lang w:val="en-US" w:eastAsia="en-US" w:bidi="ar-SA"/>
      </w:rPr>
    </w:lvl>
    <w:lvl w:ilvl="7" w:tplc="E45EA1D6">
      <w:numFmt w:val="bullet"/>
      <w:lvlText w:val="•"/>
      <w:lvlJc w:val="left"/>
      <w:pPr>
        <w:ind w:left="1617" w:hanging="216"/>
      </w:pPr>
      <w:rPr>
        <w:rFonts w:hint="default"/>
        <w:lang w:val="en-US" w:eastAsia="en-US" w:bidi="ar-SA"/>
      </w:rPr>
    </w:lvl>
    <w:lvl w:ilvl="8" w:tplc="2CB8F06C">
      <w:numFmt w:val="bullet"/>
      <w:lvlText w:val="•"/>
      <w:lvlJc w:val="left"/>
      <w:pPr>
        <w:ind w:left="1748" w:hanging="216"/>
      </w:pPr>
      <w:rPr>
        <w:rFonts w:hint="default"/>
        <w:lang w:val="en-US" w:eastAsia="en-US" w:bidi="ar-SA"/>
      </w:rPr>
    </w:lvl>
  </w:abstractNum>
  <w:abstractNum w:abstractNumId="45" w15:restartNumberingAfterBreak="0">
    <w:nsid w:val="66DA7F06"/>
    <w:multiLevelType w:val="multilevel"/>
    <w:tmpl w:val="D372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C3E51E7"/>
    <w:multiLevelType w:val="hybridMultilevel"/>
    <w:tmpl w:val="3E7A1872"/>
    <w:lvl w:ilvl="0" w:tplc="08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7" w15:restartNumberingAfterBreak="0">
    <w:nsid w:val="755A418D"/>
    <w:multiLevelType w:val="multilevel"/>
    <w:tmpl w:val="09D2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5837FAA"/>
    <w:multiLevelType w:val="hybridMultilevel"/>
    <w:tmpl w:val="3F16A62E"/>
    <w:lvl w:ilvl="0" w:tplc="1956543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333333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96680C"/>
    <w:multiLevelType w:val="hybridMultilevel"/>
    <w:tmpl w:val="CB7C0E2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0" w15:restartNumberingAfterBreak="0">
    <w:nsid w:val="793066ED"/>
    <w:multiLevelType w:val="multilevel"/>
    <w:tmpl w:val="CC4C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C790A57"/>
    <w:multiLevelType w:val="multilevel"/>
    <w:tmpl w:val="9C58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846A3E"/>
    <w:multiLevelType w:val="hybridMultilevel"/>
    <w:tmpl w:val="2C02BC48"/>
    <w:lvl w:ilvl="0" w:tplc="AFFC04BA">
      <w:numFmt w:val="bullet"/>
      <w:lvlText w:val=""/>
      <w:lvlJc w:val="left"/>
      <w:pPr>
        <w:ind w:left="695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440632">
      <w:numFmt w:val="bullet"/>
      <w:lvlText w:val="•"/>
      <w:lvlJc w:val="left"/>
      <w:pPr>
        <w:ind w:left="831" w:hanging="216"/>
      </w:pPr>
      <w:rPr>
        <w:rFonts w:hint="default"/>
        <w:lang w:val="en-US" w:eastAsia="en-US" w:bidi="ar-SA"/>
      </w:rPr>
    </w:lvl>
    <w:lvl w:ilvl="2" w:tplc="066479CA">
      <w:numFmt w:val="bullet"/>
      <w:lvlText w:val="•"/>
      <w:lvlJc w:val="left"/>
      <w:pPr>
        <w:ind w:left="962" w:hanging="216"/>
      </w:pPr>
      <w:rPr>
        <w:rFonts w:hint="default"/>
        <w:lang w:val="en-US" w:eastAsia="en-US" w:bidi="ar-SA"/>
      </w:rPr>
    </w:lvl>
    <w:lvl w:ilvl="3" w:tplc="C9DA4EBE">
      <w:numFmt w:val="bullet"/>
      <w:lvlText w:val="•"/>
      <w:lvlJc w:val="left"/>
      <w:pPr>
        <w:ind w:left="1093" w:hanging="216"/>
      </w:pPr>
      <w:rPr>
        <w:rFonts w:hint="default"/>
        <w:lang w:val="en-US" w:eastAsia="en-US" w:bidi="ar-SA"/>
      </w:rPr>
    </w:lvl>
    <w:lvl w:ilvl="4" w:tplc="4BF0BDDE">
      <w:numFmt w:val="bullet"/>
      <w:lvlText w:val="•"/>
      <w:lvlJc w:val="left"/>
      <w:pPr>
        <w:ind w:left="1224" w:hanging="216"/>
      </w:pPr>
      <w:rPr>
        <w:rFonts w:hint="default"/>
        <w:lang w:val="en-US" w:eastAsia="en-US" w:bidi="ar-SA"/>
      </w:rPr>
    </w:lvl>
    <w:lvl w:ilvl="5" w:tplc="8BC8FEA6">
      <w:numFmt w:val="bullet"/>
      <w:lvlText w:val="•"/>
      <w:lvlJc w:val="left"/>
      <w:pPr>
        <w:ind w:left="1355" w:hanging="216"/>
      </w:pPr>
      <w:rPr>
        <w:rFonts w:hint="default"/>
        <w:lang w:val="en-US" w:eastAsia="en-US" w:bidi="ar-SA"/>
      </w:rPr>
    </w:lvl>
    <w:lvl w:ilvl="6" w:tplc="B7A82948">
      <w:numFmt w:val="bullet"/>
      <w:lvlText w:val="•"/>
      <w:lvlJc w:val="left"/>
      <w:pPr>
        <w:ind w:left="1486" w:hanging="216"/>
      </w:pPr>
      <w:rPr>
        <w:rFonts w:hint="default"/>
        <w:lang w:val="en-US" w:eastAsia="en-US" w:bidi="ar-SA"/>
      </w:rPr>
    </w:lvl>
    <w:lvl w:ilvl="7" w:tplc="226C0374">
      <w:numFmt w:val="bullet"/>
      <w:lvlText w:val="•"/>
      <w:lvlJc w:val="left"/>
      <w:pPr>
        <w:ind w:left="1617" w:hanging="216"/>
      </w:pPr>
      <w:rPr>
        <w:rFonts w:hint="default"/>
        <w:lang w:val="en-US" w:eastAsia="en-US" w:bidi="ar-SA"/>
      </w:rPr>
    </w:lvl>
    <w:lvl w:ilvl="8" w:tplc="F35E2340">
      <w:numFmt w:val="bullet"/>
      <w:lvlText w:val="•"/>
      <w:lvlJc w:val="left"/>
      <w:pPr>
        <w:ind w:left="1748" w:hanging="216"/>
      </w:pPr>
      <w:rPr>
        <w:rFonts w:hint="default"/>
        <w:lang w:val="en-US" w:eastAsia="en-US" w:bidi="ar-SA"/>
      </w:rPr>
    </w:lvl>
  </w:abstractNum>
  <w:abstractNum w:abstractNumId="53" w15:restartNumberingAfterBreak="0">
    <w:nsid w:val="7F5652C6"/>
    <w:multiLevelType w:val="hybridMultilevel"/>
    <w:tmpl w:val="AE4AF7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33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BB7101"/>
    <w:multiLevelType w:val="multilevel"/>
    <w:tmpl w:val="2356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2832569">
    <w:abstractNumId w:val="23"/>
  </w:num>
  <w:num w:numId="2" w16cid:durableId="1843814617">
    <w:abstractNumId w:val="3"/>
  </w:num>
  <w:num w:numId="3" w16cid:durableId="1521510823">
    <w:abstractNumId w:val="9"/>
  </w:num>
  <w:num w:numId="4" w16cid:durableId="1067191300">
    <w:abstractNumId w:val="34"/>
  </w:num>
  <w:num w:numId="5" w16cid:durableId="316349935">
    <w:abstractNumId w:val="41"/>
  </w:num>
  <w:num w:numId="6" w16cid:durableId="2007438474">
    <w:abstractNumId w:val="44"/>
  </w:num>
  <w:num w:numId="7" w16cid:durableId="166605434">
    <w:abstractNumId w:val="32"/>
  </w:num>
  <w:num w:numId="8" w16cid:durableId="473182514">
    <w:abstractNumId w:val="2"/>
  </w:num>
  <w:num w:numId="9" w16cid:durableId="1995836545">
    <w:abstractNumId w:val="52"/>
  </w:num>
  <w:num w:numId="10" w16cid:durableId="1605991545">
    <w:abstractNumId w:val="22"/>
  </w:num>
  <w:num w:numId="11" w16cid:durableId="453138215">
    <w:abstractNumId w:val="17"/>
  </w:num>
  <w:num w:numId="12" w16cid:durableId="1069425518">
    <w:abstractNumId w:val="39"/>
  </w:num>
  <w:num w:numId="13" w16cid:durableId="1410227014">
    <w:abstractNumId w:val="11"/>
  </w:num>
  <w:num w:numId="14" w16cid:durableId="1729062350">
    <w:abstractNumId w:val="20"/>
  </w:num>
  <w:num w:numId="15" w16cid:durableId="566918241">
    <w:abstractNumId w:val="0"/>
  </w:num>
  <w:num w:numId="16" w16cid:durableId="1436052849">
    <w:abstractNumId w:val="1"/>
  </w:num>
  <w:num w:numId="17" w16cid:durableId="2035644838">
    <w:abstractNumId w:val="10"/>
  </w:num>
  <w:num w:numId="18" w16cid:durableId="1951425616">
    <w:abstractNumId w:val="49"/>
  </w:num>
  <w:num w:numId="19" w16cid:durableId="1345204607">
    <w:abstractNumId w:val="15"/>
  </w:num>
  <w:num w:numId="20" w16cid:durableId="1294017225">
    <w:abstractNumId w:val="29"/>
  </w:num>
  <w:num w:numId="21" w16cid:durableId="1220045845">
    <w:abstractNumId w:val="19"/>
  </w:num>
  <w:num w:numId="22" w16cid:durableId="769665303">
    <w:abstractNumId w:val="25"/>
  </w:num>
  <w:num w:numId="23" w16cid:durableId="2096440024">
    <w:abstractNumId w:val="33"/>
  </w:num>
  <w:num w:numId="24" w16cid:durableId="253976659">
    <w:abstractNumId w:val="37"/>
  </w:num>
  <w:num w:numId="25" w16cid:durableId="677193283">
    <w:abstractNumId w:val="8"/>
  </w:num>
  <w:num w:numId="26" w16cid:durableId="1566524707">
    <w:abstractNumId w:val="31"/>
  </w:num>
  <w:num w:numId="27" w16cid:durableId="230237773">
    <w:abstractNumId w:val="5"/>
  </w:num>
  <w:num w:numId="28" w16cid:durableId="1050029932">
    <w:abstractNumId w:val="36"/>
  </w:num>
  <w:num w:numId="29" w16cid:durableId="187331815">
    <w:abstractNumId w:val="26"/>
  </w:num>
  <w:num w:numId="30" w16cid:durableId="205918164">
    <w:abstractNumId w:val="47"/>
  </w:num>
  <w:num w:numId="31" w16cid:durableId="1939633811">
    <w:abstractNumId w:val="54"/>
  </w:num>
  <w:num w:numId="32" w16cid:durableId="1609702017">
    <w:abstractNumId w:val="4"/>
  </w:num>
  <w:num w:numId="33" w16cid:durableId="1952666356">
    <w:abstractNumId w:val="48"/>
  </w:num>
  <w:num w:numId="34" w16cid:durableId="1862891170">
    <w:abstractNumId w:val="16"/>
  </w:num>
  <w:num w:numId="35" w16cid:durableId="719283565">
    <w:abstractNumId w:val="53"/>
  </w:num>
  <w:num w:numId="36" w16cid:durableId="2007585555">
    <w:abstractNumId w:val="38"/>
  </w:num>
  <w:num w:numId="37" w16cid:durableId="1655253642">
    <w:abstractNumId w:val="7"/>
  </w:num>
  <w:num w:numId="38" w16cid:durableId="512497243">
    <w:abstractNumId w:val="50"/>
  </w:num>
  <w:num w:numId="39" w16cid:durableId="1429697521">
    <w:abstractNumId w:val="28"/>
  </w:num>
  <w:num w:numId="40" w16cid:durableId="1593933108">
    <w:abstractNumId w:val="6"/>
  </w:num>
  <w:num w:numId="41" w16cid:durableId="1923099799">
    <w:abstractNumId w:val="21"/>
  </w:num>
  <w:num w:numId="42" w16cid:durableId="1480027978">
    <w:abstractNumId w:val="18"/>
  </w:num>
  <w:num w:numId="43" w16cid:durableId="1523127851">
    <w:abstractNumId w:val="46"/>
  </w:num>
  <w:num w:numId="44" w16cid:durableId="1541357486">
    <w:abstractNumId w:val="35"/>
  </w:num>
  <w:num w:numId="45" w16cid:durableId="2115249364">
    <w:abstractNumId w:val="30"/>
  </w:num>
  <w:num w:numId="46" w16cid:durableId="198401509">
    <w:abstractNumId w:val="40"/>
  </w:num>
  <w:num w:numId="47" w16cid:durableId="261493069">
    <w:abstractNumId w:val="13"/>
  </w:num>
  <w:num w:numId="48" w16cid:durableId="2089425828">
    <w:abstractNumId w:val="27"/>
  </w:num>
  <w:num w:numId="49" w16cid:durableId="1877043374">
    <w:abstractNumId w:val="51"/>
  </w:num>
  <w:num w:numId="50" w16cid:durableId="160315036">
    <w:abstractNumId w:val="42"/>
  </w:num>
  <w:num w:numId="51" w16cid:durableId="1009452141">
    <w:abstractNumId w:val="12"/>
  </w:num>
  <w:num w:numId="52" w16cid:durableId="1424449278">
    <w:abstractNumId w:val="45"/>
  </w:num>
  <w:num w:numId="53" w16cid:durableId="37167123">
    <w:abstractNumId w:val="24"/>
  </w:num>
  <w:num w:numId="54" w16cid:durableId="817845308">
    <w:abstractNumId w:val="14"/>
  </w:num>
  <w:num w:numId="55" w16cid:durableId="186701911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1"/>
    <w:rsid w:val="000358C2"/>
    <w:rsid w:val="00035F0A"/>
    <w:rsid w:val="00046996"/>
    <w:rsid w:val="00047A76"/>
    <w:rsid w:val="0005740C"/>
    <w:rsid w:val="00060CBF"/>
    <w:rsid w:val="0006589C"/>
    <w:rsid w:val="00083F73"/>
    <w:rsid w:val="00087A9B"/>
    <w:rsid w:val="000A196B"/>
    <w:rsid w:val="000A4BB0"/>
    <w:rsid w:val="000B54F6"/>
    <w:rsid w:val="000C0CB7"/>
    <w:rsid w:val="000C3021"/>
    <w:rsid w:val="000C3300"/>
    <w:rsid w:val="000D5D3F"/>
    <w:rsid w:val="000D6293"/>
    <w:rsid w:val="000E1658"/>
    <w:rsid w:val="000E1C8B"/>
    <w:rsid w:val="000E1CBA"/>
    <w:rsid w:val="000E79E6"/>
    <w:rsid w:val="000F2B0C"/>
    <w:rsid w:val="000F539E"/>
    <w:rsid w:val="0010003B"/>
    <w:rsid w:val="00101185"/>
    <w:rsid w:val="00120183"/>
    <w:rsid w:val="00126147"/>
    <w:rsid w:val="00134978"/>
    <w:rsid w:val="00141400"/>
    <w:rsid w:val="001737BF"/>
    <w:rsid w:val="00176220"/>
    <w:rsid w:val="00176DAE"/>
    <w:rsid w:val="00184C05"/>
    <w:rsid w:val="00193D4C"/>
    <w:rsid w:val="00196E8F"/>
    <w:rsid w:val="00197E22"/>
    <w:rsid w:val="001A1032"/>
    <w:rsid w:val="001A39C6"/>
    <w:rsid w:val="001A5AB3"/>
    <w:rsid w:val="001A636B"/>
    <w:rsid w:val="001D7438"/>
    <w:rsid w:val="001E4446"/>
    <w:rsid w:val="001E5780"/>
    <w:rsid w:val="001F3696"/>
    <w:rsid w:val="001F3DE7"/>
    <w:rsid w:val="00207DD0"/>
    <w:rsid w:val="0022627B"/>
    <w:rsid w:val="002533C6"/>
    <w:rsid w:val="002648B2"/>
    <w:rsid w:val="00283A89"/>
    <w:rsid w:val="002A21AC"/>
    <w:rsid w:val="002A2454"/>
    <w:rsid w:val="002A66B6"/>
    <w:rsid w:val="002B025E"/>
    <w:rsid w:val="002B2418"/>
    <w:rsid w:val="002B24D4"/>
    <w:rsid w:val="002B669A"/>
    <w:rsid w:val="002D6CC2"/>
    <w:rsid w:val="002E0381"/>
    <w:rsid w:val="002E6F16"/>
    <w:rsid w:val="002F0229"/>
    <w:rsid w:val="002F308D"/>
    <w:rsid w:val="002F5FBB"/>
    <w:rsid w:val="00301B0C"/>
    <w:rsid w:val="00303F97"/>
    <w:rsid w:val="00307FAD"/>
    <w:rsid w:val="003309AE"/>
    <w:rsid w:val="003402E1"/>
    <w:rsid w:val="00342F4E"/>
    <w:rsid w:val="0034625E"/>
    <w:rsid w:val="0035189A"/>
    <w:rsid w:val="00370C1C"/>
    <w:rsid w:val="00382001"/>
    <w:rsid w:val="003857E2"/>
    <w:rsid w:val="003C1F0F"/>
    <w:rsid w:val="003C414F"/>
    <w:rsid w:val="003C76F2"/>
    <w:rsid w:val="003D642B"/>
    <w:rsid w:val="003E3032"/>
    <w:rsid w:val="003E64DB"/>
    <w:rsid w:val="003E7CF1"/>
    <w:rsid w:val="003F6F00"/>
    <w:rsid w:val="00410F05"/>
    <w:rsid w:val="004170FE"/>
    <w:rsid w:val="00420620"/>
    <w:rsid w:val="00425164"/>
    <w:rsid w:val="0042548A"/>
    <w:rsid w:val="00442B40"/>
    <w:rsid w:val="004469F1"/>
    <w:rsid w:val="00462F02"/>
    <w:rsid w:val="004652C9"/>
    <w:rsid w:val="004703F9"/>
    <w:rsid w:val="0047498A"/>
    <w:rsid w:val="004831B6"/>
    <w:rsid w:val="004906C9"/>
    <w:rsid w:val="00491F46"/>
    <w:rsid w:val="00493616"/>
    <w:rsid w:val="004B299A"/>
    <w:rsid w:val="004B4007"/>
    <w:rsid w:val="004B6760"/>
    <w:rsid w:val="004B6FE1"/>
    <w:rsid w:val="004D05EE"/>
    <w:rsid w:val="004F3AC9"/>
    <w:rsid w:val="00501962"/>
    <w:rsid w:val="0050605F"/>
    <w:rsid w:val="00507A42"/>
    <w:rsid w:val="00521D61"/>
    <w:rsid w:val="00532262"/>
    <w:rsid w:val="00534A56"/>
    <w:rsid w:val="00541DD0"/>
    <w:rsid w:val="00542F31"/>
    <w:rsid w:val="00544283"/>
    <w:rsid w:val="005512C5"/>
    <w:rsid w:val="0055386B"/>
    <w:rsid w:val="00566042"/>
    <w:rsid w:val="00575588"/>
    <w:rsid w:val="00580129"/>
    <w:rsid w:val="00582891"/>
    <w:rsid w:val="005A3724"/>
    <w:rsid w:val="005A48D7"/>
    <w:rsid w:val="005B303E"/>
    <w:rsid w:val="005B3427"/>
    <w:rsid w:val="005D1615"/>
    <w:rsid w:val="005D2BD0"/>
    <w:rsid w:val="005D5D0D"/>
    <w:rsid w:val="005D6046"/>
    <w:rsid w:val="005E4662"/>
    <w:rsid w:val="005E6DDB"/>
    <w:rsid w:val="005E7417"/>
    <w:rsid w:val="005F683D"/>
    <w:rsid w:val="0060689D"/>
    <w:rsid w:val="006221DA"/>
    <w:rsid w:val="00646B58"/>
    <w:rsid w:val="00647C79"/>
    <w:rsid w:val="00661466"/>
    <w:rsid w:val="006617D5"/>
    <w:rsid w:val="006700A9"/>
    <w:rsid w:val="0067031B"/>
    <w:rsid w:val="006A028A"/>
    <w:rsid w:val="006A6E64"/>
    <w:rsid w:val="006C6EF0"/>
    <w:rsid w:val="006D0EEF"/>
    <w:rsid w:val="006E00BC"/>
    <w:rsid w:val="006E25CF"/>
    <w:rsid w:val="007051FD"/>
    <w:rsid w:val="00722448"/>
    <w:rsid w:val="00735D46"/>
    <w:rsid w:val="00743F8B"/>
    <w:rsid w:val="00744D19"/>
    <w:rsid w:val="00744DA0"/>
    <w:rsid w:val="007542F5"/>
    <w:rsid w:val="00755F9C"/>
    <w:rsid w:val="00771318"/>
    <w:rsid w:val="00774343"/>
    <w:rsid w:val="00777A45"/>
    <w:rsid w:val="007818EF"/>
    <w:rsid w:val="00782487"/>
    <w:rsid w:val="00785BB0"/>
    <w:rsid w:val="00786BA9"/>
    <w:rsid w:val="007A0DBD"/>
    <w:rsid w:val="007E361A"/>
    <w:rsid w:val="007E79A5"/>
    <w:rsid w:val="007F4646"/>
    <w:rsid w:val="007F5594"/>
    <w:rsid w:val="00802947"/>
    <w:rsid w:val="008054F1"/>
    <w:rsid w:val="00807BFA"/>
    <w:rsid w:val="008106C2"/>
    <w:rsid w:val="00816A0F"/>
    <w:rsid w:val="008175EF"/>
    <w:rsid w:val="00823A4E"/>
    <w:rsid w:val="00842911"/>
    <w:rsid w:val="008437CB"/>
    <w:rsid w:val="0084414F"/>
    <w:rsid w:val="00845A2C"/>
    <w:rsid w:val="00847DF9"/>
    <w:rsid w:val="00851F43"/>
    <w:rsid w:val="00865482"/>
    <w:rsid w:val="008754B3"/>
    <w:rsid w:val="00875C81"/>
    <w:rsid w:val="0088352F"/>
    <w:rsid w:val="0088365C"/>
    <w:rsid w:val="00884A78"/>
    <w:rsid w:val="008A3ADA"/>
    <w:rsid w:val="008A711E"/>
    <w:rsid w:val="008B0F33"/>
    <w:rsid w:val="008B3D6C"/>
    <w:rsid w:val="008E39E8"/>
    <w:rsid w:val="008E44FF"/>
    <w:rsid w:val="008E7AA4"/>
    <w:rsid w:val="00903FBB"/>
    <w:rsid w:val="00906C66"/>
    <w:rsid w:val="00915A6C"/>
    <w:rsid w:val="009223E0"/>
    <w:rsid w:val="0092281E"/>
    <w:rsid w:val="0092518D"/>
    <w:rsid w:val="00930C12"/>
    <w:rsid w:val="00933531"/>
    <w:rsid w:val="00935CDE"/>
    <w:rsid w:val="009366FB"/>
    <w:rsid w:val="0093785C"/>
    <w:rsid w:val="0094012E"/>
    <w:rsid w:val="00940293"/>
    <w:rsid w:val="00942943"/>
    <w:rsid w:val="009459F7"/>
    <w:rsid w:val="00962DE4"/>
    <w:rsid w:val="009816EF"/>
    <w:rsid w:val="009A0CAD"/>
    <w:rsid w:val="009A601A"/>
    <w:rsid w:val="009A7CA3"/>
    <w:rsid w:val="009C1FE6"/>
    <w:rsid w:val="009C47B2"/>
    <w:rsid w:val="009C7C05"/>
    <w:rsid w:val="009E094F"/>
    <w:rsid w:val="009E0C11"/>
    <w:rsid w:val="009E35BF"/>
    <w:rsid w:val="00A10216"/>
    <w:rsid w:val="00A30935"/>
    <w:rsid w:val="00A3661A"/>
    <w:rsid w:val="00A36DD4"/>
    <w:rsid w:val="00A36E70"/>
    <w:rsid w:val="00A440B9"/>
    <w:rsid w:val="00A45796"/>
    <w:rsid w:val="00A47BE5"/>
    <w:rsid w:val="00A53A86"/>
    <w:rsid w:val="00A54AB0"/>
    <w:rsid w:val="00A554E3"/>
    <w:rsid w:val="00A60098"/>
    <w:rsid w:val="00A6030A"/>
    <w:rsid w:val="00A63AC7"/>
    <w:rsid w:val="00A67A2E"/>
    <w:rsid w:val="00A70E1B"/>
    <w:rsid w:val="00A83119"/>
    <w:rsid w:val="00A86C05"/>
    <w:rsid w:val="00A92309"/>
    <w:rsid w:val="00A94EA2"/>
    <w:rsid w:val="00AA39D2"/>
    <w:rsid w:val="00AC34C8"/>
    <w:rsid w:val="00AC470F"/>
    <w:rsid w:val="00AC6C1E"/>
    <w:rsid w:val="00AE6E00"/>
    <w:rsid w:val="00AF0DDD"/>
    <w:rsid w:val="00B43A2D"/>
    <w:rsid w:val="00B506FB"/>
    <w:rsid w:val="00B62379"/>
    <w:rsid w:val="00B677D4"/>
    <w:rsid w:val="00B90473"/>
    <w:rsid w:val="00B9053C"/>
    <w:rsid w:val="00B91A76"/>
    <w:rsid w:val="00B97B85"/>
    <w:rsid w:val="00BA0261"/>
    <w:rsid w:val="00BA1126"/>
    <w:rsid w:val="00BA1698"/>
    <w:rsid w:val="00BA2145"/>
    <w:rsid w:val="00BA36BD"/>
    <w:rsid w:val="00BC52F9"/>
    <w:rsid w:val="00BD275A"/>
    <w:rsid w:val="00BD35C3"/>
    <w:rsid w:val="00BD6240"/>
    <w:rsid w:val="00BE5945"/>
    <w:rsid w:val="00BF700A"/>
    <w:rsid w:val="00C00205"/>
    <w:rsid w:val="00C01F92"/>
    <w:rsid w:val="00C220CB"/>
    <w:rsid w:val="00C31272"/>
    <w:rsid w:val="00C31F6E"/>
    <w:rsid w:val="00C36B68"/>
    <w:rsid w:val="00C41053"/>
    <w:rsid w:val="00C41B40"/>
    <w:rsid w:val="00C85124"/>
    <w:rsid w:val="00C93EF3"/>
    <w:rsid w:val="00CA5D65"/>
    <w:rsid w:val="00CB093E"/>
    <w:rsid w:val="00CB28E3"/>
    <w:rsid w:val="00CB37F0"/>
    <w:rsid w:val="00CC19F7"/>
    <w:rsid w:val="00CC41B4"/>
    <w:rsid w:val="00CD3742"/>
    <w:rsid w:val="00CD462A"/>
    <w:rsid w:val="00CD4FB4"/>
    <w:rsid w:val="00CE201C"/>
    <w:rsid w:val="00CE3AA7"/>
    <w:rsid w:val="00D30DC9"/>
    <w:rsid w:val="00D319BC"/>
    <w:rsid w:val="00D320DE"/>
    <w:rsid w:val="00D324BE"/>
    <w:rsid w:val="00D41EE2"/>
    <w:rsid w:val="00D442B2"/>
    <w:rsid w:val="00D47BEB"/>
    <w:rsid w:val="00D51ACB"/>
    <w:rsid w:val="00D53304"/>
    <w:rsid w:val="00D53407"/>
    <w:rsid w:val="00D60B55"/>
    <w:rsid w:val="00D65BA9"/>
    <w:rsid w:val="00D66093"/>
    <w:rsid w:val="00D735C6"/>
    <w:rsid w:val="00D7617D"/>
    <w:rsid w:val="00D805C7"/>
    <w:rsid w:val="00D86CBD"/>
    <w:rsid w:val="00D86F10"/>
    <w:rsid w:val="00D87B96"/>
    <w:rsid w:val="00D9484C"/>
    <w:rsid w:val="00DA6032"/>
    <w:rsid w:val="00DA7584"/>
    <w:rsid w:val="00DB4E25"/>
    <w:rsid w:val="00DC3C01"/>
    <w:rsid w:val="00DC7510"/>
    <w:rsid w:val="00DD68D1"/>
    <w:rsid w:val="00DF3F5D"/>
    <w:rsid w:val="00E163E5"/>
    <w:rsid w:val="00E1779E"/>
    <w:rsid w:val="00E25387"/>
    <w:rsid w:val="00E27A7B"/>
    <w:rsid w:val="00E3466B"/>
    <w:rsid w:val="00E370F3"/>
    <w:rsid w:val="00E40A40"/>
    <w:rsid w:val="00E41961"/>
    <w:rsid w:val="00E4447B"/>
    <w:rsid w:val="00E5068C"/>
    <w:rsid w:val="00E7566C"/>
    <w:rsid w:val="00EA5FDD"/>
    <w:rsid w:val="00EA629D"/>
    <w:rsid w:val="00EA6568"/>
    <w:rsid w:val="00EC3492"/>
    <w:rsid w:val="00EC39B7"/>
    <w:rsid w:val="00EC4ED5"/>
    <w:rsid w:val="00EC6BEA"/>
    <w:rsid w:val="00EE3544"/>
    <w:rsid w:val="00EE72EF"/>
    <w:rsid w:val="00EF072A"/>
    <w:rsid w:val="00EF24B7"/>
    <w:rsid w:val="00EF2906"/>
    <w:rsid w:val="00F0152A"/>
    <w:rsid w:val="00F13163"/>
    <w:rsid w:val="00F13A05"/>
    <w:rsid w:val="00F144A6"/>
    <w:rsid w:val="00F44783"/>
    <w:rsid w:val="00F500A8"/>
    <w:rsid w:val="00F53DE7"/>
    <w:rsid w:val="00F56776"/>
    <w:rsid w:val="00F60038"/>
    <w:rsid w:val="00F70F40"/>
    <w:rsid w:val="00F838B3"/>
    <w:rsid w:val="00F85503"/>
    <w:rsid w:val="00F92502"/>
    <w:rsid w:val="00F925E5"/>
    <w:rsid w:val="00F967EB"/>
    <w:rsid w:val="00FA706A"/>
    <w:rsid w:val="00FB14E2"/>
    <w:rsid w:val="00FB727C"/>
    <w:rsid w:val="00FD29D6"/>
    <w:rsid w:val="00FE027E"/>
    <w:rsid w:val="00FE3632"/>
    <w:rsid w:val="00FE3F6C"/>
    <w:rsid w:val="00FE68A0"/>
    <w:rsid w:val="00FE7CD2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2B1F"/>
  <w15:docId w15:val="{1F3447D0-81AA-C142-BD43-097AC33F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E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Heading1">
    <w:name w:val="heading 1"/>
    <w:basedOn w:val="Normal"/>
    <w:link w:val="Heading1Char"/>
    <w:uiPriority w:val="9"/>
    <w:qFormat/>
    <w:pPr>
      <w:spacing w:line="293" w:lineRule="exact"/>
      <w:ind w:left="146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3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6"/>
    </w:pPr>
  </w:style>
  <w:style w:type="paragraph" w:styleId="Title">
    <w:name w:val="Title"/>
    <w:basedOn w:val="Normal"/>
    <w:uiPriority w:val="10"/>
    <w:qFormat/>
    <w:pPr>
      <w:spacing w:before="42"/>
      <w:ind w:left="1116" w:right="1115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line="247" w:lineRule="exact"/>
      <w:ind w:left="650" w:hanging="28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57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220CB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A8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41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1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14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14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0CA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5068C"/>
    <w:rPr>
      <w:b/>
      <w:bCs/>
    </w:rPr>
  </w:style>
  <w:style w:type="character" w:customStyle="1" w:styleId="white-space-pre">
    <w:name w:val="white-space-pre"/>
    <w:basedOn w:val="DefaultParagraphFont"/>
    <w:rsid w:val="00E5068C"/>
  </w:style>
  <w:style w:type="character" w:customStyle="1" w:styleId="BodyTextChar">
    <w:name w:val="Body Text Char"/>
    <w:basedOn w:val="DefaultParagraphFont"/>
    <w:link w:val="BodyText"/>
    <w:uiPriority w:val="1"/>
    <w:rsid w:val="006A028A"/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F2B0C"/>
    <w:rPr>
      <w:rFonts w:ascii="Times New Roman" w:eastAsia="Times New Roman" w:hAnsi="Times New Roman" w:cs="Times New Roman"/>
      <w:b/>
      <w:bCs/>
      <w:sz w:val="26"/>
      <w:szCs w:val="26"/>
      <w:lang w:val="en-GB" w:eastAsia="zh-CN"/>
    </w:rPr>
  </w:style>
  <w:style w:type="paragraph" w:customStyle="1" w:styleId="Default">
    <w:name w:val="Default"/>
    <w:rsid w:val="00777A45"/>
    <w:pPr>
      <w:widowControl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3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.tableau.com/app/profile/farah.ibrar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FarahIbr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rah11ibrar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farah-ibr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6A235-C29F-4393-B36C-D27B1671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COVARRUBIAS</vt:lpstr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COVARRUBIAS</dc:title>
  <dc:creator>Phil</dc:creator>
  <cp:lastModifiedBy>Farah Ibrar</cp:lastModifiedBy>
  <cp:revision>2</cp:revision>
  <dcterms:created xsi:type="dcterms:W3CDTF">2025-03-17T23:02:00Z</dcterms:created>
  <dcterms:modified xsi:type="dcterms:W3CDTF">2025-03-17T23:02:00Z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2023-08-15T00:00:00Z</vt:filetime>
  </property>
</Properties>
</file>