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F27" w:rsidRDefault="008C7B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бюджетное профессиональное образовательное учреждение Вологодской области «Череповецкий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лесомеханический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техникум им. В.П. Чкалова»</w:t>
      </w:r>
    </w:p>
    <w:p w:rsidR="00525F27" w:rsidRDefault="008C7B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АТТЕСТАЦИОННЫЙ ЛИСТ ПО УЧЕБНОЙ ПРАКТИКЕ</w:t>
      </w:r>
    </w:p>
    <w:p w:rsidR="00525F27" w:rsidRDefault="008C7B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Студент(ка) __</w:t>
      </w:r>
      <w:proofErr w:type="spellStart"/>
      <w:r w:rsidR="009605A6">
        <w:rPr>
          <w:rFonts w:ascii="Times New Roman" w:hAnsi="Times New Roman" w:cs="Times New Roman"/>
          <w:sz w:val="24"/>
          <w:szCs w:val="24"/>
          <w:u w:val="single"/>
        </w:rPr>
        <w:t>Жиличев</w:t>
      </w:r>
      <w:proofErr w:type="spellEnd"/>
      <w:r w:rsidR="009605A6">
        <w:rPr>
          <w:rFonts w:ascii="Times New Roman" w:hAnsi="Times New Roman" w:cs="Times New Roman"/>
          <w:sz w:val="24"/>
          <w:szCs w:val="24"/>
          <w:u w:val="single"/>
        </w:rPr>
        <w:t xml:space="preserve"> Алексей Игоревич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525F27" w:rsidRDefault="008C7B4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525F27" w:rsidRPr="008C7B4E" w:rsidRDefault="008C7B4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>_______09.02.07 Информационные системы и программирование</w:t>
      </w:r>
      <w:r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525F27" w:rsidRDefault="008C7B4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(код и наименование специальности)</w:t>
      </w:r>
    </w:p>
    <w:p w:rsidR="00525F27" w:rsidRDefault="008C7B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___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____________                                 Группа 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>____ИС-21____________</w:t>
      </w:r>
    </w:p>
    <w:p w:rsidR="00525F27" w:rsidRDefault="00525F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F27" w:rsidRDefault="008C7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 прошел(ла) учебную практику по профессионал</w:t>
      </w:r>
      <w:r w:rsidR="003847B9">
        <w:rPr>
          <w:rFonts w:ascii="Times New Roman" w:hAnsi="Times New Roman" w:cs="Times New Roman"/>
          <w:sz w:val="24"/>
          <w:szCs w:val="24"/>
        </w:rPr>
        <w:t>ьному модулю ПМ.06 ______ ____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3847B9" w:rsidRPr="003847B9">
        <w:rPr>
          <w:color w:val="000000"/>
          <w:sz w:val="27"/>
          <w:szCs w:val="27"/>
        </w:rPr>
        <w:t xml:space="preserve"> </w:t>
      </w:r>
      <w:r w:rsidR="003847B9" w:rsidRPr="003847B9">
        <w:rPr>
          <w:color w:val="000000"/>
          <w:sz w:val="27"/>
          <w:szCs w:val="27"/>
          <w:u w:val="single"/>
        </w:rPr>
        <w:t>Сопровождение информационных систем</w:t>
      </w:r>
      <w:r w:rsidR="003847B9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p w:rsidR="00525F27" w:rsidRDefault="00384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 02</w:t>
      </w:r>
      <w:r w:rsidR="008C7B4E">
        <w:rPr>
          <w:rFonts w:ascii="Times New Roman" w:hAnsi="Times New Roman" w:cs="Times New Roman"/>
          <w:sz w:val="24"/>
          <w:szCs w:val="24"/>
        </w:rPr>
        <w:t xml:space="preserve"> _</w:t>
      </w:r>
      <w:r w:rsidRPr="003847B9">
        <w:rPr>
          <w:color w:val="000000"/>
          <w:sz w:val="27"/>
          <w:szCs w:val="27"/>
        </w:rPr>
        <w:t xml:space="preserve"> </w:t>
      </w:r>
      <w:r w:rsidRPr="003847B9">
        <w:rPr>
          <w:color w:val="000000"/>
          <w:sz w:val="27"/>
          <w:szCs w:val="27"/>
          <w:u w:val="single"/>
        </w:rPr>
        <w:t>Сопровождение информационных систем</w:t>
      </w:r>
      <w:r>
        <w:rPr>
          <w:rFonts w:ascii="Times New Roman" w:hAnsi="Times New Roman" w:cs="Times New Roman"/>
          <w:sz w:val="24"/>
          <w:szCs w:val="24"/>
        </w:rPr>
        <w:t>__ в объеме _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_ недель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 _</w:t>
      </w:r>
      <w:proofErr w:type="gramEnd"/>
      <w:r w:rsidRPr="003847B9">
        <w:rPr>
          <w:rFonts w:ascii="Times New Roman" w:hAnsi="Times New Roman" w:cs="Times New Roman"/>
          <w:sz w:val="24"/>
          <w:szCs w:val="24"/>
          <w:u w:val="single"/>
        </w:rPr>
        <w:t>98</w:t>
      </w:r>
      <w:r>
        <w:rPr>
          <w:rFonts w:ascii="Times New Roman" w:hAnsi="Times New Roman" w:cs="Times New Roman"/>
          <w:sz w:val="24"/>
          <w:szCs w:val="24"/>
        </w:rPr>
        <w:t>_</w:t>
      </w:r>
      <w:r w:rsidR="008C7B4E">
        <w:rPr>
          <w:rFonts w:ascii="Times New Roman" w:hAnsi="Times New Roman" w:cs="Times New Roman"/>
          <w:sz w:val="24"/>
          <w:szCs w:val="24"/>
        </w:rPr>
        <w:t xml:space="preserve"> часов).</w:t>
      </w:r>
    </w:p>
    <w:p w:rsidR="00525F27" w:rsidRDefault="008C7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прохождения 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3847B9">
        <w:rPr>
          <w:rFonts w:ascii="Times New Roman" w:hAnsi="Times New Roman" w:cs="Times New Roman"/>
          <w:sz w:val="24"/>
          <w:szCs w:val="24"/>
        </w:rPr>
        <w:t>_» ___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3847B9">
        <w:rPr>
          <w:rFonts w:ascii="Times New Roman" w:hAnsi="Times New Roman" w:cs="Times New Roman"/>
          <w:sz w:val="24"/>
          <w:szCs w:val="24"/>
        </w:rPr>
        <w:t>__ 20_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>_</w:t>
      </w:r>
      <w:r w:rsidR="003847B9">
        <w:rPr>
          <w:rFonts w:ascii="Times New Roman" w:hAnsi="Times New Roman" w:cs="Times New Roman"/>
          <w:sz w:val="24"/>
          <w:szCs w:val="24"/>
        </w:rPr>
        <w:t xml:space="preserve"> г. по «_</w:t>
      </w:r>
      <w:r w:rsidR="003847B9">
        <w:rPr>
          <w:rFonts w:ascii="Times New Roman" w:hAnsi="Times New Roman" w:cs="Times New Roman"/>
          <w:sz w:val="24"/>
          <w:szCs w:val="24"/>
          <w:u w:val="single"/>
        </w:rPr>
        <w:t>16</w:t>
      </w:r>
      <w:r w:rsidR="003847B9">
        <w:rPr>
          <w:rFonts w:ascii="Times New Roman" w:hAnsi="Times New Roman" w:cs="Times New Roman"/>
          <w:sz w:val="24"/>
          <w:szCs w:val="24"/>
        </w:rPr>
        <w:t>_» 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="003847B9">
        <w:rPr>
          <w:rFonts w:ascii="Times New Roman" w:hAnsi="Times New Roman" w:cs="Times New Roman"/>
          <w:sz w:val="24"/>
          <w:szCs w:val="24"/>
        </w:rPr>
        <w:t>_____ 20 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 </w:t>
      </w:r>
    </w:p>
    <w:p w:rsidR="00525F27" w:rsidRDefault="00525F2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571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209"/>
        <w:gridCol w:w="9"/>
        <w:gridCol w:w="2258"/>
        <w:gridCol w:w="2095"/>
      </w:tblGrid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Коды и наименование проверяемых компетенций.</w:t>
            </w:r>
          </w:p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работ, выполненные студентом во время практики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Качество выполнения работ </w:t>
            </w:r>
            <w:r>
              <w:rPr>
                <w:rFonts w:ascii="Times New Roman" w:hAnsi="Times New Roman" w:cs="Times New Roman"/>
                <w:i/>
              </w:rPr>
              <w:t>оценка прописью</w:t>
            </w: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компетенций</w:t>
            </w:r>
          </w:p>
          <w:p w:rsidR="00525F27" w:rsidRDefault="008C7B4E">
            <w:pPr>
              <w:spacing w:after="0" w:line="240" w:lineRule="auto"/>
              <w:ind w:left="-10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освоена/не освоена</w:t>
            </w: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6.1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Разрабатывать техническое задание на сопровождение информационной системы</w:t>
            </w:r>
          </w:p>
        </w:tc>
      </w:tr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Виды работ:</w:t>
            </w:r>
          </w:p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Разработка технического задания информационной системы и эскизного проекта ИС. </w:t>
            </w:r>
          </w:p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сценариев использования ИС.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6.2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Выполнять исправление ошибок в программном коде информационной системы</w:t>
            </w:r>
          </w:p>
        </w:tc>
      </w:tr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:rsidR="00525F27" w:rsidRDefault="008C7B4E">
            <w:pPr>
              <w:keepNext/>
              <w:shd w:val="clear" w:color="auto" w:fill="FFFFFF"/>
              <w:spacing w:after="0" w:line="240" w:lineRule="auto"/>
              <w:rPr>
                <w:rFonts w:eastAsia="Calibri"/>
                <w:bCs/>
                <w:color w:val="000000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Организация сбора данных об ошибках в ИС.</w:t>
            </w:r>
          </w:p>
          <w:p w:rsidR="00525F27" w:rsidRDefault="008C7B4E">
            <w:pPr>
              <w:shd w:val="clear" w:color="auto" w:fill="FFFFFF"/>
              <w:spacing w:after="140" w:line="240" w:lineRule="auto"/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6.3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Разрабатывать обучающую документацию для пользователей информационной системы</w:t>
            </w:r>
          </w:p>
        </w:tc>
      </w:tr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Разработка руководства пользователя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ИС. </w:t>
            </w:r>
          </w:p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 6.4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Оценивать качество и надежность функционирования информационной системы в соответствии с критериями технического задания</w:t>
            </w:r>
          </w:p>
        </w:tc>
      </w:tr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:rsidR="00525F27" w:rsidRDefault="008C7B4E">
            <w:pPr>
              <w:shd w:val="clear" w:color="auto" w:fill="FFFFFF"/>
              <w:spacing w:after="1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  <w:p w:rsidR="00525F27" w:rsidRDefault="008C7B4E">
            <w:pPr>
              <w:pStyle w:val="a9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6.5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Осуществлять техническое сопровождение, обновление и восстановление данных ИС в соответствии с техническим заданием</w:t>
            </w:r>
          </w:p>
        </w:tc>
      </w:tr>
      <w:tr w:rsidR="00525F27">
        <w:tc>
          <w:tcPr>
            <w:tcW w:w="5220" w:type="dxa"/>
            <w:gridSpan w:val="2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:rsidR="00525F27" w:rsidRDefault="008C7B4E">
            <w:pPr>
              <w:shd w:val="clear" w:color="auto" w:fill="FFFFFF"/>
              <w:tabs>
                <w:tab w:val="left" w:pos="2980"/>
              </w:tabs>
              <w:snapToGrid w:val="0"/>
              <w:spacing w:after="140" w:line="240" w:lineRule="auto"/>
              <w:ind w:right="150"/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>Выявление особенностей сопровождения ИС.</w:t>
            </w:r>
          </w:p>
          <w:p w:rsidR="00525F27" w:rsidRDefault="008C7B4E">
            <w:pPr>
              <w:pStyle w:val="a9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</w:t>
            </w:r>
            <w:proofErr w:type="gramStart"/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ИС .</w:t>
            </w:r>
            <w:proofErr w:type="gramEnd"/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 </w:t>
            </w:r>
          </w:p>
          <w:p w:rsidR="00525F27" w:rsidRDefault="008C7B4E">
            <w:pPr>
              <w:shd w:val="clear" w:color="auto" w:fill="FFFFFF"/>
              <w:spacing w:after="14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lastRenderedPageBreak/>
              <w:t>Определение целей и разработка регламента резервного копирования.</w:t>
            </w:r>
          </w:p>
        </w:tc>
        <w:tc>
          <w:tcPr>
            <w:tcW w:w="225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</w:pP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ОК 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3.Планировать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4.Планировать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5.Планировать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6.Проявлять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7.Содействовать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8.Использовать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9.Использовать информационные технологии в профессиональной деятельности.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10.Пользоваться профессиональной документацией на государственном и иностранном языке</w:t>
            </w:r>
          </w:p>
        </w:tc>
        <w:tc>
          <w:tcPr>
            <w:tcW w:w="2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5F27" w:rsidRDefault="00525F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5F27" w:rsidRDefault="008C7B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Характеристика учебной и профессиональной деятельности  </w:t>
      </w:r>
    </w:p>
    <w:p w:rsidR="00525F27" w:rsidRDefault="008C7B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студента во время учебной практики </w:t>
      </w:r>
      <w:r>
        <w:rPr>
          <w:rFonts w:ascii="Times New Roman" w:hAnsi="Times New Roman"/>
          <w:i/>
          <w:sz w:val="24"/>
          <w:szCs w:val="24"/>
        </w:rPr>
        <w:t>УП 04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525F27" w:rsidRDefault="008C7B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отношения обучающегося к практике, приобретению практических умений и </w:t>
      </w:r>
      <w:proofErr w:type="gramStart"/>
      <w:r>
        <w:rPr>
          <w:rFonts w:ascii="Times New Roman" w:hAnsi="Times New Roman"/>
          <w:sz w:val="24"/>
          <w:szCs w:val="24"/>
        </w:rPr>
        <w:t>навыков,  трудовая</w:t>
      </w:r>
      <w:proofErr w:type="gramEnd"/>
      <w:r>
        <w:rPr>
          <w:rFonts w:ascii="Times New Roman" w:hAnsi="Times New Roman"/>
          <w:sz w:val="24"/>
          <w:szCs w:val="24"/>
        </w:rPr>
        <w:t xml:space="preserve"> дисциплина и т.д. </w:t>
      </w:r>
    </w:p>
    <w:tbl>
      <w:tblPr>
        <w:tblW w:w="9606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537"/>
        <w:gridCol w:w="6608"/>
        <w:gridCol w:w="2461"/>
      </w:tblGrid>
      <w:tr w:rsidR="00525F27">
        <w:trPr>
          <w:trHeight w:val="709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Степень проявления</w:t>
            </w:r>
          </w:p>
        </w:tc>
      </w:tr>
      <w:tr w:rsidR="00525F27">
        <w:trPr>
          <w:trHeight w:val="531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Теоретическая подготовка 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высокая, средняя, низкая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Профессиональная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>высокая, средняя, низкая)</w:t>
            </w:r>
          </w:p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 к выполняемой работе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добросовестное, не всегда добросовестное, не добросовестное 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 алгоритма осуществления основных видов деятельности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знает, знает не в полном объеме)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работы с документацией, НПА, программным обеспечением, оргтехникой, оборудованием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(умелое, не всегда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умелое,не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умеет пользоваться)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rPr>
          <w:trHeight w:val="447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Трудовая дисциплина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соблюдает, есть замечания ,не соблюдает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Ответственность и исполнительность (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высокая,средняя,низкая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Умение анализировать рабочую ситуацию и осуществлять самоконтроль и оценку своей работы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(умеет, не всегда умеет, не умеет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Умение работать в команде, коллективе 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умеет, не всегда умеет, не умеет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Отношения с коллегами, руководством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уважительные,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разные,конфликтные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25F27" w:rsidRDefault="00525F27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tbl>
      <w:tblPr>
        <w:tblW w:w="4503" w:type="dxa"/>
        <w:jc w:val="right"/>
        <w:tblLook w:val="00A0" w:firstRow="1" w:lastRow="0" w:firstColumn="1" w:lastColumn="0" w:noHBand="0" w:noVBand="0"/>
      </w:tblPr>
      <w:tblGrid>
        <w:gridCol w:w="336"/>
        <w:gridCol w:w="554"/>
        <w:gridCol w:w="284"/>
        <w:gridCol w:w="1787"/>
        <w:gridCol w:w="838"/>
        <w:gridCol w:w="704"/>
      </w:tblGrid>
      <w:tr w:rsidR="00525F27">
        <w:trPr>
          <w:jc w:val="right"/>
        </w:trPr>
        <w:tc>
          <w:tcPr>
            <w:tcW w:w="249" w:type="dxa"/>
            <w:shd w:val="clear" w:color="auto" w:fill="auto"/>
          </w:tcPr>
          <w:p w:rsidR="00525F27" w:rsidRDefault="008C7B4E">
            <w:pPr>
              <w:pStyle w:val="a8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56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525F27" w:rsidRDefault="00525F27">
            <w:pPr>
              <w:pStyle w:val="a8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5" w:type="dxa"/>
            <w:shd w:val="clear" w:color="auto" w:fill="auto"/>
          </w:tcPr>
          <w:p w:rsidR="00525F27" w:rsidRDefault="008C7B4E">
            <w:pPr>
              <w:pStyle w:val="a8"/>
              <w:widowControl w:val="0"/>
              <w:spacing w:line="276" w:lineRule="auto"/>
              <w:ind w:left="-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84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525F27" w:rsidRDefault="00525F27">
            <w:pPr>
              <w:pStyle w:val="a8"/>
              <w:widowControl w:val="0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25F27" w:rsidRDefault="008C7B4E">
            <w:pPr>
              <w:pStyle w:val="a8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525F27" w:rsidRDefault="008C7B4E">
            <w:pPr>
              <w:pStyle w:val="a8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год</w:t>
            </w:r>
          </w:p>
        </w:tc>
      </w:tr>
    </w:tbl>
    <w:p w:rsidR="00525F27" w:rsidRDefault="008C7B4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от образовательной организации   </w:t>
      </w:r>
    </w:p>
    <w:p w:rsidR="00525F27" w:rsidRDefault="008C7B4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_________________                       _______________________________________ </w:t>
      </w:r>
    </w:p>
    <w:p w:rsidR="00525F27" w:rsidRDefault="008C7B4E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>
        <w:rPr>
          <w:rFonts w:ascii="Times New Roman" w:hAnsi="Times New Roman"/>
          <w:i/>
          <w:sz w:val="20"/>
          <w:szCs w:val="24"/>
        </w:rPr>
        <w:t xml:space="preserve">                      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                                        </w:t>
      </w:r>
      <w:r>
        <w:rPr>
          <w:rFonts w:ascii="Times New Roman" w:hAnsi="Times New Roman"/>
          <w:i/>
          <w:sz w:val="20"/>
          <w:szCs w:val="24"/>
        </w:rPr>
        <w:t>Ф.И.О.</w:t>
      </w:r>
    </w:p>
    <w:p w:rsidR="00525F27" w:rsidRDefault="00525F27"/>
    <w:p w:rsidR="00525F27" w:rsidRDefault="00525F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F27" w:rsidRDefault="00525F27"/>
    <w:sectPr w:rsidR="00525F27">
      <w:pgSz w:w="11906" w:h="16838"/>
      <w:pgMar w:top="709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iberation Serif;Times New Rom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27"/>
    <w:rsid w:val="00292E1B"/>
    <w:rsid w:val="003847B9"/>
    <w:rsid w:val="00525F27"/>
    <w:rsid w:val="008C7B4E"/>
    <w:rsid w:val="0096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74CF"/>
  <w15:docId w15:val="{C3357DBD-40D1-4FA1-B67F-800CA8AB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No Spacing"/>
    <w:uiPriority w:val="99"/>
    <w:qFormat/>
    <w:rsid w:val="00656F60"/>
    <w:rPr>
      <w:rFonts w:eastAsia="Times New Roman" w:cs="Times New Roman"/>
      <w:color w:val="00000A"/>
      <w:sz w:val="22"/>
      <w:lang w:eastAsia="en-US"/>
    </w:rPr>
  </w:style>
  <w:style w:type="paragraph" w:styleId="a9">
    <w:name w:val="Normal (Web)"/>
    <w:basedOn w:val="a"/>
    <w:qFormat/>
    <w:pPr>
      <w:spacing w:before="280" w:after="280"/>
    </w:pPr>
  </w:style>
  <w:style w:type="table" w:styleId="aa">
    <w:name w:val="Table Grid"/>
    <w:basedOn w:val="a1"/>
    <w:uiPriority w:val="59"/>
    <w:rsid w:val="00656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Nekitka Nekitka</cp:lastModifiedBy>
  <cp:revision>2</cp:revision>
  <dcterms:created xsi:type="dcterms:W3CDTF">2020-05-15T12:03:00Z</dcterms:created>
  <dcterms:modified xsi:type="dcterms:W3CDTF">2020-05-15T12:03:00Z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