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7FF" w:rsidRPr="000061DA" w:rsidRDefault="000061DA" w:rsidP="000061DA">
      <w:pPr>
        <w:jc w:val="center"/>
        <w:rPr>
          <w:b/>
          <w:sz w:val="28"/>
          <w:szCs w:val="28"/>
        </w:rPr>
      </w:pPr>
      <w:r w:rsidRPr="000061DA">
        <w:rPr>
          <w:b/>
          <w:sz w:val="28"/>
          <w:szCs w:val="28"/>
        </w:rPr>
        <w:t>Final Assignment</w:t>
      </w:r>
    </w:p>
    <w:p w:rsidR="000061DA" w:rsidRDefault="000061DA" w:rsidP="000061DA">
      <w:pPr>
        <w:jc w:val="center"/>
        <w:rPr>
          <w:b/>
          <w:sz w:val="28"/>
          <w:szCs w:val="28"/>
        </w:rPr>
      </w:pPr>
      <w:r w:rsidRPr="000061DA">
        <w:rPr>
          <w:b/>
          <w:sz w:val="28"/>
          <w:szCs w:val="28"/>
        </w:rPr>
        <w:t>IT Infrastructure</w:t>
      </w:r>
    </w:p>
    <w:p w:rsidR="000061DA" w:rsidRDefault="00287936" w:rsidP="002A752A">
      <w:pPr>
        <w:jc w:val="both"/>
        <w:rPr>
          <w:sz w:val="24"/>
          <w:szCs w:val="24"/>
        </w:rPr>
      </w:pPr>
      <w:r w:rsidRPr="009B7E48">
        <w:rPr>
          <w:b/>
          <w:sz w:val="24"/>
          <w:szCs w:val="24"/>
        </w:rPr>
        <w:t>Q:1</w:t>
      </w:r>
      <w:r>
        <w:rPr>
          <w:sz w:val="24"/>
          <w:szCs w:val="24"/>
        </w:rPr>
        <w:t xml:space="preserve"> </w:t>
      </w:r>
      <w:r w:rsidRPr="00287936">
        <w:rPr>
          <w:sz w:val="24"/>
          <w:szCs w:val="24"/>
        </w:rPr>
        <w:t>What is the test automation framework? What is selenium?  how does it work? and why do you need it?</w:t>
      </w:r>
    </w:p>
    <w:p w:rsidR="00287936" w:rsidRDefault="00287936" w:rsidP="002A752A">
      <w:pPr>
        <w:jc w:val="both"/>
        <w:rPr>
          <w:sz w:val="24"/>
          <w:szCs w:val="24"/>
        </w:rPr>
      </w:pPr>
      <w:r>
        <w:rPr>
          <w:sz w:val="24"/>
          <w:szCs w:val="24"/>
        </w:rPr>
        <w:t xml:space="preserve">Automation Framework </w:t>
      </w:r>
    </w:p>
    <w:p w:rsidR="00287936" w:rsidRPr="00287936" w:rsidRDefault="00287936" w:rsidP="002A752A">
      <w:pPr>
        <w:jc w:val="both"/>
        <w:rPr>
          <w:sz w:val="24"/>
          <w:szCs w:val="24"/>
        </w:rPr>
      </w:pPr>
      <w:r w:rsidRPr="00287936">
        <w:rPr>
          <w:sz w:val="24"/>
          <w:szCs w:val="24"/>
        </w:rPr>
        <w:t>Test automation frameworks are a set of rules and corresponding tools that are used for building test cases. It is designed to help engineering f</w:t>
      </w:r>
      <w:r>
        <w:rPr>
          <w:sz w:val="24"/>
          <w:szCs w:val="24"/>
        </w:rPr>
        <w:t>unctions work more efficiently.</w:t>
      </w:r>
    </w:p>
    <w:p w:rsidR="00287936" w:rsidRDefault="00287936" w:rsidP="002A752A">
      <w:pPr>
        <w:jc w:val="both"/>
        <w:rPr>
          <w:sz w:val="24"/>
          <w:szCs w:val="24"/>
        </w:rPr>
      </w:pPr>
      <w:r w:rsidRPr="00287936">
        <w:rPr>
          <w:sz w:val="24"/>
          <w:szCs w:val="24"/>
        </w:rPr>
        <w:t>The general rules for automation frameworks include coding standards that you can avoid manually entering, test data handling techniques and benefits, accessible storage for the derived test data results, object repositories, and additional information that might be utilized to run the tests in a suitable manner.</w:t>
      </w:r>
    </w:p>
    <w:p w:rsidR="00287936" w:rsidRDefault="00287936" w:rsidP="002A752A">
      <w:pPr>
        <w:jc w:val="both"/>
        <w:rPr>
          <w:sz w:val="24"/>
          <w:szCs w:val="24"/>
        </w:rPr>
      </w:pPr>
      <w:r>
        <w:rPr>
          <w:sz w:val="24"/>
          <w:szCs w:val="24"/>
        </w:rPr>
        <w:t xml:space="preserve">Selenium </w:t>
      </w:r>
    </w:p>
    <w:p w:rsidR="002A752A" w:rsidRDefault="002A752A" w:rsidP="002A752A">
      <w:pPr>
        <w:jc w:val="both"/>
        <w:rPr>
          <w:sz w:val="24"/>
          <w:szCs w:val="24"/>
        </w:rPr>
      </w:pPr>
      <w:r w:rsidRPr="002A752A">
        <w:rPr>
          <w:sz w:val="24"/>
          <w:szCs w:val="24"/>
        </w:rPr>
        <w:t>The Selenium framework is the most widely used automation framework structure that increases code readability and hence improves test productivity. The ‘test case’ and ‘data’ are separately kept from each other to test how efficiently a web page can run. Selenium automation frameworks can also be utilized by executing test cases from an external source.</w:t>
      </w:r>
    </w:p>
    <w:p w:rsidR="00B32C67" w:rsidRDefault="0081248B" w:rsidP="002A752A">
      <w:pPr>
        <w:jc w:val="both"/>
        <w:rPr>
          <w:sz w:val="24"/>
          <w:szCs w:val="24"/>
        </w:rPr>
      </w:pPr>
      <w:r w:rsidRPr="0081248B">
        <w:rPr>
          <w:sz w:val="24"/>
          <w:szCs w:val="24"/>
        </w:rPr>
        <w:t>Selenium works through API commands, such as GET and POST, and will function based on the Selenium script requests it gets. The requests then get sent to the HTTP server of the browser driver, as well as the browsers through HTTP.</w:t>
      </w:r>
    </w:p>
    <w:p w:rsidR="0081248B" w:rsidRDefault="0081248B" w:rsidP="002A752A">
      <w:pPr>
        <w:jc w:val="both"/>
        <w:rPr>
          <w:sz w:val="24"/>
          <w:szCs w:val="24"/>
        </w:rPr>
      </w:pPr>
      <w:r w:rsidRPr="0081248B">
        <w:rPr>
          <w:sz w:val="24"/>
          <w:szCs w:val="24"/>
        </w:rPr>
        <w:t>Selenium is an open-source tool that automates web browsers. It provides a single interface that lets you write test scripts in programming languages like Ruby, Java, NodeJS, PHP, Perl, Python, and C#, among others. ... jar) to run tests both locally and on remote devices.</w:t>
      </w:r>
    </w:p>
    <w:p w:rsidR="009B7E48" w:rsidRDefault="009B7E48" w:rsidP="002A752A">
      <w:pPr>
        <w:jc w:val="both"/>
        <w:rPr>
          <w:sz w:val="24"/>
          <w:szCs w:val="24"/>
        </w:rPr>
      </w:pPr>
    </w:p>
    <w:p w:rsidR="009B7E48" w:rsidRDefault="009B7E48" w:rsidP="00A73C37">
      <w:pPr>
        <w:jc w:val="both"/>
        <w:rPr>
          <w:sz w:val="24"/>
          <w:szCs w:val="24"/>
        </w:rPr>
      </w:pPr>
      <w:r w:rsidRPr="009B7E48">
        <w:rPr>
          <w:b/>
          <w:sz w:val="24"/>
          <w:szCs w:val="24"/>
        </w:rPr>
        <w:t>Q:</w:t>
      </w:r>
      <w:r>
        <w:rPr>
          <w:b/>
          <w:sz w:val="24"/>
          <w:szCs w:val="24"/>
        </w:rPr>
        <w:t xml:space="preserve">2 </w:t>
      </w:r>
      <w:r w:rsidR="00A73C37" w:rsidRPr="00A73C37">
        <w:rPr>
          <w:sz w:val="24"/>
          <w:szCs w:val="24"/>
        </w:rPr>
        <w:t>The most common tools that are used for configuration management are pacer and ansible. You need to concisely compare both of them.</w:t>
      </w:r>
    </w:p>
    <w:tbl>
      <w:tblPr>
        <w:tblStyle w:val="TableGrid"/>
        <w:tblW w:w="0" w:type="auto"/>
        <w:tblLook w:val="04A0" w:firstRow="1" w:lastRow="0" w:firstColumn="1" w:lastColumn="0" w:noHBand="0" w:noVBand="1"/>
      </w:tblPr>
      <w:tblGrid>
        <w:gridCol w:w="3116"/>
        <w:gridCol w:w="3117"/>
        <w:gridCol w:w="3117"/>
      </w:tblGrid>
      <w:tr w:rsidR="00736B3B" w:rsidTr="00736B3B">
        <w:tc>
          <w:tcPr>
            <w:tcW w:w="3116" w:type="dxa"/>
          </w:tcPr>
          <w:p w:rsidR="00736B3B" w:rsidRDefault="00736B3B" w:rsidP="00A73C37">
            <w:pPr>
              <w:jc w:val="both"/>
              <w:rPr>
                <w:sz w:val="24"/>
                <w:szCs w:val="24"/>
              </w:rPr>
            </w:pPr>
            <w:r>
              <w:rPr>
                <w:sz w:val="24"/>
                <w:szCs w:val="24"/>
              </w:rPr>
              <w:t>Metric</w:t>
            </w:r>
          </w:p>
        </w:tc>
        <w:tc>
          <w:tcPr>
            <w:tcW w:w="3117" w:type="dxa"/>
          </w:tcPr>
          <w:p w:rsidR="00736B3B" w:rsidRDefault="00736B3B" w:rsidP="00A73C37">
            <w:pPr>
              <w:jc w:val="both"/>
              <w:rPr>
                <w:sz w:val="24"/>
                <w:szCs w:val="24"/>
              </w:rPr>
            </w:pPr>
            <w:r>
              <w:rPr>
                <w:sz w:val="24"/>
                <w:szCs w:val="24"/>
              </w:rPr>
              <w:t xml:space="preserve">Ansible </w:t>
            </w:r>
          </w:p>
        </w:tc>
        <w:tc>
          <w:tcPr>
            <w:tcW w:w="3117" w:type="dxa"/>
          </w:tcPr>
          <w:p w:rsidR="00736B3B" w:rsidRDefault="00736B3B" w:rsidP="00A73C37">
            <w:pPr>
              <w:jc w:val="both"/>
              <w:rPr>
                <w:sz w:val="24"/>
                <w:szCs w:val="24"/>
              </w:rPr>
            </w:pPr>
            <w:r>
              <w:rPr>
                <w:sz w:val="24"/>
                <w:szCs w:val="24"/>
              </w:rPr>
              <w:t>Pac</w:t>
            </w:r>
            <w:r w:rsidR="00611F4B">
              <w:rPr>
                <w:sz w:val="24"/>
                <w:szCs w:val="24"/>
              </w:rPr>
              <w:t>k</w:t>
            </w:r>
            <w:r>
              <w:rPr>
                <w:sz w:val="24"/>
                <w:szCs w:val="24"/>
              </w:rPr>
              <w:t>er</w:t>
            </w:r>
          </w:p>
        </w:tc>
      </w:tr>
      <w:tr w:rsidR="006959C0" w:rsidTr="00736B3B">
        <w:tc>
          <w:tcPr>
            <w:tcW w:w="3116" w:type="dxa"/>
          </w:tcPr>
          <w:p w:rsidR="006959C0" w:rsidRDefault="00840B70" w:rsidP="00A73C37">
            <w:pPr>
              <w:jc w:val="both"/>
              <w:rPr>
                <w:sz w:val="24"/>
                <w:szCs w:val="24"/>
              </w:rPr>
            </w:pPr>
            <w:r>
              <w:rPr>
                <w:sz w:val="24"/>
                <w:szCs w:val="24"/>
              </w:rPr>
              <w:t>Code</w:t>
            </w:r>
          </w:p>
        </w:tc>
        <w:tc>
          <w:tcPr>
            <w:tcW w:w="3117" w:type="dxa"/>
          </w:tcPr>
          <w:p w:rsidR="006959C0" w:rsidRDefault="00840B70" w:rsidP="00A73C37">
            <w:pPr>
              <w:jc w:val="both"/>
              <w:rPr>
                <w:sz w:val="24"/>
                <w:szCs w:val="24"/>
              </w:rPr>
            </w:pPr>
            <w:r>
              <w:rPr>
                <w:sz w:val="24"/>
                <w:szCs w:val="24"/>
              </w:rPr>
              <w:t xml:space="preserve">Open Source </w:t>
            </w:r>
          </w:p>
        </w:tc>
        <w:tc>
          <w:tcPr>
            <w:tcW w:w="3117" w:type="dxa"/>
          </w:tcPr>
          <w:p w:rsidR="006959C0" w:rsidRDefault="009C674E" w:rsidP="00A73C37">
            <w:pPr>
              <w:jc w:val="both"/>
              <w:rPr>
                <w:sz w:val="24"/>
                <w:szCs w:val="24"/>
              </w:rPr>
            </w:pPr>
            <w:r>
              <w:rPr>
                <w:sz w:val="24"/>
                <w:szCs w:val="24"/>
              </w:rPr>
              <w:t>Open Source</w:t>
            </w:r>
          </w:p>
        </w:tc>
      </w:tr>
      <w:tr w:rsidR="006959C0" w:rsidTr="00736B3B">
        <w:tc>
          <w:tcPr>
            <w:tcW w:w="3116" w:type="dxa"/>
          </w:tcPr>
          <w:p w:rsidR="006959C0" w:rsidRDefault="00840B70" w:rsidP="00A73C37">
            <w:pPr>
              <w:jc w:val="both"/>
              <w:rPr>
                <w:sz w:val="24"/>
                <w:szCs w:val="24"/>
              </w:rPr>
            </w:pPr>
            <w:r>
              <w:rPr>
                <w:sz w:val="24"/>
                <w:szCs w:val="24"/>
              </w:rPr>
              <w:t>Cloud</w:t>
            </w:r>
          </w:p>
        </w:tc>
        <w:tc>
          <w:tcPr>
            <w:tcW w:w="3117" w:type="dxa"/>
          </w:tcPr>
          <w:p w:rsidR="006959C0" w:rsidRDefault="00840B70" w:rsidP="00A73C37">
            <w:pPr>
              <w:jc w:val="both"/>
              <w:rPr>
                <w:sz w:val="24"/>
                <w:szCs w:val="24"/>
              </w:rPr>
            </w:pPr>
            <w:r>
              <w:rPr>
                <w:sz w:val="24"/>
                <w:szCs w:val="24"/>
              </w:rPr>
              <w:t>All</w:t>
            </w:r>
          </w:p>
        </w:tc>
        <w:tc>
          <w:tcPr>
            <w:tcW w:w="3117" w:type="dxa"/>
          </w:tcPr>
          <w:p w:rsidR="006959C0" w:rsidRDefault="00C4025F" w:rsidP="00A73C37">
            <w:pPr>
              <w:jc w:val="both"/>
              <w:rPr>
                <w:sz w:val="24"/>
                <w:szCs w:val="24"/>
              </w:rPr>
            </w:pPr>
            <w:r>
              <w:rPr>
                <w:sz w:val="24"/>
                <w:szCs w:val="24"/>
              </w:rPr>
              <w:t>Azure &amp; GCE</w:t>
            </w:r>
            <w:bookmarkStart w:id="0" w:name="_GoBack"/>
            <w:bookmarkEnd w:id="0"/>
          </w:p>
        </w:tc>
      </w:tr>
      <w:tr w:rsidR="006959C0" w:rsidTr="00736B3B">
        <w:tc>
          <w:tcPr>
            <w:tcW w:w="3116" w:type="dxa"/>
          </w:tcPr>
          <w:p w:rsidR="006959C0" w:rsidRDefault="00840B70" w:rsidP="00A73C37">
            <w:pPr>
              <w:jc w:val="both"/>
              <w:rPr>
                <w:sz w:val="24"/>
                <w:szCs w:val="24"/>
              </w:rPr>
            </w:pPr>
            <w:r>
              <w:rPr>
                <w:sz w:val="24"/>
                <w:szCs w:val="24"/>
              </w:rPr>
              <w:t>Type</w:t>
            </w:r>
          </w:p>
        </w:tc>
        <w:tc>
          <w:tcPr>
            <w:tcW w:w="3117" w:type="dxa"/>
          </w:tcPr>
          <w:p w:rsidR="006959C0" w:rsidRDefault="00840B70" w:rsidP="00A73C37">
            <w:pPr>
              <w:jc w:val="both"/>
              <w:rPr>
                <w:sz w:val="24"/>
                <w:szCs w:val="24"/>
              </w:rPr>
            </w:pPr>
            <w:r>
              <w:rPr>
                <w:sz w:val="24"/>
                <w:szCs w:val="24"/>
              </w:rPr>
              <w:t>Config Management</w:t>
            </w:r>
          </w:p>
        </w:tc>
        <w:tc>
          <w:tcPr>
            <w:tcW w:w="3117" w:type="dxa"/>
          </w:tcPr>
          <w:p w:rsidR="006959C0" w:rsidRDefault="009C674E" w:rsidP="00A73C37">
            <w:pPr>
              <w:jc w:val="both"/>
              <w:rPr>
                <w:sz w:val="24"/>
                <w:szCs w:val="24"/>
              </w:rPr>
            </w:pPr>
            <w:r>
              <w:rPr>
                <w:sz w:val="24"/>
                <w:szCs w:val="24"/>
              </w:rPr>
              <w:t>Config Management</w:t>
            </w:r>
          </w:p>
        </w:tc>
      </w:tr>
      <w:tr w:rsidR="006959C0" w:rsidTr="00736B3B">
        <w:tc>
          <w:tcPr>
            <w:tcW w:w="3116" w:type="dxa"/>
          </w:tcPr>
          <w:p w:rsidR="006959C0" w:rsidRDefault="00840B70" w:rsidP="00A73C37">
            <w:pPr>
              <w:jc w:val="both"/>
              <w:rPr>
                <w:sz w:val="24"/>
                <w:szCs w:val="24"/>
              </w:rPr>
            </w:pPr>
            <w:r>
              <w:rPr>
                <w:sz w:val="24"/>
                <w:szCs w:val="24"/>
              </w:rPr>
              <w:t>Infrastructure</w:t>
            </w:r>
          </w:p>
        </w:tc>
        <w:tc>
          <w:tcPr>
            <w:tcW w:w="3117" w:type="dxa"/>
          </w:tcPr>
          <w:p w:rsidR="006959C0" w:rsidRDefault="00840B70" w:rsidP="00A73C37">
            <w:pPr>
              <w:jc w:val="both"/>
              <w:rPr>
                <w:sz w:val="24"/>
                <w:szCs w:val="24"/>
              </w:rPr>
            </w:pPr>
            <w:r>
              <w:rPr>
                <w:sz w:val="24"/>
                <w:szCs w:val="24"/>
              </w:rPr>
              <w:t>Mutable</w:t>
            </w:r>
          </w:p>
        </w:tc>
        <w:tc>
          <w:tcPr>
            <w:tcW w:w="3117" w:type="dxa"/>
          </w:tcPr>
          <w:p w:rsidR="006959C0" w:rsidRDefault="00454596" w:rsidP="00A73C37">
            <w:pPr>
              <w:jc w:val="both"/>
              <w:rPr>
                <w:sz w:val="24"/>
                <w:szCs w:val="24"/>
              </w:rPr>
            </w:pPr>
            <w:r>
              <w:rPr>
                <w:sz w:val="24"/>
                <w:szCs w:val="24"/>
              </w:rPr>
              <w:t xml:space="preserve">Immutable </w:t>
            </w:r>
          </w:p>
        </w:tc>
      </w:tr>
      <w:tr w:rsidR="006959C0" w:rsidTr="00736B3B">
        <w:tc>
          <w:tcPr>
            <w:tcW w:w="3116" w:type="dxa"/>
          </w:tcPr>
          <w:p w:rsidR="006959C0" w:rsidRDefault="00365D84" w:rsidP="00A73C37">
            <w:pPr>
              <w:jc w:val="both"/>
              <w:rPr>
                <w:sz w:val="24"/>
                <w:szCs w:val="24"/>
              </w:rPr>
            </w:pPr>
            <w:r>
              <w:rPr>
                <w:sz w:val="24"/>
                <w:szCs w:val="24"/>
              </w:rPr>
              <w:t>Config Files</w:t>
            </w:r>
          </w:p>
        </w:tc>
        <w:tc>
          <w:tcPr>
            <w:tcW w:w="3117" w:type="dxa"/>
          </w:tcPr>
          <w:p w:rsidR="006959C0" w:rsidRDefault="00365D84" w:rsidP="00A73C37">
            <w:pPr>
              <w:jc w:val="both"/>
              <w:rPr>
                <w:sz w:val="24"/>
                <w:szCs w:val="24"/>
              </w:rPr>
            </w:pPr>
            <w:r>
              <w:rPr>
                <w:sz w:val="24"/>
                <w:szCs w:val="24"/>
              </w:rPr>
              <w:t>Yaml</w:t>
            </w:r>
          </w:p>
        </w:tc>
        <w:tc>
          <w:tcPr>
            <w:tcW w:w="3117" w:type="dxa"/>
          </w:tcPr>
          <w:p w:rsidR="006959C0" w:rsidRDefault="00477397" w:rsidP="00A73C37">
            <w:pPr>
              <w:jc w:val="both"/>
              <w:rPr>
                <w:sz w:val="24"/>
                <w:szCs w:val="24"/>
              </w:rPr>
            </w:pPr>
            <w:r>
              <w:rPr>
                <w:sz w:val="24"/>
                <w:szCs w:val="24"/>
              </w:rPr>
              <w:t>JSON</w:t>
            </w:r>
          </w:p>
        </w:tc>
      </w:tr>
      <w:tr w:rsidR="00840B70" w:rsidTr="00736B3B">
        <w:tc>
          <w:tcPr>
            <w:tcW w:w="3116" w:type="dxa"/>
          </w:tcPr>
          <w:p w:rsidR="00840B70" w:rsidRDefault="00365D84" w:rsidP="00A73C37">
            <w:pPr>
              <w:jc w:val="both"/>
              <w:rPr>
                <w:sz w:val="24"/>
                <w:szCs w:val="24"/>
              </w:rPr>
            </w:pPr>
            <w:r>
              <w:rPr>
                <w:sz w:val="24"/>
                <w:szCs w:val="24"/>
              </w:rPr>
              <w:t>Central Servers</w:t>
            </w:r>
          </w:p>
        </w:tc>
        <w:tc>
          <w:tcPr>
            <w:tcW w:w="3117" w:type="dxa"/>
          </w:tcPr>
          <w:p w:rsidR="00840B70" w:rsidRDefault="00365D84" w:rsidP="00A73C37">
            <w:pPr>
              <w:jc w:val="both"/>
              <w:rPr>
                <w:sz w:val="24"/>
                <w:szCs w:val="24"/>
              </w:rPr>
            </w:pPr>
            <w:r>
              <w:rPr>
                <w:sz w:val="24"/>
                <w:szCs w:val="24"/>
              </w:rPr>
              <w:t>Not Required</w:t>
            </w:r>
          </w:p>
        </w:tc>
        <w:tc>
          <w:tcPr>
            <w:tcW w:w="3117" w:type="dxa"/>
          </w:tcPr>
          <w:p w:rsidR="00840B70" w:rsidRDefault="00365D84" w:rsidP="00A73C37">
            <w:pPr>
              <w:jc w:val="both"/>
              <w:rPr>
                <w:sz w:val="24"/>
                <w:szCs w:val="24"/>
              </w:rPr>
            </w:pPr>
            <w:r>
              <w:rPr>
                <w:sz w:val="24"/>
                <w:szCs w:val="24"/>
              </w:rPr>
              <w:t>Salt, Bash</w:t>
            </w:r>
          </w:p>
        </w:tc>
      </w:tr>
    </w:tbl>
    <w:p w:rsidR="00B32C67" w:rsidRDefault="00B32C67" w:rsidP="002A752A">
      <w:pPr>
        <w:jc w:val="both"/>
        <w:rPr>
          <w:sz w:val="24"/>
          <w:szCs w:val="24"/>
        </w:rPr>
      </w:pPr>
    </w:p>
    <w:p w:rsidR="00006C05" w:rsidRDefault="00006C05" w:rsidP="002A752A">
      <w:pPr>
        <w:jc w:val="both"/>
        <w:rPr>
          <w:sz w:val="24"/>
          <w:szCs w:val="24"/>
        </w:rPr>
      </w:pPr>
    </w:p>
    <w:p w:rsidR="00B32C67" w:rsidRDefault="00B32C67" w:rsidP="002A752A">
      <w:pPr>
        <w:jc w:val="both"/>
        <w:rPr>
          <w:sz w:val="24"/>
          <w:szCs w:val="24"/>
        </w:rPr>
      </w:pPr>
      <w:r>
        <w:rPr>
          <w:sz w:val="24"/>
          <w:szCs w:val="24"/>
        </w:rPr>
        <w:lastRenderedPageBreak/>
        <w:t xml:space="preserve">References </w:t>
      </w:r>
    </w:p>
    <w:p w:rsidR="00B32C67" w:rsidRDefault="00B32C67" w:rsidP="002A752A">
      <w:pPr>
        <w:jc w:val="both"/>
        <w:rPr>
          <w:sz w:val="24"/>
          <w:szCs w:val="24"/>
        </w:rPr>
      </w:pPr>
      <w:hyperlink r:id="rId4" w:history="1">
        <w:r w:rsidRPr="00A64C8C">
          <w:rPr>
            <w:rStyle w:val="Hyperlink"/>
            <w:sz w:val="24"/>
            <w:szCs w:val="24"/>
          </w:rPr>
          <w:t>https://www.browserstack.com/guide/best-test-automation-frameworks</w:t>
        </w:r>
      </w:hyperlink>
    </w:p>
    <w:p w:rsidR="00C7207B" w:rsidRDefault="00C7207B" w:rsidP="002A752A">
      <w:pPr>
        <w:jc w:val="both"/>
        <w:rPr>
          <w:sz w:val="24"/>
          <w:szCs w:val="24"/>
        </w:rPr>
      </w:pPr>
      <w:hyperlink r:id="rId5" w:history="1">
        <w:r w:rsidRPr="00A64C8C">
          <w:rPr>
            <w:rStyle w:val="Hyperlink"/>
            <w:sz w:val="24"/>
            <w:szCs w:val="24"/>
          </w:rPr>
          <w:t>https://blog.vsoftconsulting.com/blog/significance-of-selenium-webdriver-automation-framework</w:t>
        </w:r>
      </w:hyperlink>
    </w:p>
    <w:p w:rsidR="00C7207B" w:rsidRDefault="00C7207B" w:rsidP="002A752A">
      <w:pPr>
        <w:jc w:val="both"/>
        <w:rPr>
          <w:sz w:val="24"/>
          <w:szCs w:val="24"/>
        </w:rPr>
      </w:pPr>
      <w:hyperlink r:id="rId6" w:history="1">
        <w:r w:rsidRPr="00A64C8C">
          <w:rPr>
            <w:rStyle w:val="Hyperlink"/>
            <w:sz w:val="24"/>
            <w:szCs w:val="24"/>
          </w:rPr>
          <w:t>https://www.browserstack.com/selenium</w:t>
        </w:r>
      </w:hyperlink>
    </w:p>
    <w:p w:rsidR="00403735" w:rsidRDefault="006959C0" w:rsidP="002A752A">
      <w:pPr>
        <w:jc w:val="both"/>
        <w:rPr>
          <w:sz w:val="24"/>
          <w:szCs w:val="24"/>
        </w:rPr>
      </w:pPr>
      <w:hyperlink r:id="rId7" w:history="1">
        <w:r w:rsidRPr="00A64C8C">
          <w:rPr>
            <w:rStyle w:val="Hyperlink"/>
            <w:sz w:val="24"/>
            <w:szCs w:val="24"/>
          </w:rPr>
          <w:t>https://k21academy.com/terraform-iac/why-terraform-not-chef-ansible-puppet-cloudformation/</w:t>
        </w:r>
      </w:hyperlink>
    </w:p>
    <w:p w:rsidR="00477397" w:rsidRDefault="00477397" w:rsidP="002A752A">
      <w:pPr>
        <w:jc w:val="both"/>
        <w:rPr>
          <w:sz w:val="24"/>
          <w:szCs w:val="24"/>
        </w:rPr>
      </w:pPr>
      <w:hyperlink r:id="rId8" w:history="1">
        <w:r w:rsidRPr="00A64C8C">
          <w:rPr>
            <w:rStyle w:val="Hyperlink"/>
            <w:sz w:val="24"/>
            <w:szCs w:val="24"/>
          </w:rPr>
          <w:t>https://www.packer.io/</w:t>
        </w:r>
      </w:hyperlink>
    </w:p>
    <w:p w:rsidR="00477397" w:rsidRDefault="00477397" w:rsidP="002A752A">
      <w:pPr>
        <w:jc w:val="both"/>
        <w:rPr>
          <w:sz w:val="24"/>
          <w:szCs w:val="24"/>
        </w:rPr>
      </w:pPr>
      <w:hyperlink r:id="rId9" w:history="1">
        <w:r w:rsidRPr="00A64C8C">
          <w:rPr>
            <w:rStyle w:val="Hyperlink"/>
            <w:sz w:val="24"/>
            <w:szCs w:val="24"/>
          </w:rPr>
          <w:t>https://medium.com/paul-zhao-projects/immutable-infrastructure-using-packer-ansible-and-terraform-a275aa6e9ff7</w:t>
        </w:r>
      </w:hyperlink>
    </w:p>
    <w:p w:rsidR="00BC73AC" w:rsidRDefault="00BC73AC" w:rsidP="002A752A">
      <w:pPr>
        <w:jc w:val="both"/>
        <w:rPr>
          <w:sz w:val="24"/>
          <w:szCs w:val="24"/>
        </w:rPr>
      </w:pPr>
      <w:hyperlink r:id="rId10" w:history="1">
        <w:r w:rsidRPr="00A64C8C">
          <w:rPr>
            <w:rStyle w:val="Hyperlink"/>
            <w:sz w:val="24"/>
            <w:szCs w:val="24"/>
          </w:rPr>
          <w:t>https://cloudblogs.microsoft.com/opensource/2018/05/23/immutable-infrastructure-azure-vsts-terraform-packer-ansible/</w:t>
        </w:r>
      </w:hyperlink>
    </w:p>
    <w:p w:rsidR="00BC73AC" w:rsidRDefault="00BC73AC" w:rsidP="002A752A">
      <w:pPr>
        <w:jc w:val="both"/>
        <w:rPr>
          <w:sz w:val="24"/>
          <w:szCs w:val="24"/>
        </w:rPr>
      </w:pPr>
    </w:p>
    <w:p w:rsidR="00477397" w:rsidRDefault="00477397" w:rsidP="002A752A">
      <w:pPr>
        <w:jc w:val="both"/>
        <w:rPr>
          <w:sz w:val="24"/>
          <w:szCs w:val="24"/>
        </w:rPr>
      </w:pPr>
    </w:p>
    <w:p w:rsidR="00477397" w:rsidRDefault="00477397" w:rsidP="002A752A">
      <w:pPr>
        <w:jc w:val="both"/>
        <w:rPr>
          <w:sz w:val="24"/>
          <w:szCs w:val="24"/>
        </w:rPr>
      </w:pPr>
    </w:p>
    <w:p w:rsidR="002E0C42" w:rsidRDefault="002E0C42" w:rsidP="002A752A">
      <w:pPr>
        <w:jc w:val="both"/>
        <w:rPr>
          <w:sz w:val="24"/>
          <w:szCs w:val="24"/>
        </w:rPr>
      </w:pPr>
    </w:p>
    <w:p w:rsidR="006959C0" w:rsidRDefault="006959C0" w:rsidP="002A752A">
      <w:pPr>
        <w:jc w:val="both"/>
        <w:rPr>
          <w:sz w:val="24"/>
          <w:szCs w:val="24"/>
        </w:rPr>
      </w:pPr>
    </w:p>
    <w:p w:rsidR="00C7207B" w:rsidRDefault="00C7207B" w:rsidP="002A752A">
      <w:pPr>
        <w:jc w:val="both"/>
        <w:rPr>
          <w:sz w:val="24"/>
          <w:szCs w:val="24"/>
        </w:rPr>
      </w:pPr>
    </w:p>
    <w:p w:rsidR="00B32C67" w:rsidRPr="000061DA" w:rsidRDefault="00B32C67" w:rsidP="00287936">
      <w:pPr>
        <w:rPr>
          <w:sz w:val="24"/>
          <w:szCs w:val="24"/>
        </w:rPr>
      </w:pPr>
    </w:p>
    <w:sectPr w:rsidR="00B32C67" w:rsidRPr="0000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F7"/>
    <w:rsid w:val="000061DA"/>
    <w:rsid w:val="00006C05"/>
    <w:rsid w:val="00067BF0"/>
    <w:rsid w:val="00124F37"/>
    <w:rsid w:val="00287936"/>
    <w:rsid w:val="00291AF7"/>
    <w:rsid w:val="002A752A"/>
    <w:rsid w:val="002E0C42"/>
    <w:rsid w:val="00365D84"/>
    <w:rsid w:val="003B57FF"/>
    <w:rsid w:val="00403735"/>
    <w:rsid w:val="00454596"/>
    <w:rsid w:val="00477397"/>
    <w:rsid w:val="00611F4B"/>
    <w:rsid w:val="006959C0"/>
    <w:rsid w:val="00736B3B"/>
    <w:rsid w:val="0081248B"/>
    <w:rsid w:val="00840B70"/>
    <w:rsid w:val="008F6951"/>
    <w:rsid w:val="009B7E48"/>
    <w:rsid w:val="009C674E"/>
    <w:rsid w:val="00A73C37"/>
    <w:rsid w:val="00B32C67"/>
    <w:rsid w:val="00BC73AC"/>
    <w:rsid w:val="00C4025F"/>
    <w:rsid w:val="00C7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5477"/>
  <w15:chartTrackingRefBased/>
  <w15:docId w15:val="{0384863E-2F3C-4069-B696-C75DE07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C67"/>
    <w:rPr>
      <w:color w:val="0563C1" w:themeColor="hyperlink"/>
      <w:u w:val="single"/>
    </w:rPr>
  </w:style>
  <w:style w:type="table" w:styleId="TableGrid">
    <w:name w:val="Table Grid"/>
    <w:basedOn w:val="TableNormal"/>
    <w:uiPriority w:val="39"/>
    <w:rsid w:val="0073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er.io/" TargetMode="External"/><Relationship Id="rId3" Type="http://schemas.openxmlformats.org/officeDocument/2006/relationships/webSettings" Target="webSettings.xml"/><Relationship Id="rId7" Type="http://schemas.openxmlformats.org/officeDocument/2006/relationships/hyperlink" Target="https://k21academy.com/terraform-iac/why-terraform-not-chef-ansible-puppet-cloudform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wserstack.com/selenium" TargetMode="External"/><Relationship Id="rId11" Type="http://schemas.openxmlformats.org/officeDocument/2006/relationships/fontTable" Target="fontTable.xml"/><Relationship Id="rId5" Type="http://schemas.openxmlformats.org/officeDocument/2006/relationships/hyperlink" Target="https://blog.vsoftconsulting.com/blog/significance-of-selenium-webdriver-automation-framework" TargetMode="External"/><Relationship Id="rId10" Type="http://schemas.openxmlformats.org/officeDocument/2006/relationships/hyperlink" Target="https://cloudblogs.microsoft.com/opensource/2018/05/23/immutable-infrastructure-azure-vsts-terraform-packer-ansible/" TargetMode="External"/><Relationship Id="rId4" Type="http://schemas.openxmlformats.org/officeDocument/2006/relationships/hyperlink" Target="https://www.browserstack.com/guide/best-test-automation-frameworks" TargetMode="External"/><Relationship Id="rId9" Type="http://schemas.openxmlformats.org/officeDocument/2006/relationships/hyperlink" Target="https://medium.com/paul-zhao-projects/immutable-infrastructure-using-packer-ansible-and-terraform-a275aa6e9f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Faran Tahir</dc:creator>
  <cp:keywords/>
  <dc:description/>
  <cp:lastModifiedBy>Muhammad Faran Tahir</cp:lastModifiedBy>
  <cp:revision>27</cp:revision>
  <dcterms:created xsi:type="dcterms:W3CDTF">2022-02-14T06:51:00Z</dcterms:created>
  <dcterms:modified xsi:type="dcterms:W3CDTF">2022-02-14T08:06:00Z</dcterms:modified>
</cp:coreProperties>
</file>