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FDAF9B" w14:textId="75DD3DC6" w:rsidR="00B5689C" w:rsidRPr="00B5689C" w:rsidRDefault="00B5689C" w:rsidP="00B5689C">
                            <w:pPr>
                              <w:jc w:val="center"/>
                              <w:rPr>
                                <w:rFonts w:ascii="Helvetica" w:hAnsi="Helvetica"/>
                                <w:b/>
                                <w:bCs/>
                                <w:sz w:val="24"/>
                                <w:szCs w:val="24"/>
                              </w:rPr>
                            </w:pPr>
                            <w:r w:rsidRPr="00B5689C">
                              <w:rPr>
                                <w:rFonts w:ascii="Helvetica" w:hAnsi="Helvetica"/>
                                <w:b/>
                                <w:bCs/>
                                <w:sz w:val="24"/>
                                <w:szCs w:val="24"/>
                              </w:rPr>
                              <w:t>"Lost and Found"</w:t>
                            </w:r>
                          </w:p>
                          <w:p w14:paraId="3C469C82" w14:textId="77777777" w:rsidR="00B5689C" w:rsidRPr="00B5689C" w:rsidRDefault="00B5689C" w:rsidP="00B5689C">
                            <w:pPr>
                              <w:jc w:val="center"/>
                              <w:rPr>
                                <w:rFonts w:ascii="Helvetica" w:hAnsi="Helvetica"/>
                                <w:sz w:val="24"/>
                                <w:szCs w:val="24"/>
                              </w:rPr>
                            </w:pPr>
                          </w:p>
                          <w:p w14:paraId="7BEF00D6"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The game "Lost and Found" is a narrative-driven puzzle game that follows a young adventurer as they search for their missing mentor.</w:t>
                            </w:r>
                          </w:p>
                          <w:p w14:paraId="6E21B29F"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The player takes on the role of the adventurer who, after a long and treacherous journey, finally arrives at the last known location of their mentor. They soon discover that their mentor has been captured by an ancient, powerful entity that resides deep within a mysterious temple.</w:t>
                            </w:r>
                          </w:p>
                          <w:p w14:paraId="14E5E883"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As the player progresses through the temple, they encounter a series of challenging puzzles and obstacles. Each puzzle they solve reveals more about the entity that captured their mentor and the hidden secrets of the temple.</w:t>
                            </w:r>
                          </w:p>
                          <w:p w14:paraId="02CC5D99"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The player must use their wits, skill, and the information they gather from their surroundings to progress through the temple and reach the entity's lair. Along the way, they encounter various artifacts and relics that hint at a larger story about the entity and its motives.</w:t>
                            </w:r>
                          </w:p>
                          <w:p w14:paraId="3569859E"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The climax of the game involves the player facing off against the entity in a final showdown to save their mentor and uncover the truth behind the temple. The player must use their knowledge and skills to defeat the entity and escape the temple with their mentor.</w:t>
                            </w:r>
                          </w:p>
                          <w:p w14:paraId="6CC9C46A" w14:textId="3A1F0721" w:rsidR="00D36185" w:rsidRPr="00852410" w:rsidRDefault="00B5689C" w:rsidP="00B5689C">
                            <w:pPr>
                              <w:jc w:val="center"/>
                              <w:rPr>
                                <w:sz w:val="24"/>
                                <w:szCs w:val="24"/>
                              </w:rPr>
                            </w:pPr>
                            <w:r w:rsidRPr="00B5689C">
                              <w:rPr>
                                <w:rFonts w:ascii="Helvetica" w:hAnsi="Helvetica"/>
                                <w:sz w:val="24"/>
                                <w:szCs w:val="24"/>
                              </w:rPr>
                              <w:t xml:space="preserve">In the end, the player discovers the true purpose of the temple and the entity that resides within </w:t>
                            </w:r>
                            <w:proofErr w:type="gramStart"/>
                            <w:r w:rsidRPr="00B5689C">
                              <w:rPr>
                                <w:rFonts w:ascii="Helvetica" w:hAnsi="Helvetica"/>
                                <w:sz w:val="24"/>
                                <w:szCs w:val="24"/>
                              </w:rPr>
                              <w:t>it, and</w:t>
                            </w:r>
                            <w:proofErr w:type="gramEnd"/>
                            <w:r w:rsidRPr="00B5689C">
                              <w:rPr>
                                <w:rFonts w:ascii="Helvetica" w:hAnsi="Helvetica"/>
                                <w:sz w:val="24"/>
                                <w:szCs w:val="24"/>
                              </w:rPr>
                              <w:t xml:space="preserve"> must make a final decision about the fate of the temple and its secrets. The game concludes with a reflection on the player's journey, and the realization that sometimes the things we search for are not always what they </w:t>
                            </w:r>
                            <w:proofErr w:type="gramStart"/>
                            <w:r w:rsidRPr="00B5689C">
                              <w:rPr>
                                <w:rFonts w:ascii="Helvetica" w:hAnsi="Helvetica"/>
                                <w:sz w:val="24"/>
                                <w:szCs w:val="24"/>
                              </w:rPr>
                              <w:t>seem.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41FDAF9B" w14:textId="75DD3DC6" w:rsidR="00B5689C" w:rsidRPr="00B5689C" w:rsidRDefault="00B5689C" w:rsidP="00B5689C">
                      <w:pPr>
                        <w:jc w:val="center"/>
                        <w:rPr>
                          <w:rFonts w:ascii="Helvetica" w:hAnsi="Helvetica"/>
                          <w:b/>
                          <w:bCs/>
                          <w:sz w:val="24"/>
                          <w:szCs w:val="24"/>
                        </w:rPr>
                      </w:pPr>
                      <w:r w:rsidRPr="00B5689C">
                        <w:rPr>
                          <w:rFonts w:ascii="Helvetica" w:hAnsi="Helvetica"/>
                          <w:b/>
                          <w:bCs/>
                          <w:sz w:val="24"/>
                          <w:szCs w:val="24"/>
                        </w:rPr>
                        <w:t>"Lost and Found"</w:t>
                      </w:r>
                    </w:p>
                    <w:p w14:paraId="3C469C82" w14:textId="77777777" w:rsidR="00B5689C" w:rsidRPr="00B5689C" w:rsidRDefault="00B5689C" w:rsidP="00B5689C">
                      <w:pPr>
                        <w:jc w:val="center"/>
                        <w:rPr>
                          <w:rFonts w:ascii="Helvetica" w:hAnsi="Helvetica"/>
                          <w:sz w:val="24"/>
                          <w:szCs w:val="24"/>
                        </w:rPr>
                      </w:pPr>
                    </w:p>
                    <w:p w14:paraId="7BEF00D6"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The game "Lost and Found" is a narrative-driven puzzle game that follows a young adventurer as they search for their missing mentor.</w:t>
                      </w:r>
                    </w:p>
                    <w:p w14:paraId="6E21B29F"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The player takes on the role of the adventurer who, after a long and treacherous journey, finally arrives at the last known location of their mentor. They soon discover that their mentor has been captured by an ancient, powerful entity that resides deep within a mysterious temple.</w:t>
                      </w:r>
                    </w:p>
                    <w:p w14:paraId="14E5E883"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As the player progresses through the temple, they encounter a series of challenging puzzles and obstacles. Each puzzle they solve reveals more about the entity that captured their mentor and the hidden secrets of the temple.</w:t>
                      </w:r>
                    </w:p>
                    <w:p w14:paraId="02CC5D99"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The player must use their wits, skill, and the information they gather from their surroundings to progress through the temple and reach the entity's lair. Along the way, they encounter various artifacts and relics that hint at a larger story about the entity and its motives.</w:t>
                      </w:r>
                    </w:p>
                    <w:p w14:paraId="3569859E" w14:textId="77777777" w:rsidR="00B5689C" w:rsidRPr="00B5689C" w:rsidRDefault="00B5689C" w:rsidP="00B5689C">
                      <w:pPr>
                        <w:jc w:val="center"/>
                        <w:rPr>
                          <w:rFonts w:ascii="Helvetica" w:hAnsi="Helvetica"/>
                          <w:sz w:val="24"/>
                          <w:szCs w:val="24"/>
                        </w:rPr>
                      </w:pPr>
                      <w:r w:rsidRPr="00B5689C">
                        <w:rPr>
                          <w:rFonts w:ascii="Helvetica" w:hAnsi="Helvetica"/>
                          <w:sz w:val="24"/>
                          <w:szCs w:val="24"/>
                        </w:rPr>
                        <w:t>The climax of the game involves the player facing off against the entity in a final showdown to save their mentor and uncover the truth behind the temple. The player must use their knowledge and skills to defeat the entity and escape the temple with their mentor.</w:t>
                      </w:r>
                    </w:p>
                    <w:p w14:paraId="6CC9C46A" w14:textId="3A1F0721" w:rsidR="00D36185" w:rsidRPr="00852410" w:rsidRDefault="00B5689C" w:rsidP="00B5689C">
                      <w:pPr>
                        <w:jc w:val="center"/>
                        <w:rPr>
                          <w:sz w:val="24"/>
                          <w:szCs w:val="24"/>
                        </w:rPr>
                      </w:pPr>
                      <w:r w:rsidRPr="00B5689C">
                        <w:rPr>
                          <w:rFonts w:ascii="Helvetica" w:hAnsi="Helvetica"/>
                          <w:sz w:val="24"/>
                          <w:szCs w:val="24"/>
                        </w:rPr>
                        <w:t xml:space="preserve">In the end, the player discovers the true purpose of the temple and the entity that resides within </w:t>
                      </w:r>
                      <w:proofErr w:type="gramStart"/>
                      <w:r w:rsidRPr="00B5689C">
                        <w:rPr>
                          <w:rFonts w:ascii="Helvetica" w:hAnsi="Helvetica"/>
                          <w:sz w:val="24"/>
                          <w:szCs w:val="24"/>
                        </w:rPr>
                        <w:t>it, and</w:t>
                      </w:r>
                      <w:proofErr w:type="gramEnd"/>
                      <w:r w:rsidRPr="00B5689C">
                        <w:rPr>
                          <w:rFonts w:ascii="Helvetica" w:hAnsi="Helvetica"/>
                          <w:sz w:val="24"/>
                          <w:szCs w:val="24"/>
                        </w:rPr>
                        <w:t xml:space="preserve"> must make a final decision about the fate of the temple and its secrets. The game concludes with a reflection on the player's journey, and the realization that sometimes the things we search for are not always what they </w:t>
                      </w:r>
                      <w:proofErr w:type="gramStart"/>
                      <w:r w:rsidRPr="00B5689C">
                        <w:rPr>
                          <w:rFonts w:ascii="Helvetica" w:hAnsi="Helvetica"/>
                          <w:sz w:val="24"/>
                          <w:szCs w:val="24"/>
                        </w:rPr>
                        <w:t>seem.</w:t>
                      </w:r>
                      <w:proofErr w:type="gramEnd"/>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154CB5"/>
    <w:rsid w:val="00162BDF"/>
    <w:rsid w:val="001658B2"/>
    <w:rsid w:val="0022079D"/>
    <w:rsid w:val="002230E1"/>
    <w:rsid w:val="00231B15"/>
    <w:rsid w:val="00244FEF"/>
    <w:rsid w:val="002A70EC"/>
    <w:rsid w:val="002E2B51"/>
    <w:rsid w:val="00445F81"/>
    <w:rsid w:val="004522CF"/>
    <w:rsid w:val="0045390F"/>
    <w:rsid w:val="005227F4"/>
    <w:rsid w:val="0055651D"/>
    <w:rsid w:val="00566C20"/>
    <w:rsid w:val="00610E92"/>
    <w:rsid w:val="006C74C0"/>
    <w:rsid w:val="00852410"/>
    <w:rsid w:val="00862E4B"/>
    <w:rsid w:val="008C5145"/>
    <w:rsid w:val="008E5E3C"/>
    <w:rsid w:val="00932C88"/>
    <w:rsid w:val="009524A8"/>
    <w:rsid w:val="00B5689C"/>
    <w:rsid w:val="00B96BF9"/>
    <w:rsid w:val="00D357E9"/>
    <w:rsid w:val="00D36185"/>
    <w:rsid w:val="00D437E7"/>
    <w:rsid w:val="00D912A3"/>
    <w:rsid w:val="00DA1213"/>
    <w:rsid w:val="00ED70D7"/>
    <w:rsid w:val="00F70B99"/>
    <w:rsid w:val="00F9755A"/>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2023-02-04T18:53:00Z</dcterms:created>
  <dcterms:modified xsi:type="dcterms:W3CDTF">2023-02-04T18:53:00Z</dcterms:modified>
</cp:coreProperties>
</file>