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66B33A" w14:textId="53E8432B" w:rsidR="008B2631" w:rsidRDefault="008B2631" w:rsidP="008B2631">
      <w:pPr>
        <w:spacing w:before="100" w:beforeAutospacing="1" w:after="100" w:afterAutospacing="1" w:line="240" w:lineRule="auto"/>
        <w:jc w:val="center"/>
        <w:outlineLvl w:val="1"/>
        <w:rPr>
          <w:rFonts w:ascii="Trebuchet MS" w:eastAsia="Times New Roman" w:hAnsi="Trebuchet MS" w:cs="Times New Roman"/>
          <w:b/>
          <w:bCs/>
          <w:color w:val="44546A" w:themeColor="text2"/>
          <w:sz w:val="32"/>
          <w:szCs w:val="32"/>
          <w:lang w:eastAsia="en-IN"/>
        </w:rPr>
      </w:pPr>
      <w:r w:rsidRPr="008809ED">
        <w:rPr>
          <w:rFonts w:ascii="Trebuchet MS" w:eastAsia="Times New Roman" w:hAnsi="Trebuchet MS" w:cs="Times New Roman"/>
          <w:b/>
          <w:bCs/>
          <w:color w:val="44546A" w:themeColor="text2"/>
          <w:sz w:val="32"/>
          <w:szCs w:val="32"/>
          <w:lang w:eastAsia="en-IN"/>
        </w:rPr>
        <w:t>Wholesale Retail Performance Analytics</w:t>
      </w:r>
      <w:r w:rsidR="00412CB0" w:rsidRPr="008809ED">
        <w:rPr>
          <w:rFonts w:ascii="Trebuchet MS" w:eastAsia="Times New Roman" w:hAnsi="Trebuchet MS" w:cs="Times New Roman"/>
          <w:b/>
          <w:bCs/>
          <w:color w:val="44546A" w:themeColor="text2"/>
          <w:sz w:val="32"/>
          <w:szCs w:val="32"/>
          <w:lang w:eastAsia="en-IN"/>
        </w:rPr>
        <w:t xml:space="preserve"> </w:t>
      </w:r>
      <w:r w:rsidRPr="008809ED">
        <w:rPr>
          <w:rFonts w:ascii="Trebuchet MS" w:eastAsia="Times New Roman" w:hAnsi="Trebuchet MS" w:cs="Times New Roman"/>
          <w:b/>
          <w:bCs/>
          <w:color w:val="44546A" w:themeColor="text2"/>
          <w:sz w:val="32"/>
          <w:szCs w:val="32"/>
          <w:lang w:eastAsia="en-IN"/>
        </w:rPr>
        <w:t>: Sales, Customers, Products &amp; Returns</w:t>
      </w:r>
    </w:p>
    <w:p w14:paraId="10659DD1" w14:textId="77777777" w:rsidR="008809ED" w:rsidRPr="008809ED" w:rsidRDefault="008809ED" w:rsidP="008B2631">
      <w:pPr>
        <w:spacing w:before="100" w:beforeAutospacing="1" w:after="100" w:afterAutospacing="1" w:line="240" w:lineRule="auto"/>
        <w:jc w:val="center"/>
        <w:outlineLvl w:val="1"/>
        <w:rPr>
          <w:rFonts w:ascii="Trebuchet MS" w:eastAsia="Times New Roman" w:hAnsi="Trebuchet MS" w:cs="Times New Roman"/>
          <w:b/>
          <w:bCs/>
          <w:color w:val="44546A" w:themeColor="text2"/>
          <w:sz w:val="32"/>
          <w:szCs w:val="32"/>
          <w:lang w:eastAsia="en-IN"/>
        </w:rPr>
      </w:pPr>
    </w:p>
    <w:p w14:paraId="4EEEAC6E" w14:textId="0433B1F7" w:rsidR="00412CB0" w:rsidRPr="008809ED" w:rsidRDefault="00412CB0" w:rsidP="00412CB0">
      <w:pPr>
        <w:pStyle w:val="Heading1"/>
        <w:rPr>
          <w:rFonts w:ascii="Trebuchet MS" w:hAnsi="Trebuchet MS"/>
          <w:color w:val="auto"/>
        </w:rPr>
      </w:pPr>
      <w:r w:rsidRPr="008809ED">
        <w:rPr>
          <w:rStyle w:val="Strong"/>
          <w:rFonts w:ascii="Trebuchet MS" w:hAnsi="Trebuchet MS"/>
          <w:color w:val="auto"/>
          <w:sz w:val="28"/>
          <w:szCs w:val="28"/>
        </w:rPr>
        <w:t>1. Project Overview</w:t>
      </w:r>
      <w:r w:rsidR="008809ED">
        <w:rPr>
          <w:rStyle w:val="Strong"/>
          <w:rFonts w:ascii="Trebuchet MS" w:hAnsi="Trebuchet MS"/>
          <w:color w:val="auto"/>
          <w:sz w:val="28"/>
          <w:szCs w:val="28"/>
        </w:rPr>
        <w:t xml:space="preserve"> - </w:t>
      </w:r>
    </w:p>
    <w:p w14:paraId="3559C450" w14:textId="595A029A" w:rsidR="00412CB0" w:rsidRPr="008809ED" w:rsidRDefault="00412CB0" w:rsidP="00412CB0">
      <w:pPr>
        <w:pStyle w:val="NormalWeb"/>
        <w:rPr>
          <w:rFonts w:ascii="Trebuchet MS" w:hAnsi="Trebuchet MS"/>
        </w:rPr>
      </w:pPr>
      <w:r w:rsidRPr="008809ED">
        <w:rPr>
          <w:rFonts w:ascii="Trebuchet MS" w:hAnsi="Trebuchet MS"/>
        </w:rPr>
        <w:t xml:space="preserve">This project delivers an end to end analytics solution for a UK based wholesale retail business. Using real transactional data from the </w:t>
      </w:r>
      <w:r w:rsidRPr="008809ED">
        <w:rPr>
          <w:rStyle w:val="Emphasis"/>
          <w:rFonts w:ascii="Trebuchet MS" w:hAnsi="Trebuchet MS"/>
          <w:i w:val="0"/>
          <w:iCs w:val="0"/>
        </w:rPr>
        <w:t>Online Retail II</w:t>
      </w:r>
      <w:r w:rsidRPr="008809ED">
        <w:rPr>
          <w:rFonts w:ascii="Trebuchet MS" w:hAnsi="Trebuchet MS"/>
          <w:i/>
          <w:iCs/>
        </w:rPr>
        <w:t xml:space="preserve"> </w:t>
      </w:r>
      <w:r w:rsidRPr="008809ED">
        <w:rPr>
          <w:rFonts w:ascii="Trebuchet MS" w:hAnsi="Trebuchet MS"/>
        </w:rPr>
        <w:t>dataset, the analysis covers the full spectrum of business performance i.e sales trends, customer behavior, product performance, return patterns, and geographic insights.</w:t>
      </w:r>
    </w:p>
    <w:p w14:paraId="4FCD0E6C" w14:textId="77777777" w:rsidR="00412CB0" w:rsidRPr="008809ED" w:rsidRDefault="00412CB0" w:rsidP="00412CB0">
      <w:pPr>
        <w:pStyle w:val="NormalWeb"/>
        <w:rPr>
          <w:rFonts w:ascii="Trebuchet MS" w:hAnsi="Trebuchet MS"/>
        </w:rPr>
      </w:pPr>
      <w:r w:rsidRPr="008809ED">
        <w:rPr>
          <w:rFonts w:ascii="Trebuchet MS" w:hAnsi="Trebuchet MS"/>
        </w:rPr>
        <w:t>The objective was to transform raw retail data into clear, actionable intelligence using a modern analytics stack. The project includes:</w:t>
      </w:r>
    </w:p>
    <w:p w14:paraId="08AF2B84" w14:textId="77777777" w:rsidR="00412CB0" w:rsidRPr="008809ED" w:rsidRDefault="00412CB0" w:rsidP="00412CB0">
      <w:pPr>
        <w:pStyle w:val="NormalWeb"/>
        <w:numPr>
          <w:ilvl w:val="0"/>
          <w:numId w:val="1"/>
        </w:numPr>
        <w:rPr>
          <w:rFonts w:ascii="Trebuchet MS" w:hAnsi="Trebuchet MS"/>
        </w:rPr>
      </w:pPr>
      <w:r w:rsidRPr="008809ED">
        <w:rPr>
          <w:rStyle w:val="Strong"/>
          <w:rFonts w:ascii="Trebuchet MS" w:eastAsiaTheme="majorEastAsia" w:hAnsi="Trebuchet MS"/>
          <w:b w:val="0"/>
          <w:bCs w:val="0"/>
        </w:rPr>
        <w:t>Data Cleaning &amp; Preparation</w:t>
      </w:r>
      <w:r w:rsidRPr="008809ED">
        <w:rPr>
          <w:rFonts w:ascii="Trebuchet MS" w:hAnsi="Trebuchet MS"/>
        </w:rPr>
        <w:t xml:space="preserve"> in Python (Pandas, NumPy)</w:t>
      </w:r>
    </w:p>
    <w:p w14:paraId="4325181B" w14:textId="77777777" w:rsidR="00412CB0" w:rsidRPr="008809ED" w:rsidRDefault="00412CB0" w:rsidP="00412CB0">
      <w:pPr>
        <w:pStyle w:val="NormalWeb"/>
        <w:numPr>
          <w:ilvl w:val="0"/>
          <w:numId w:val="1"/>
        </w:numPr>
        <w:rPr>
          <w:rFonts w:ascii="Trebuchet MS" w:hAnsi="Trebuchet MS"/>
        </w:rPr>
      </w:pPr>
      <w:r w:rsidRPr="008809ED">
        <w:rPr>
          <w:rStyle w:val="Strong"/>
          <w:rFonts w:ascii="Trebuchet MS" w:eastAsiaTheme="majorEastAsia" w:hAnsi="Trebuchet MS"/>
          <w:b w:val="0"/>
          <w:bCs w:val="0"/>
        </w:rPr>
        <w:t>Data Modeling &amp; SQL Analysis</w:t>
      </w:r>
      <w:r w:rsidRPr="008809ED">
        <w:rPr>
          <w:rFonts w:ascii="Trebuchet MS" w:hAnsi="Trebuchet MS"/>
        </w:rPr>
        <w:t xml:space="preserve"> in PostgreSQL</w:t>
      </w:r>
    </w:p>
    <w:p w14:paraId="011AA3A5" w14:textId="77777777" w:rsidR="00412CB0" w:rsidRPr="008809ED" w:rsidRDefault="00412CB0" w:rsidP="00412CB0">
      <w:pPr>
        <w:pStyle w:val="NormalWeb"/>
        <w:numPr>
          <w:ilvl w:val="0"/>
          <w:numId w:val="1"/>
        </w:numPr>
        <w:rPr>
          <w:rFonts w:ascii="Trebuchet MS" w:hAnsi="Trebuchet MS"/>
        </w:rPr>
      </w:pPr>
      <w:r w:rsidRPr="008809ED">
        <w:rPr>
          <w:rStyle w:val="Strong"/>
          <w:rFonts w:ascii="Trebuchet MS" w:eastAsiaTheme="majorEastAsia" w:hAnsi="Trebuchet MS"/>
          <w:b w:val="0"/>
          <w:bCs w:val="0"/>
        </w:rPr>
        <w:t>Interactive BI Dashboards</w:t>
      </w:r>
      <w:r w:rsidRPr="008809ED">
        <w:rPr>
          <w:rFonts w:ascii="Trebuchet MS" w:hAnsi="Trebuchet MS"/>
        </w:rPr>
        <w:t xml:space="preserve"> developed in Tableau</w:t>
      </w:r>
    </w:p>
    <w:p w14:paraId="7604B0A1" w14:textId="77777777" w:rsidR="00412CB0" w:rsidRPr="008809ED" w:rsidRDefault="00412CB0" w:rsidP="00412CB0">
      <w:pPr>
        <w:pStyle w:val="NormalWeb"/>
        <w:numPr>
          <w:ilvl w:val="0"/>
          <w:numId w:val="1"/>
        </w:numPr>
        <w:rPr>
          <w:rFonts w:ascii="Trebuchet MS" w:hAnsi="Trebuchet MS"/>
        </w:rPr>
      </w:pPr>
      <w:r w:rsidRPr="008809ED">
        <w:rPr>
          <w:rStyle w:val="Strong"/>
          <w:rFonts w:ascii="Trebuchet MS" w:eastAsiaTheme="majorEastAsia" w:hAnsi="Trebuchet MS"/>
          <w:b w:val="0"/>
          <w:bCs w:val="0"/>
        </w:rPr>
        <w:t>Business Insights &amp; Strategic Recommendations</w:t>
      </w:r>
      <w:r w:rsidRPr="008809ED">
        <w:rPr>
          <w:rFonts w:ascii="Trebuchet MS" w:hAnsi="Trebuchet MS"/>
        </w:rPr>
        <w:t xml:space="preserve"> for operations, sales, and customer retention</w:t>
      </w:r>
    </w:p>
    <w:p w14:paraId="2CF8F977" w14:textId="33D458B6" w:rsidR="00412CB0" w:rsidRPr="008809ED" w:rsidRDefault="00412CB0" w:rsidP="00412CB0">
      <w:pPr>
        <w:pStyle w:val="NormalWeb"/>
        <w:rPr>
          <w:rFonts w:ascii="Trebuchet MS" w:hAnsi="Trebuchet MS"/>
        </w:rPr>
      </w:pPr>
      <w:r w:rsidRPr="008809ED">
        <w:rPr>
          <w:rFonts w:ascii="Trebuchet MS" w:hAnsi="Trebuchet MS"/>
        </w:rPr>
        <w:t>The outcome is a consolidated, 360</w:t>
      </w:r>
      <w:r w:rsidR="008809ED">
        <w:rPr>
          <w:rFonts w:ascii="Trebuchet MS" w:hAnsi="Trebuchet MS"/>
        </w:rPr>
        <w:t xml:space="preserve"> </w:t>
      </w:r>
      <w:r w:rsidRPr="008809ED">
        <w:rPr>
          <w:rFonts w:ascii="Trebuchet MS" w:hAnsi="Trebuchet MS"/>
        </w:rPr>
        <w:t>degree view of the business that supports better decision-making across inventory planning, customer engagement, product strategy, and operational efficiency. The report and dashboards are designed so that both technical and non-technical stakeholders can quickly understand performance patterns, identify problem areas, and act on clear recommendations.</w:t>
      </w:r>
    </w:p>
    <w:p w14:paraId="6A9B46AA" w14:textId="61F128D2" w:rsidR="00412CB0" w:rsidRPr="008809ED" w:rsidRDefault="00412CB0" w:rsidP="00412CB0">
      <w:pPr>
        <w:pStyle w:val="Heading1"/>
        <w:rPr>
          <w:rFonts w:ascii="Trebuchet MS" w:hAnsi="Trebuchet MS"/>
          <w:color w:val="auto"/>
          <w:sz w:val="28"/>
          <w:szCs w:val="28"/>
        </w:rPr>
      </w:pPr>
      <w:r w:rsidRPr="008809ED">
        <w:rPr>
          <w:rStyle w:val="Strong"/>
          <w:rFonts w:ascii="Trebuchet MS" w:hAnsi="Trebuchet MS"/>
          <w:color w:val="auto"/>
          <w:sz w:val="28"/>
          <w:szCs w:val="28"/>
        </w:rPr>
        <w:t>2. Business Problem &amp; Objective</w:t>
      </w:r>
      <w:r w:rsidR="008809ED">
        <w:rPr>
          <w:rStyle w:val="Strong"/>
          <w:rFonts w:ascii="Trebuchet MS" w:hAnsi="Trebuchet MS"/>
          <w:color w:val="auto"/>
          <w:sz w:val="28"/>
          <w:szCs w:val="28"/>
        </w:rPr>
        <w:t xml:space="preserve"> - </w:t>
      </w:r>
    </w:p>
    <w:p w14:paraId="61F2EACE" w14:textId="38A3A57B" w:rsidR="00412CB0" w:rsidRPr="008809ED" w:rsidRDefault="00412CB0" w:rsidP="00412CB0">
      <w:pPr>
        <w:pStyle w:val="NormalWeb"/>
        <w:rPr>
          <w:rFonts w:ascii="Trebuchet MS" w:hAnsi="Trebuchet MS"/>
        </w:rPr>
      </w:pPr>
      <w:r w:rsidRPr="008809ED">
        <w:rPr>
          <w:rFonts w:ascii="Trebuchet MS" w:hAnsi="Trebuchet MS"/>
        </w:rPr>
        <w:t>The company is a UK based wholesale retailer selling gift, decor, and seasonal products to small shops and resellers. Despite having years of transactional data, the business lacked a unified view of its performance. Key challenges included:</w:t>
      </w:r>
    </w:p>
    <w:p w14:paraId="3F26D520" w14:textId="77777777" w:rsidR="00412CB0" w:rsidRPr="008809ED" w:rsidRDefault="00412CB0" w:rsidP="00412CB0">
      <w:pPr>
        <w:pStyle w:val="NormalWeb"/>
        <w:numPr>
          <w:ilvl w:val="0"/>
          <w:numId w:val="2"/>
        </w:numPr>
        <w:rPr>
          <w:rFonts w:ascii="Trebuchet MS" w:hAnsi="Trebuchet MS"/>
        </w:rPr>
      </w:pPr>
      <w:r w:rsidRPr="008809ED">
        <w:rPr>
          <w:rFonts w:ascii="Trebuchet MS" w:hAnsi="Trebuchet MS"/>
        </w:rPr>
        <w:t xml:space="preserve">No clear understanding of </w:t>
      </w:r>
      <w:r w:rsidRPr="008809ED">
        <w:rPr>
          <w:rStyle w:val="Strong"/>
          <w:rFonts w:ascii="Trebuchet MS" w:eastAsiaTheme="majorEastAsia" w:hAnsi="Trebuchet MS"/>
          <w:b w:val="0"/>
          <w:bCs w:val="0"/>
        </w:rPr>
        <w:t>sales seasonality</w:t>
      </w:r>
      <w:r w:rsidRPr="008809ED">
        <w:rPr>
          <w:rFonts w:ascii="Trebuchet MS" w:hAnsi="Trebuchet MS"/>
        </w:rPr>
        <w:t xml:space="preserve"> and monthly revenue behaviour</w:t>
      </w:r>
    </w:p>
    <w:p w14:paraId="4FCB02DE" w14:textId="77777777" w:rsidR="00412CB0" w:rsidRPr="008809ED" w:rsidRDefault="00412CB0" w:rsidP="00412CB0">
      <w:pPr>
        <w:pStyle w:val="NormalWeb"/>
        <w:numPr>
          <w:ilvl w:val="0"/>
          <w:numId w:val="2"/>
        </w:numPr>
        <w:rPr>
          <w:rFonts w:ascii="Trebuchet MS" w:hAnsi="Trebuchet MS"/>
        </w:rPr>
      </w:pPr>
      <w:r w:rsidRPr="008809ED">
        <w:rPr>
          <w:rFonts w:ascii="Trebuchet MS" w:hAnsi="Trebuchet MS"/>
        </w:rPr>
        <w:t xml:space="preserve">Limited visibility into </w:t>
      </w:r>
      <w:r w:rsidRPr="008809ED">
        <w:rPr>
          <w:rStyle w:val="Strong"/>
          <w:rFonts w:ascii="Trebuchet MS" w:eastAsiaTheme="majorEastAsia" w:hAnsi="Trebuchet MS"/>
          <w:b w:val="0"/>
          <w:bCs w:val="0"/>
        </w:rPr>
        <w:t>customer retention</w:t>
      </w:r>
      <w:r w:rsidRPr="008809ED">
        <w:rPr>
          <w:rFonts w:ascii="Trebuchet MS" w:hAnsi="Trebuchet MS"/>
        </w:rPr>
        <w:t>, repeat buying, and revenue concentration</w:t>
      </w:r>
    </w:p>
    <w:p w14:paraId="3A39DB1C" w14:textId="77777777" w:rsidR="00412CB0" w:rsidRPr="008809ED" w:rsidRDefault="00412CB0" w:rsidP="00412CB0">
      <w:pPr>
        <w:pStyle w:val="NormalWeb"/>
        <w:numPr>
          <w:ilvl w:val="0"/>
          <w:numId w:val="2"/>
        </w:numPr>
        <w:rPr>
          <w:rFonts w:ascii="Trebuchet MS" w:hAnsi="Trebuchet MS"/>
          <w:b/>
          <w:bCs/>
        </w:rPr>
      </w:pPr>
      <w:r w:rsidRPr="008809ED">
        <w:rPr>
          <w:rFonts w:ascii="Trebuchet MS" w:hAnsi="Trebuchet MS"/>
        </w:rPr>
        <w:t xml:space="preserve">Unclear performance of individual </w:t>
      </w:r>
      <w:r w:rsidRPr="008809ED">
        <w:rPr>
          <w:rStyle w:val="Strong"/>
          <w:rFonts w:ascii="Trebuchet MS" w:eastAsiaTheme="majorEastAsia" w:hAnsi="Trebuchet MS"/>
          <w:b w:val="0"/>
          <w:bCs w:val="0"/>
        </w:rPr>
        <w:t>products and SKUs</w:t>
      </w:r>
    </w:p>
    <w:p w14:paraId="5897A08E" w14:textId="77777777" w:rsidR="00412CB0" w:rsidRPr="008809ED" w:rsidRDefault="00412CB0" w:rsidP="00412CB0">
      <w:pPr>
        <w:pStyle w:val="NormalWeb"/>
        <w:numPr>
          <w:ilvl w:val="0"/>
          <w:numId w:val="2"/>
        </w:numPr>
        <w:rPr>
          <w:rFonts w:ascii="Trebuchet MS" w:hAnsi="Trebuchet MS"/>
        </w:rPr>
      </w:pPr>
      <w:r w:rsidRPr="008809ED">
        <w:rPr>
          <w:rFonts w:ascii="Trebuchet MS" w:hAnsi="Trebuchet MS"/>
        </w:rPr>
        <w:t xml:space="preserve">Rising </w:t>
      </w:r>
      <w:r w:rsidRPr="008809ED">
        <w:rPr>
          <w:rStyle w:val="Strong"/>
          <w:rFonts w:ascii="Trebuchet MS" w:eastAsiaTheme="majorEastAsia" w:hAnsi="Trebuchet MS"/>
          <w:b w:val="0"/>
          <w:bCs w:val="0"/>
        </w:rPr>
        <w:t>returns</w:t>
      </w:r>
      <w:r w:rsidRPr="008809ED">
        <w:rPr>
          <w:rFonts w:ascii="Trebuchet MS" w:hAnsi="Trebuchet MS"/>
        </w:rPr>
        <w:t xml:space="preserve"> with no breakdown of why they were happening</w:t>
      </w:r>
    </w:p>
    <w:p w14:paraId="4BF74A31" w14:textId="77777777" w:rsidR="00412CB0" w:rsidRPr="008809ED" w:rsidRDefault="00412CB0" w:rsidP="00412CB0">
      <w:pPr>
        <w:pStyle w:val="NormalWeb"/>
        <w:numPr>
          <w:ilvl w:val="0"/>
          <w:numId w:val="2"/>
        </w:numPr>
        <w:rPr>
          <w:rFonts w:ascii="Trebuchet MS" w:hAnsi="Trebuchet MS"/>
        </w:rPr>
      </w:pPr>
      <w:r w:rsidRPr="008809ED">
        <w:rPr>
          <w:rFonts w:ascii="Trebuchet MS" w:hAnsi="Trebuchet MS"/>
        </w:rPr>
        <w:t xml:space="preserve">Uneven performance across </w:t>
      </w:r>
      <w:r w:rsidRPr="008809ED">
        <w:rPr>
          <w:rStyle w:val="Strong"/>
          <w:rFonts w:ascii="Trebuchet MS" w:eastAsiaTheme="majorEastAsia" w:hAnsi="Trebuchet MS"/>
          <w:b w:val="0"/>
          <w:bCs w:val="0"/>
        </w:rPr>
        <w:t>countries and regions</w:t>
      </w:r>
    </w:p>
    <w:p w14:paraId="68E61523" w14:textId="77777777" w:rsidR="00412CB0" w:rsidRPr="008809ED" w:rsidRDefault="00412CB0" w:rsidP="00412CB0">
      <w:pPr>
        <w:pStyle w:val="NormalWeb"/>
        <w:numPr>
          <w:ilvl w:val="0"/>
          <w:numId w:val="2"/>
        </w:numPr>
        <w:rPr>
          <w:rFonts w:ascii="Trebuchet MS" w:hAnsi="Trebuchet MS"/>
        </w:rPr>
      </w:pPr>
      <w:r w:rsidRPr="008809ED">
        <w:rPr>
          <w:rFonts w:ascii="Trebuchet MS" w:hAnsi="Trebuchet MS"/>
        </w:rPr>
        <w:t>No centralized reporting for leadership to make quick, data-backed decisions</w:t>
      </w:r>
    </w:p>
    <w:p w14:paraId="5DC5C9A9" w14:textId="77777777" w:rsidR="00412CB0" w:rsidRPr="008809ED" w:rsidRDefault="00412CB0" w:rsidP="00412CB0">
      <w:pPr>
        <w:pStyle w:val="NormalWeb"/>
        <w:rPr>
          <w:rFonts w:ascii="Trebuchet MS" w:hAnsi="Trebuchet MS"/>
        </w:rPr>
      </w:pPr>
      <w:r w:rsidRPr="008809ED">
        <w:rPr>
          <w:rFonts w:ascii="Trebuchet MS" w:hAnsi="Trebuchet MS"/>
        </w:rPr>
        <w:t>These gaps led to inefficient inventory planning, missed revenue opportunities, poor customer targeting, and operational blind spots.</w:t>
      </w:r>
    </w:p>
    <w:p w14:paraId="07D65275" w14:textId="594F2B63" w:rsidR="00412CB0" w:rsidRPr="008809ED" w:rsidRDefault="008809ED" w:rsidP="00412CB0">
      <w:pPr>
        <w:pStyle w:val="Heading3"/>
        <w:rPr>
          <w:rFonts w:ascii="Trebuchet MS" w:hAnsi="Trebuchet MS"/>
          <w:color w:val="auto"/>
          <w:sz w:val="26"/>
          <w:szCs w:val="26"/>
        </w:rPr>
      </w:pPr>
      <w:r w:rsidRPr="008809ED">
        <w:rPr>
          <w:rStyle w:val="Strong"/>
          <w:rFonts w:ascii="Trebuchet MS" w:hAnsi="Trebuchet MS"/>
          <w:color w:val="auto"/>
          <w:sz w:val="26"/>
          <w:szCs w:val="26"/>
        </w:rPr>
        <w:lastRenderedPageBreak/>
        <w:t xml:space="preserve">2.2 </w:t>
      </w:r>
      <w:r w:rsidR="00412CB0" w:rsidRPr="008809ED">
        <w:rPr>
          <w:rStyle w:val="Strong"/>
          <w:rFonts w:ascii="Trebuchet MS" w:hAnsi="Trebuchet MS"/>
          <w:color w:val="auto"/>
          <w:sz w:val="26"/>
          <w:szCs w:val="26"/>
        </w:rPr>
        <w:t>Objective</w:t>
      </w:r>
      <w:r w:rsidRPr="008809ED">
        <w:rPr>
          <w:rStyle w:val="Strong"/>
          <w:rFonts w:ascii="Trebuchet MS" w:hAnsi="Trebuchet MS"/>
          <w:color w:val="auto"/>
          <w:sz w:val="26"/>
          <w:szCs w:val="26"/>
        </w:rPr>
        <w:t xml:space="preserve"> - </w:t>
      </w:r>
    </w:p>
    <w:p w14:paraId="442601DC" w14:textId="4387D6DE" w:rsidR="00412CB0" w:rsidRPr="008809ED" w:rsidRDefault="00412CB0" w:rsidP="00412CB0">
      <w:pPr>
        <w:pStyle w:val="NormalWeb"/>
        <w:rPr>
          <w:rFonts w:ascii="Trebuchet MS" w:hAnsi="Trebuchet MS"/>
        </w:rPr>
      </w:pPr>
      <w:r w:rsidRPr="008809ED">
        <w:rPr>
          <w:rFonts w:ascii="Trebuchet MS" w:hAnsi="Trebuchet MS"/>
        </w:rPr>
        <w:t>The objective of this project was to conduct a complete end to end analysis of the business using the available sales dataset and deliver:</w:t>
      </w:r>
    </w:p>
    <w:p w14:paraId="012226F9" w14:textId="77777777" w:rsidR="00412CB0" w:rsidRPr="008809ED" w:rsidRDefault="00412CB0" w:rsidP="00412CB0">
      <w:pPr>
        <w:pStyle w:val="NormalWeb"/>
        <w:numPr>
          <w:ilvl w:val="0"/>
          <w:numId w:val="3"/>
        </w:numPr>
        <w:rPr>
          <w:rFonts w:ascii="Trebuchet MS" w:hAnsi="Trebuchet MS"/>
          <w:b/>
          <w:bCs/>
        </w:rPr>
      </w:pPr>
      <w:r w:rsidRPr="008809ED">
        <w:rPr>
          <w:rFonts w:ascii="Trebuchet MS" w:hAnsi="Trebuchet MS"/>
        </w:rPr>
        <w:t xml:space="preserve">A clear understanding of </w:t>
      </w:r>
      <w:r w:rsidRPr="008809ED">
        <w:rPr>
          <w:rStyle w:val="Strong"/>
          <w:rFonts w:ascii="Trebuchet MS" w:eastAsiaTheme="majorEastAsia" w:hAnsi="Trebuchet MS"/>
          <w:b w:val="0"/>
          <w:bCs w:val="0"/>
        </w:rPr>
        <w:t>sales performance</w:t>
      </w:r>
    </w:p>
    <w:p w14:paraId="163DCDF7" w14:textId="77777777" w:rsidR="00412CB0" w:rsidRPr="008809ED" w:rsidRDefault="00412CB0" w:rsidP="00412CB0">
      <w:pPr>
        <w:pStyle w:val="NormalWeb"/>
        <w:numPr>
          <w:ilvl w:val="0"/>
          <w:numId w:val="3"/>
        </w:numPr>
        <w:rPr>
          <w:rFonts w:ascii="Trebuchet MS" w:hAnsi="Trebuchet MS"/>
          <w:b/>
          <w:bCs/>
        </w:rPr>
      </w:pPr>
      <w:r w:rsidRPr="008809ED">
        <w:rPr>
          <w:rFonts w:ascii="Trebuchet MS" w:hAnsi="Trebuchet MS"/>
        </w:rPr>
        <w:t xml:space="preserve">Deep insights into </w:t>
      </w:r>
      <w:r w:rsidRPr="008809ED">
        <w:rPr>
          <w:rStyle w:val="Strong"/>
          <w:rFonts w:ascii="Trebuchet MS" w:eastAsiaTheme="majorEastAsia" w:hAnsi="Trebuchet MS"/>
          <w:b w:val="0"/>
          <w:bCs w:val="0"/>
        </w:rPr>
        <w:t>customer behaviour and loyalty</w:t>
      </w:r>
    </w:p>
    <w:p w14:paraId="5C13365A" w14:textId="4CC58FE6" w:rsidR="00412CB0" w:rsidRPr="008809ED" w:rsidRDefault="00412CB0" w:rsidP="00412CB0">
      <w:pPr>
        <w:pStyle w:val="NormalWeb"/>
        <w:numPr>
          <w:ilvl w:val="0"/>
          <w:numId w:val="3"/>
        </w:numPr>
        <w:rPr>
          <w:rFonts w:ascii="Trebuchet MS" w:hAnsi="Trebuchet MS"/>
        </w:rPr>
      </w:pPr>
      <w:r w:rsidRPr="008809ED">
        <w:rPr>
          <w:rFonts w:ascii="Trebuchet MS" w:hAnsi="Trebuchet MS"/>
        </w:rPr>
        <w:t xml:space="preserve">Detailed </w:t>
      </w:r>
      <w:r w:rsidRPr="008809ED">
        <w:rPr>
          <w:rStyle w:val="Strong"/>
          <w:rFonts w:ascii="Trebuchet MS" w:eastAsiaTheme="majorEastAsia" w:hAnsi="Trebuchet MS"/>
          <w:b w:val="0"/>
          <w:bCs w:val="0"/>
        </w:rPr>
        <w:t>product level analysis</w:t>
      </w:r>
      <w:r w:rsidRPr="008809ED">
        <w:rPr>
          <w:rFonts w:ascii="Trebuchet MS" w:hAnsi="Trebuchet MS"/>
        </w:rPr>
        <w:t xml:space="preserve"> to identify winners, weak items, and operational risks</w:t>
      </w:r>
    </w:p>
    <w:p w14:paraId="6818F3D2" w14:textId="77777777" w:rsidR="00412CB0" w:rsidRPr="008809ED" w:rsidRDefault="00412CB0" w:rsidP="00412CB0">
      <w:pPr>
        <w:pStyle w:val="NormalWeb"/>
        <w:numPr>
          <w:ilvl w:val="0"/>
          <w:numId w:val="3"/>
        </w:numPr>
        <w:rPr>
          <w:rFonts w:ascii="Trebuchet MS" w:hAnsi="Trebuchet MS"/>
        </w:rPr>
      </w:pPr>
      <w:r w:rsidRPr="008809ED">
        <w:rPr>
          <w:rFonts w:ascii="Trebuchet MS" w:hAnsi="Trebuchet MS"/>
        </w:rPr>
        <w:t xml:space="preserve">A breakdown of </w:t>
      </w:r>
      <w:r w:rsidRPr="008809ED">
        <w:rPr>
          <w:rStyle w:val="Strong"/>
          <w:rFonts w:ascii="Trebuchet MS" w:eastAsiaTheme="majorEastAsia" w:hAnsi="Trebuchet MS"/>
          <w:b w:val="0"/>
          <w:bCs w:val="0"/>
        </w:rPr>
        <w:t>return patterns</w:t>
      </w:r>
      <w:r w:rsidRPr="008809ED">
        <w:rPr>
          <w:rFonts w:ascii="Trebuchet MS" w:hAnsi="Trebuchet MS"/>
        </w:rPr>
        <w:t xml:space="preserve"> and their financial impact</w:t>
      </w:r>
    </w:p>
    <w:p w14:paraId="204EAEA2" w14:textId="56167070" w:rsidR="00412CB0" w:rsidRPr="008809ED" w:rsidRDefault="00412CB0" w:rsidP="00412CB0">
      <w:pPr>
        <w:pStyle w:val="NormalWeb"/>
        <w:numPr>
          <w:ilvl w:val="0"/>
          <w:numId w:val="3"/>
        </w:numPr>
        <w:rPr>
          <w:rFonts w:ascii="Trebuchet MS" w:hAnsi="Trebuchet MS"/>
        </w:rPr>
      </w:pPr>
      <w:r w:rsidRPr="008809ED">
        <w:rPr>
          <w:rFonts w:ascii="Trebuchet MS" w:hAnsi="Trebuchet MS"/>
        </w:rPr>
        <w:t xml:space="preserve">Country level insights to support </w:t>
      </w:r>
      <w:r w:rsidRPr="008809ED">
        <w:rPr>
          <w:rStyle w:val="Strong"/>
          <w:rFonts w:ascii="Trebuchet MS" w:eastAsiaTheme="majorEastAsia" w:hAnsi="Trebuchet MS"/>
          <w:b w:val="0"/>
          <w:bCs w:val="0"/>
        </w:rPr>
        <w:t>market strategy and logistics improvements</w:t>
      </w:r>
    </w:p>
    <w:p w14:paraId="058E538C" w14:textId="77777777" w:rsidR="00412CB0" w:rsidRPr="008809ED" w:rsidRDefault="00412CB0" w:rsidP="00412CB0">
      <w:pPr>
        <w:pStyle w:val="NormalWeb"/>
        <w:numPr>
          <w:ilvl w:val="0"/>
          <w:numId w:val="3"/>
        </w:numPr>
        <w:rPr>
          <w:rFonts w:ascii="Trebuchet MS" w:hAnsi="Trebuchet MS"/>
        </w:rPr>
      </w:pPr>
      <w:r w:rsidRPr="008809ED">
        <w:rPr>
          <w:rFonts w:ascii="Trebuchet MS" w:hAnsi="Trebuchet MS"/>
        </w:rPr>
        <w:t xml:space="preserve">A full suite of </w:t>
      </w:r>
      <w:r w:rsidRPr="008809ED">
        <w:rPr>
          <w:rStyle w:val="Strong"/>
          <w:rFonts w:ascii="Trebuchet MS" w:eastAsiaTheme="majorEastAsia" w:hAnsi="Trebuchet MS"/>
          <w:b w:val="0"/>
          <w:bCs w:val="0"/>
        </w:rPr>
        <w:t>interactive</w:t>
      </w:r>
      <w:r w:rsidRPr="008809ED">
        <w:rPr>
          <w:rStyle w:val="Strong"/>
          <w:rFonts w:ascii="Trebuchet MS" w:eastAsiaTheme="majorEastAsia" w:hAnsi="Trebuchet MS"/>
        </w:rPr>
        <w:t xml:space="preserve"> </w:t>
      </w:r>
      <w:r w:rsidRPr="008809ED">
        <w:rPr>
          <w:rStyle w:val="Strong"/>
          <w:rFonts w:ascii="Trebuchet MS" w:eastAsiaTheme="majorEastAsia" w:hAnsi="Trebuchet MS"/>
          <w:b w:val="0"/>
          <w:bCs w:val="0"/>
        </w:rPr>
        <w:t>dashboards</w:t>
      </w:r>
      <w:r w:rsidRPr="008809ED">
        <w:rPr>
          <w:rFonts w:ascii="Trebuchet MS" w:hAnsi="Trebuchet MS"/>
        </w:rPr>
        <w:t xml:space="preserve"> for ongoing monitoring</w:t>
      </w:r>
    </w:p>
    <w:p w14:paraId="4027DB68" w14:textId="13E86F16" w:rsidR="00412CB0" w:rsidRPr="008809ED" w:rsidRDefault="00412CB0" w:rsidP="00412CB0">
      <w:pPr>
        <w:pStyle w:val="NormalWeb"/>
        <w:rPr>
          <w:rFonts w:ascii="Trebuchet MS" w:hAnsi="Trebuchet MS"/>
        </w:rPr>
      </w:pPr>
      <w:r w:rsidRPr="008809ED">
        <w:rPr>
          <w:rFonts w:ascii="Trebuchet MS" w:hAnsi="Trebuchet MS"/>
        </w:rPr>
        <w:t>The final outcome is a structured, business ready analysis designed to help leadership make informed decisions across revenue planning, customer engagement, product strategy, and operational efficiency.</w:t>
      </w:r>
    </w:p>
    <w:p w14:paraId="5E60D766" w14:textId="32298B53" w:rsidR="009C0960" w:rsidRPr="008809ED" w:rsidRDefault="009C0960" w:rsidP="009C0960">
      <w:pPr>
        <w:pStyle w:val="Heading1"/>
        <w:rPr>
          <w:rFonts w:ascii="Trebuchet MS" w:hAnsi="Trebuchet MS"/>
          <w:color w:val="auto"/>
          <w:sz w:val="28"/>
          <w:szCs w:val="28"/>
        </w:rPr>
      </w:pPr>
      <w:r w:rsidRPr="008809ED">
        <w:rPr>
          <w:rStyle w:val="Strong"/>
          <w:rFonts w:ascii="Trebuchet MS" w:hAnsi="Trebuchet MS"/>
          <w:color w:val="auto"/>
          <w:sz w:val="28"/>
          <w:szCs w:val="28"/>
        </w:rPr>
        <w:t>3. Data Preparation &amp; Cleaning Summary</w:t>
      </w:r>
      <w:r w:rsidR="008809ED">
        <w:rPr>
          <w:rStyle w:val="Strong"/>
          <w:rFonts w:ascii="Trebuchet MS" w:hAnsi="Trebuchet MS"/>
          <w:color w:val="auto"/>
          <w:sz w:val="28"/>
          <w:szCs w:val="28"/>
        </w:rPr>
        <w:t xml:space="preserve"> - </w:t>
      </w:r>
    </w:p>
    <w:p w14:paraId="44345D83" w14:textId="77777777" w:rsidR="009C0960" w:rsidRPr="008809ED" w:rsidRDefault="009C0960" w:rsidP="009C0960">
      <w:pPr>
        <w:pStyle w:val="NormalWeb"/>
        <w:rPr>
          <w:rFonts w:ascii="Trebuchet MS" w:hAnsi="Trebuchet MS"/>
        </w:rPr>
      </w:pPr>
      <w:r w:rsidRPr="008809ED">
        <w:rPr>
          <w:rFonts w:ascii="Trebuchet MS" w:hAnsi="Trebuchet MS"/>
        </w:rPr>
        <w:t>The dataset contained over 1 million transactional records across invoices, products, customers, pricing, and timestamps. Before analysis, the data went through a structured cleaning process to ensure accuracy and business consistency.</w:t>
      </w:r>
    </w:p>
    <w:p w14:paraId="27F4554A" w14:textId="2276CA70" w:rsidR="009C0960" w:rsidRPr="008809ED" w:rsidRDefault="009C0960" w:rsidP="009C0960">
      <w:pPr>
        <w:pStyle w:val="Heading3"/>
        <w:rPr>
          <w:rFonts w:ascii="Trebuchet MS" w:hAnsi="Trebuchet MS"/>
          <w:color w:val="auto"/>
        </w:rPr>
      </w:pPr>
      <w:r w:rsidRPr="008809ED">
        <w:rPr>
          <w:rStyle w:val="Strong"/>
          <w:rFonts w:ascii="Trebuchet MS" w:hAnsi="Trebuchet MS"/>
          <w:color w:val="auto"/>
        </w:rPr>
        <w:t xml:space="preserve">Key Cleaning Steps </w:t>
      </w:r>
      <w:r w:rsidR="008809ED">
        <w:rPr>
          <w:rStyle w:val="Strong"/>
          <w:rFonts w:ascii="Trebuchet MS" w:hAnsi="Trebuchet MS"/>
          <w:color w:val="auto"/>
        </w:rPr>
        <w:t xml:space="preserve">: </w:t>
      </w:r>
    </w:p>
    <w:p w14:paraId="6378C488" w14:textId="63D9C7E8" w:rsidR="009C0960" w:rsidRPr="008809ED" w:rsidRDefault="00A474F3" w:rsidP="009C0960">
      <w:pPr>
        <w:pStyle w:val="Heading3"/>
        <w:rPr>
          <w:rFonts w:ascii="Trebuchet MS" w:hAnsi="Trebuchet MS"/>
          <w:color w:val="auto"/>
        </w:rPr>
      </w:pPr>
      <w:r w:rsidRPr="008809ED">
        <w:rPr>
          <w:rStyle w:val="Strong"/>
          <w:rFonts w:ascii="Trebuchet MS" w:hAnsi="Trebuchet MS"/>
          <w:color w:val="auto"/>
        </w:rPr>
        <w:t>i</w:t>
      </w:r>
      <w:r w:rsidR="009C0960" w:rsidRPr="008809ED">
        <w:rPr>
          <w:rStyle w:val="Strong"/>
          <w:rFonts w:ascii="Trebuchet MS" w:hAnsi="Trebuchet MS"/>
          <w:color w:val="auto"/>
        </w:rPr>
        <w:t>. Structural Fixes</w:t>
      </w:r>
    </w:p>
    <w:p w14:paraId="2B188EA4" w14:textId="77777777" w:rsidR="009C0960" w:rsidRPr="008809ED" w:rsidRDefault="009C0960" w:rsidP="009C0960">
      <w:pPr>
        <w:pStyle w:val="NormalWeb"/>
        <w:numPr>
          <w:ilvl w:val="0"/>
          <w:numId w:val="4"/>
        </w:numPr>
        <w:rPr>
          <w:rFonts w:ascii="Trebuchet MS" w:hAnsi="Trebuchet MS"/>
        </w:rPr>
      </w:pPr>
      <w:r w:rsidRPr="008809ED">
        <w:rPr>
          <w:rFonts w:ascii="Trebuchet MS" w:hAnsi="Trebuchet MS"/>
        </w:rPr>
        <w:t>Standardized column names</w:t>
      </w:r>
    </w:p>
    <w:p w14:paraId="6824FF5E" w14:textId="77777777" w:rsidR="009C0960" w:rsidRPr="008809ED" w:rsidRDefault="009C0960" w:rsidP="009C0960">
      <w:pPr>
        <w:pStyle w:val="NormalWeb"/>
        <w:numPr>
          <w:ilvl w:val="0"/>
          <w:numId w:val="4"/>
        </w:numPr>
        <w:rPr>
          <w:rFonts w:ascii="Trebuchet MS" w:hAnsi="Trebuchet MS"/>
        </w:rPr>
      </w:pPr>
      <w:r w:rsidRPr="008809ED">
        <w:rPr>
          <w:rFonts w:ascii="Trebuchet MS" w:hAnsi="Trebuchet MS"/>
        </w:rPr>
        <w:t>Corrected data types (dates, numeric fields, customer IDs)</w:t>
      </w:r>
    </w:p>
    <w:p w14:paraId="6E65B886" w14:textId="77777777" w:rsidR="009C0960" w:rsidRPr="008809ED" w:rsidRDefault="009C0960" w:rsidP="009C0960">
      <w:pPr>
        <w:pStyle w:val="NormalWeb"/>
        <w:numPr>
          <w:ilvl w:val="0"/>
          <w:numId w:val="4"/>
        </w:numPr>
        <w:rPr>
          <w:rFonts w:ascii="Trebuchet MS" w:hAnsi="Trebuchet MS"/>
        </w:rPr>
      </w:pPr>
      <w:r w:rsidRPr="008809ED">
        <w:rPr>
          <w:rFonts w:ascii="Trebuchet MS" w:hAnsi="Trebuchet MS"/>
        </w:rPr>
        <w:t>Cleaned product descriptions for consistency</w:t>
      </w:r>
    </w:p>
    <w:p w14:paraId="4F64E4CA" w14:textId="099C4158" w:rsidR="009C0960" w:rsidRPr="008809ED" w:rsidRDefault="00A474F3" w:rsidP="009C0960">
      <w:pPr>
        <w:pStyle w:val="Heading3"/>
        <w:rPr>
          <w:rFonts w:ascii="Trebuchet MS" w:hAnsi="Trebuchet MS"/>
          <w:color w:val="auto"/>
        </w:rPr>
      </w:pPr>
      <w:r w:rsidRPr="008809ED">
        <w:rPr>
          <w:rStyle w:val="Strong"/>
          <w:rFonts w:ascii="Trebuchet MS" w:hAnsi="Trebuchet MS"/>
          <w:color w:val="auto"/>
        </w:rPr>
        <w:t>ii</w:t>
      </w:r>
      <w:r w:rsidR="009C0960" w:rsidRPr="008809ED">
        <w:rPr>
          <w:rStyle w:val="Strong"/>
          <w:rFonts w:ascii="Trebuchet MS" w:hAnsi="Trebuchet MS"/>
          <w:color w:val="auto"/>
        </w:rPr>
        <w:t>. Business Logic Corrections</w:t>
      </w:r>
    </w:p>
    <w:p w14:paraId="6CA9F9D0" w14:textId="77777777" w:rsidR="009C0960" w:rsidRPr="008809ED" w:rsidRDefault="009C0960" w:rsidP="009C0960">
      <w:pPr>
        <w:pStyle w:val="NormalWeb"/>
        <w:numPr>
          <w:ilvl w:val="0"/>
          <w:numId w:val="5"/>
        </w:numPr>
        <w:rPr>
          <w:rFonts w:ascii="Trebuchet MS" w:hAnsi="Trebuchet MS"/>
        </w:rPr>
      </w:pPr>
      <w:r w:rsidRPr="008809ED">
        <w:rPr>
          <w:rFonts w:ascii="Trebuchet MS" w:hAnsi="Trebuchet MS"/>
        </w:rPr>
        <w:t>Flagged cancelled invoices (Invoice starting with “C”)</w:t>
      </w:r>
    </w:p>
    <w:p w14:paraId="4FE197FF" w14:textId="77777777" w:rsidR="009C0960" w:rsidRPr="008809ED" w:rsidRDefault="009C0960" w:rsidP="009C0960">
      <w:pPr>
        <w:pStyle w:val="NormalWeb"/>
        <w:numPr>
          <w:ilvl w:val="0"/>
          <w:numId w:val="5"/>
        </w:numPr>
        <w:rPr>
          <w:rFonts w:ascii="Trebuchet MS" w:hAnsi="Trebuchet MS"/>
        </w:rPr>
      </w:pPr>
      <w:r w:rsidRPr="008809ED">
        <w:rPr>
          <w:rFonts w:ascii="Trebuchet MS" w:hAnsi="Trebuchet MS"/>
        </w:rPr>
        <w:t>Identified returned items (negative quantities)</w:t>
      </w:r>
    </w:p>
    <w:p w14:paraId="1C910029" w14:textId="77777777" w:rsidR="009C0960" w:rsidRPr="008809ED" w:rsidRDefault="009C0960" w:rsidP="009C0960">
      <w:pPr>
        <w:pStyle w:val="NormalWeb"/>
        <w:numPr>
          <w:ilvl w:val="0"/>
          <w:numId w:val="5"/>
        </w:numPr>
        <w:rPr>
          <w:rFonts w:ascii="Trebuchet MS" w:hAnsi="Trebuchet MS"/>
        </w:rPr>
      </w:pPr>
      <w:r w:rsidRPr="008809ED">
        <w:rPr>
          <w:rFonts w:ascii="Trebuchet MS" w:hAnsi="Trebuchet MS"/>
        </w:rPr>
        <w:t>Labeled guest customers (missing customer IDs)</w:t>
      </w:r>
    </w:p>
    <w:p w14:paraId="01BFD54D" w14:textId="77777777" w:rsidR="009C0960" w:rsidRPr="008809ED" w:rsidRDefault="009C0960" w:rsidP="009C0960">
      <w:pPr>
        <w:pStyle w:val="NormalWeb"/>
        <w:numPr>
          <w:ilvl w:val="0"/>
          <w:numId w:val="5"/>
        </w:numPr>
        <w:rPr>
          <w:rFonts w:ascii="Trebuchet MS" w:hAnsi="Trebuchet MS"/>
        </w:rPr>
      </w:pPr>
      <w:r w:rsidRPr="008809ED">
        <w:rPr>
          <w:rFonts w:ascii="Trebuchet MS" w:hAnsi="Trebuchet MS"/>
        </w:rPr>
        <w:t>Marked non-product codes (fees, postage, samples)</w:t>
      </w:r>
    </w:p>
    <w:p w14:paraId="3766AB7D" w14:textId="77777777" w:rsidR="009C0960" w:rsidRPr="008809ED" w:rsidRDefault="009C0960" w:rsidP="009C0960">
      <w:pPr>
        <w:pStyle w:val="NormalWeb"/>
        <w:numPr>
          <w:ilvl w:val="0"/>
          <w:numId w:val="5"/>
        </w:numPr>
        <w:rPr>
          <w:rFonts w:ascii="Trebuchet MS" w:hAnsi="Trebuchet MS"/>
        </w:rPr>
      </w:pPr>
      <w:r w:rsidRPr="008809ED">
        <w:rPr>
          <w:rFonts w:ascii="Trebuchet MS" w:hAnsi="Trebuchet MS"/>
        </w:rPr>
        <w:t>Removed invalid price records (negative price errors)</w:t>
      </w:r>
    </w:p>
    <w:p w14:paraId="78CD9CF2" w14:textId="612A0764" w:rsidR="009C0960" w:rsidRPr="008809ED" w:rsidRDefault="00A474F3" w:rsidP="009C0960">
      <w:pPr>
        <w:pStyle w:val="Heading3"/>
        <w:rPr>
          <w:rFonts w:ascii="Trebuchet MS" w:hAnsi="Trebuchet MS"/>
          <w:color w:val="auto"/>
        </w:rPr>
      </w:pPr>
      <w:r w:rsidRPr="008809ED">
        <w:rPr>
          <w:rStyle w:val="Strong"/>
          <w:rFonts w:ascii="Trebuchet MS" w:hAnsi="Trebuchet MS"/>
          <w:color w:val="auto"/>
        </w:rPr>
        <w:t>iii</w:t>
      </w:r>
      <w:r w:rsidR="009C0960" w:rsidRPr="008809ED">
        <w:rPr>
          <w:rStyle w:val="Strong"/>
          <w:rFonts w:ascii="Trebuchet MS" w:hAnsi="Trebuchet MS"/>
          <w:color w:val="auto"/>
        </w:rPr>
        <w:t>. Validity Filtering</w:t>
      </w:r>
    </w:p>
    <w:p w14:paraId="030AEC26" w14:textId="77777777" w:rsidR="009C0960" w:rsidRPr="008809ED" w:rsidRDefault="009C0960" w:rsidP="009C0960">
      <w:pPr>
        <w:pStyle w:val="NormalWeb"/>
        <w:rPr>
          <w:rFonts w:ascii="Trebuchet MS" w:hAnsi="Trebuchet MS"/>
        </w:rPr>
      </w:pPr>
      <w:r w:rsidRPr="008809ED">
        <w:rPr>
          <w:rFonts w:ascii="Trebuchet MS" w:hAnsi="Trebuchet MS"/>
        </w:rPr>
        <w:t xml:space="preserve">Only </w:t>
      </w:r>
      <w:r w:rsidRPr="008809ED">
        <w:rPr>
          <w:rStyle w:val="Strong"/>
          <w:rFonts w:ascii="Trebuchet MS" w:eastAsiaTheme="majorEastAsia" w:hAnsi="Trebuchet MS"/>
          <w:b w:val="0"/>
          <w:bCs w:val="0"/>
        </w:rPr>
        <w:t>2,750 corrupted rows</w:t>
      </w:r>
      <w:r w:rsidRPr="008809ED">
        <w:rPr>
          <w:rFonts w:ascii="Trebuchet MS" w:hAnsi="Trebuchet MS"/>
        </w:rPr>
        <w:t xml:space="preserve"> were removed (0.2%), ensuring all genuine sales, returns, and cancellations remained intact.</w:t>
      </w:r>
    </w:p>
    <w:p w14:paraId="55122793" w14:textId="6DDF130A" w:rsidR="009C0960" w:rsidRPr="008809ED" w:rsidRDefault="00A474F3" w:rsidP="009C0960">
      <w:pPr>
        <w:pStyle w:val="Heading3"/>
        <w:rPr>
          <w:rFonts w:ascii="Trebuchet MS" w:hAnsi="Trebuchet MS"/>
          <w:color w:val="auto"/>
        </w:rPr>
      </w:pPr>
      <w:r w:rsidRPr="008809ED">
        <w:rPr>
          <w:rStyle w:val="Strong"/>
          <w:rFonts w:ascii="Trebuchet MS" w:hAnsi="Trebuchet MS"/>
          <w:color w:val="auto"/>
        </w:rPr>
        <w:t>iv</w:t>
      </w:r>
      <w:r w:rsidR="009C0960" w:rsidRPr="008809ED">
        <w:rPr>
          <w:rStyle w:val="Strong"/>
          <w:rFonts w:ascii="Trebuchet MS" w:hAnsi="Trebuchet MS"/>
          <w:color w:val="auto"/>
        </w:rPr>
        <w:t>. Derived Columns for Analysis</w:t>
      </w:r>
    </w:p>
    <w:p w14:paraId="34850DF8" w14:textId="77777777" w:rsidR="009C0960" w:rsidRPr="008809ED" w:rsidRDefault="009C0960" w:rsidP="009C0960">
      <w:pPr>
        <w:pStyle w:val="NormalWeb"/>
        <w:numPr>
          <w:ilvl w:val="0"/>
          <w:numId w:val="6"/>
        </w:numPr>
        <w:rPr>
          <w:rFonts w:ascii="Trebuchet MS" w:hAnsi="Trebuchet MS"/>
        </w:rPr>
      </w:pPr>
      <w:r w:rsidRPr="008809ED">
        <w:rPr>
          <w:rFonts w:ascii="Trebuchet MS" w:hAnsi="Trebuchet MS"/>
        </w:rPr>
        <w:t>Total revenue per line item</w:t>
      </w:r>
    </w:p>
    <w:p w14:paraId="6F75AC39" w14:textId="77777777" w:rsidR="009C0960" w:rsidRPr="008809ED" w:rsidRDefault="009C0960" w:rsidP="009C0960">
      <w:pPr>
        <w:pStyle w:val="NormalWeb"/>
        <w:numPr>
          <w:ilvl w:val="0"/>
          <w:numId w:val="6"/>
        </w:numPr>
        <w:rPr>
          <w:rFonts w:ascii="Trebuchet MS" w:hAnsi="Trebuchet MS"/>
        </w:rPr>
      </w:pPr>
      <w:r w:rsidRPr="008809ED">
        <w:rPr>
          <w:rFonts w:ascii="Trebuchet MS" w:hAnsi="Trebuchet MS"/>
        </w:rPr>
        <w:t>Date breakdown (Year / Month / Day / Hour)</w:t>
      </w:r>
    </w:p>
    <w:p w14:paraId="105CEB57" w14:textId="77777777" w:rsidR="009C0960" w:rsidRPr="008809ED" w:rsidRDefault="009C0960" w:rsidP="009C0960">
      <w:pPr>
        <w:pStyle w:val="NormalWeb"/>
        <w:numPr>
          <w:ilvl w:val="0"/>
          <w:numId w:val="6"/>
        </w:numPr>
        <w:rPr>
          <w:rFonts w:ascii="Trebuchet MS" w:hAnsi="Trebuchet MS"/>
        </w:rPr>
      </w:pPr>
      <w:r w:rsidRPr="008809ED">
        <w:rPr>
          <w:rFonts w:ascii="Trebuchet MS" w:hAnsi="Trebuchet MS"/>
        </w:rPr>
        <w:t>Country groupings (UK vs Non-UK)</w:t>
      </w:r>
    </w:p>
    <w:p w14:paraId="57BD19FB" w14:textId="3724C0C0" w:rsidR="009C0960" w:rsidRPr="008809ED" w:rsidRDefault="00A474F3" w:rsidP="009C0960">
      <w:pPr>
        <w:pStyle w:val="Heading3"/>
        <w:rPr>
          <w:rFonts w:ascii="Trebuchet MS" w:hAnsi="Trebuchet MS"/>
          <w:color w:val="auto"/>
        </w:rPr>
      </w:pPr>
      <w:r w:rsidRPr="008809ED">
        <w:rPr>
          <w:rStyle w:val="Strong"/>
          <w:rFonts w:ascii="Trebuchet MS" w:hAnsi="Trebuchet MS"/>
          <w:color w:val="auto"/>
        </w:rPr>
        <w:lastRenderedPageBreak/>
        <w:t>v</w:t>
      </w:r>
      <w:r w:rsidR="009C0960" w:rsidRPr="008809ED">
        <w:rPr>
          <w:rStyle w:val="Strong"/>
          <w:rFonts w:ascii="Trebuchet MS" w:hAnsi="Trebuchet MS"/>
          <w:color w:val="auto"/>
        </w:rPr>
        <w:t>. Final Dataset</w:t>
      </w:r>
    </w:p>
    <w:p w14:paraId="0C9AA6ED" w14:textId="77777777" w:rsidR="009C0960" w:rsidRPr="008809ED" w:rsidRDefault="009C0960" w:rsidP="009C0960">
      <w:pPr>
        <w:pStyle w:val="NormalWeb"/>
        <w:rPr>
          <w:rFonts w:ascii="Trebuchet MS" w:hAnsi="Trebuchet MS"/>
        </w:rPr>
      </w:pPr>
      <w:r w:rsidRPr="008809ED">
        <w:rPr>
          <w:rFonts w:ascii="Trebuchet MS" w:hAnsi="Trebuchet MS"/>
        </w:rPr>
        <w:t>The cleaned, analysis-ready dataset contained:</w:t>
      </w:r>
    </w:p>
    <w:p w14:paraId="2402856D" w14:textId="77777777" w:rsidR="009C0960" w:rsidRPr="008809ED" w:rsidRDefault="009C0960" w:rsidP="009C0960">
      <w:pPr>
        <w:pStyle w:val="NormalWeb"/>
        <w:numPr>
          <w:ilvl w:val="0"/>
          <w:numId w:val="7"/>
        </w:numPr>
        <w:rPr>
          <w:rFonts w:ascii="Trebuchet MS" w:hAnsi="Trebuchet MS"/>
          <w:b/>
          <w:bCs/>
        </w:rPr>
      </w:pPr>
      <w:r w:rsidRPr="008809ED">
        <w:rPr>
          <w:rStyle w:val="Strong"/>
          <w:rFonts w:ascii="Trebuchet MS" w:eastAsiaTheme="majorEastAsia" w:hAnsi="Trebuchet MS"/>
          <w:b w:val="0"/>
          <w:bCs w:val="0"/>
        </w:rPr>
        <w:t>1,064,621 rows</w:t>
      </w:r>
    </w:p>
    <w:p w14:paraId="0FC56A56" w14:textId="77777777" w:rsidR="009C0960" w:rsidRPr="008809ED" w:rsidRDefault="009C0960" w:rsidP="009C0960">
      <w:pPr>
        <w:pStyle w:val="NormalWeb"/>
        <w:numPr>
          <w:ilvl w:val="0"/>
          <w:numId w:val="7"/>
        </w:numPr>
        <w:rPr>
          <w:rFonts w:ascii="Trebuchet MS" w:hAnsi="Trebuchet MS"/>
          <w:b/>
          <w:bCs/>
        </w:rPr>
      </w:pPr>
      <w:r w:rsidRPr="008809ED">
        <w:rPr>
          <w:rStyle w:val="Strong"/>
          <w:rFonts w:ascii="Trebuchet MS" w:eastAsiaTheme="majorEastAsia" w:hAnsi="Trebuchet MS"/>
          <w:b w:val="0"/>
          <w:bCs w:val="0"/>
        </w:rPr>
        <w:t>Full integrity of all sales, returns, and operational events</w:t>
      </w:r>
    </w:p>
    <w:p w14:paraId="238D2083" w14:textId="77777777" w:rsidR="009C0960" w:rsidRPr="008809ED" w:rsidRDefault="009C0960" w:rsidP="009C0960">
      <w:pPr>
        <w:pStyle w:val="NormalWeb"/>
        <w:numPr>
          <w:ilvl w:val="0"/>
          <w:numId w:val="7"/>
        </w:numPr>
        <w:rPr>
          <w:rFonts w:ascii="Trebuchet MS" w:hAnsi="Trebuchet MS"/>
        </w:rPr>
      </w:pPr>
      <w:r w:rsidRPr="008809ED">
        <w:rPr>
          <w:rStyle w:val="Strong"/>
          <w:rFonts w:ascii="Trebuchet MS" w:eastAsiaTheme="majorEastAsia" w:hAnsi="Trebuchet MS"/>
          <w:b w:val="0"/>
          <w:bCs w:val="0"/>
        </w:rPr>
        <w:t>20 enriched fields</w:t>
      </w:r>
      <w:r w:rsidRPr="008809ED">
        <w:rPr>
          <w:rFonts w:ascii="Trebuchet MS" w:hAnsi="Trebuchet MS"/>
        </w:rPr>
        <w:t xml:space="preserve"> supporting deeper analytics</w:t>
      </w:r>
    </w:p>
    <w:p w14:paraId="78250F10" w14:textId="77777777" w:rsidR="009C0960" w:rsidRPr="008809ED" w:rsidRDefault="009C0960" w:rsidP="009C0960">
      <w:pPr>
        <w:pStyle w:val="NormalWeb"/>
        <w:rPr>
          <w:rFonts w:ascii="Trebuchet MS" w:hAnsi="Trebuchet MS"/>
        </w:rPr>
      </w:pPr>
      <w:r w:rsidRPr="008809ED">
        <w:rPr>
          <w:rFonts w:ascii="Trebuchet MS" w:hAnsi="Trebuchet MS"/>
        </w:rPr>
        <w:t>The dataset was then modeled into PostgreSQL for SQL analysis and connected to Tableau for dashboard development.</w:t>
      </w:r>
    </w:p>
    <w:p w14:paraId="39CF6890" w14:textId="20BF03A7" w:rsidR="009C0960" w:rsidRPr="008809ED" w:rsidRDefault="009C0960" w:rsidP="009C0960">
      <w:pPr>
        <w:pStyle w:val="Heading1"/>
        <w:rPr>
          <w:rFonts w:ascii="Trebuchet MS" w:hAnsi="Trebuchet MS"/>
          <w:color w:val="auto"/>
          <w:sz w:val="28"/>
          <w:szCs w:val="28"/>
        </w:rPr>
      </w:pPr>
      <w:r w:rsidRPr="008809ED">
        <w:rPr>
          <w:rStyle w:val="Strong"/>
          <w:rFonts w:ascii="Trebuchet MS" w:hAnsi="Trebuchet MS"/>
          <w:color w:val="auto"/>
          <w:sz w:val="28"/>
          <w:szCs w:val="28"/>
        </w:rPr>
        <w:t>4. Key Insights From SQL Analysis</w:t>
      </w:r>
      <w:r w:rsidR="008809ED">
        <w:rPr>
          <w:rStyle w:val="Strong"/>
          <w:rFonts w:ascii="Trebuchet MS" w:hAnsi="Trebuchet MS"/>
          <w:color w:val="auto"/>
          <w:sz w:val="28"/>
          <w:szCs w:val="28"/>
        </w:rPr>
        <w:t xml:space="preserve"> - </w:t>
      </w:r>
    </w:p>
    <w:p w14:paraId="2CFC99B0" w14:textId="77E80FB1" w:rsidR="009C0960" w:rsidRPr="008809ED" w:rsidRDefault="009C0960" w:rsidP="009C0960">
      <w:pPr>
        <w:pStyle w:val="NormalWeb"/>
        <w:rPr>
          <w:rFonts w:ascii="Trebuchet MS" w:hAnsi="Trebuchet MS"/>
        </w:rPr>
      </w:pPr>
      <w:r w:rsidRPr="008809ED">
        <w:rPr>
          <w:rFonts w:ascii="Trebuchet MS" w:hAnsi="Trebuchet MS"/>
        </w:rPr>
        <w:t xml:space="preserve">The analysis was divided into five major business areas: </w:t>
      </w:r>
      <w:r w:rsidRPr="008809ED">
        <w:rPr>
          <w:rStyle w:val="Strong"/>
          <w:rFonts w:ascii="Trebuchet MS" w:eastAsiaTheme="majorEastAsia" w:hAnsi="Trebuchet MS"/>
          <w:b w:val="0"/>
          <w:bCs w:val="0"/>
        </w:rPr>
        <w:t>Revenue</w:t>
      </w:r>
      <w:r w:rsidRPr="008809ED">
        <w:rPr>
          <w:rFonts w:ascii="Trebuchet MS" w:hAnsi="Trebuchet MS"/>
          <w:b/>
          <w:bCs/>
        </w:rPr>
        <w:t xml:space="preserve">, </w:t>
      </w:r>
      <w:r w:rsidRPr="008809ED">
        <w:rPr>
          <w:rStyle w:val="Strong"/>
          <w:rFonts w:ascii="Trebuchet MS" w:eastAsiaTheme="majorEastAsia" w:hAnsi="Trebuchet MS"/>
          <w:b w:val="0"/>
          <w:bCs w:val="0"/>
        </w:rPr>
        <w:t>Customers</w:t>
      </w:r>
      <w:r w:rsidRPr="008809ED">
        <w:rPr>
          <w:rFonts w:ascii="Trebuchet MS" w:hAnsi="Trebuchet MS"/>
          <w:b/>
          <w:bCs/>
        </w:rPr>
        <w:t xml:space="preserve">, </w:t>
      </w:r>
      <w:r w:rsidRPr="008809ED">
        <w:rPr>
          <w:rStyle w:val="Strong"/>
          <w:rFonts w:ascii="Trebuchet MS" w:eastAsiaTheme="majorEastAsia" w:hAnsi="Trebuchet MS"/>
          <w:b w:val="0"/>
          <w:bCs w:val="0"/>
        </w:rPr>
        <w:t>Products</w:t>
      </w:r>
      <w:r w:rsidRPr="008809ED">
        <w:rPr>
          <w:rFonts w:ascii="Trebuchet MS" w:hAnsi="Trebuchet MS"/>
          <w:b/>
          <w:bCs/>
        </w:rPr>
        <w:t xml:space="preserve">, </w:t>
      </w:r>
      <w:r w:rsidRPr="008809ED">
        <w:rPr>
          <w:rStyle w:val="Strong"/>
          <w:rFonts w:ascii="Trebuchet MS" w:eastAsiaTheme="majorEastAsia" w:hAnsi="Trebuchet MS"/>
          <w:b w:val="0"/>
          <w:bCs w:val="0"/>
        </w:rPr>
        <w:t>Returns</w:t>
      </w:r>
      <w:r w:rsidRPr="008809ED">
        <w:rPr>
          <w:rFonts w:ascii="Trebuchet MS" w:hAnsi="Trebuchet MS"/>
          <w:b/>
          <w:bCs/>
        </w:rPr>
        <w:t xml:space="preserve">, </w:t>
      </w:r>
      <w:r w:rsidRPr="008809ED">
        <w:rPr>
          <w:rFonts w:ascii="Trebuchet MS" w:hAnsi="Trebuchet MS"/>
        </w:rPr>
        <w:t>and</w:t>
      </w:r>
      <w:r w:rsidRPr="008809ED">
        <w:rPr>
          <w:rFonts w:ascii="Trebuchet MS" w:hAnsi="Trebuchet MS"/>
          <w:b/>
          <w:bCs/>
        </w:rPr>
        <w:t xml:space="preserve"> </w:t>
      </w:r>
      <w:r w:rsidRPr="008809ED">
        <w:rPr>
          <w:rStyle w:val="Strong"/>
          <w:rFonts w:ascii="Trebuchet MS" w:eastAsiaTheme="majorEastAsia" w:hAnsi="Trebuchet MS"/>
          <w:b w:val="0"/>
          <w:bCs w:val="0"/>
        </w:rPr>
        <w:t>Geography</w:t>
      </w:r>
      <w:r w:rsidRPr="008809ED">
        <w:rPr>
          <w:rFonts w:ascii="Trebuchet MS" w:hAnsi="Trebuchet MS"/>
        </w:rPr>
        <w:t>. Each category revealed clear patterns that help explain the company’s performance.</w:t>
      </w:r>
    </w:p>
    <w:p w14:paraId="1CAEE43A" w14:textId="3CC11E60" w:rsidR="00837570" w:rsidRPr="008809ED" w:rsidRDefault="00837570" w:rsidP="009C0960">
      <w:pPr>
        <w:pStyle w:val="NormalWeb"/>
        <w:rPr>
          <w:rFonts w:ascii="Trebuchet MS" w:hAnsi="Trebuchet MS"/>
          <w:b/>
          <w:bCs/>
        </w:rPr>
      </w:pPr>
      <w:r w:rsidRPr="008809ED">
        <w:rPr>
          <w:rFonts w:ascii="Trebuchet MS" w:hAnsi="Trebuchet MS"/>
          <w:b/>
          <w:bCs/>
        </w:rPr>
        <w:t xml:space="preserve">4.0 Key Business Metrics </w:t>
      </w:r>
    </w:p>
    <w:p w14:paraId="27BD185F" w14:textId="0C0BADAA" w:rsidR="00735E7D" w:rsidRPr="008809ED" w:rsidRDefault="00735E7D" w:rsidP="00735E7D">
      <w:pPr>
        <w:pStyle w:val="NormalWeb"/>
        <w:numPr>
          <w:ilvl w:val="0"/>
          <w:numId w:val="8"/>
        </w:numPr>
        <w:rPr>
          <w:rStyle w:val="Strong"/>
          <w:rFonts w:ascii="Trebuchet MS" w:hAnsi="Trebuchet MS"/>
          <w:b w:val="0"/>
          <w:bCs w:val="0"/>
        </w:rPr>
      </w:pPr>
      <w:r w:rsidRPr="008809ED">
        <w:rPr>
          <w:rStyle w:val="Strong"/>
          <w:rFonts w:ascii="Trebuchet MS" w:hAnsi="Trebuchet MS"/>
          <w:b w:val="0"/>
          <w:bCs w:val="0"/>
        </w:rPr>
        <w:t>Total Revenue Analyzed</w:t>
      </w:r>
      <w:r w:rsidR="008809ED">
        <w:rPr>
          <w:rStyle w:val="Strong"/>
          <w:rFonts w:ascii="Trebuchet MS" w:hAnsi="Trebuchet MS"/>
          <w:b w:val="0"/>
          <w:bCs w:val="0"/>
        </w:rPr>
        <w:t xml:space="preserve"> </w:t>
      </w:r>
      <w:r w:rsidRPr="008809ED">
        <w:rPr>
          <w:rStyle w:val="Strong"/>
          <w:rFonts w:ascii="Trebuchet MS" w:hAnsi="Trebuchet MS"/>
          <w:b w:val="0"/>
          <w:bCs w:val="0"/>
        </w:rPr>
        <w:t>:</w:t>
      </w:r>
      <w:r w:rsidRPr="008809ED">
        <w:rPr>
          <w:rFonts w:ascii="Trebuchet MS" w:hAnsi="Trebuchet MS"/>
          <w:b/>
          <w:bCs/>
        </w:rPr>
        <w:t xml:space="preserve"> </w:t>
      </w:r>
      <w:r w:rsidRPr="008809ED">
        <w:rPr>
          <w:rStyle w:val="Strong"/>
          <w:rFonts w:ascii="Trebuchet MS" w:hAnsi="Trebuchet MS"/>
          <w:b w:val="0"/>
          <w:bCs w:val="0"/>
        </w:rPr>
        <w:t>£20.97M</w:t>
      </w:r>
    </w:p>
    <w:p w14:paraId="2BDA7D13" w14:textId="371213DF" w:rsidR="00735E7D" w:rsidRPr="008809ED" w:rsidRDefault="00735E7D" w:rsidP="00735E7D">
      <w:pPr>
        <w:pStyle w:val="NormalWeb"/>
        <w:numPr>
          <w:ilvl w:val="0"/>
          <w:numId w:val="8"/>
        </w:numPr>
        <w:rPr>
          <w:rStyle w:val="Strong"/>
          <w:rFonts w:ascii="Trebuchet MS" w:hAnsi="Trebuchet MS"/>
          <w:b w:val="0"/>
          <w:bCs w:val="0"/>
        </w:rPr>
      </w:pPr>
      <w:r w:rsidRPr="008809ED">
        <w:rPr>
          <w:rStyle w:val="Strong"/>
          <w:rFonts w:ascii="Trebuchet MS" w:hAnsi="Trebuchet MS"/>
          <w:b w:val="0"/>
          <w:bCs w:val="0"/>
        </w:rPr>
        <w:t>Total Units Sold</w:t>
      </w:r>
      <w:r w:rsidR="008809ED">
        <w:rPr>
          <w:rStyle w:val="Strong"/>
          <w:rFonts w:ascii="Trebuchet MS" w:hAnsi="Trebuchet MS"/>
          <w:b w:val="0"/>
          <w:bCs w:val="0"/>
        </w:rPr>
        <w:t xml:space="preserve"> </w:t>
      </w:r>
      <w:r w:rsidRPr="008809ED">
        <w:rPr>
          <w:rStyle w:val="Strong"/>
          <w:rFonts w:ascii="Trebuchet MS" w:hAnsi="Trebuchet MS"/>
          <w:b w:val="0"/>
          <w:bCs w:val="0"/>
        </w:rPr>
        <w:t>:</w:t>
      </w:r>
      <w:r w:rsidRPr="008809ED">
        <w:rPr>
          <w:rFonts w:ascii="Trebuchet MS" w:hAnsi="Trebuchet MS"/>
          <w:b/>
          <w:bCs/>
        </w:rPr>
        <w:t xml:space="preserve"> </w:t>
      </w:r>
      <w:r w:rsidRPr="008809ED">
        <w:rPr>
          <w:rStyle w:val="Strong"/>
          <w:rFonts w:ascii="Trebuchet MS" w:hAnsi="Trebuchet MS"/>
          <w:b w:val="0"/>
          <w:bCs w:val="0"/>
        </w:rPr>
        <w:t>11.4M+ units</w:t>
      </w:r>
    </w:p>
    <w:p w14:paraId="5C1BC671" w14:textId="4B9125EE" w:rsidR="00735E7D" w:rsidRPr="008809ED" w:rsidRDefault="00735E7D" w:rsidP="00735E7D">
      <w:pPr>
        <w:pStyle w:val="NormalWeb"/>
        <w:numPr>
          <w:ilvl w:val="0"/>
          <w:numId w:val="8"/>
        </w:numPr>
        <w:rPr>
          <w:rFonts w:ascii="Trebuchet MS" w:hAnsi="Trebuchet MS"/>
          <w:b/>
          <w:bCs/>
        </w:rPr>
      </w:pPr>
      <w:r w:rsidRPr="008809ED">
        <w:rPr>
          <w:rStyle w:val="Strong"/>
          <w:rFonts w:ascii="Trebuchet MS" w:hAnsi="Trebuchet MS"/>
          <w:b w:val="0"/>
          <w:bCs w:val="0"/>
        </w:rPr>
        <w:t>Registered Customers</w:t>
      </w:r>
      <w:r w:rsidR="008809ED">
        <w:rPr>
          <w:rStyle w:val="Strong"/>
          <w:rFonts w:ascii="Trebuchet MS" w:hAnsi="Trebuchet MS"/>
          <w:b w:val="0"/>
          <w:bCs w:val="0"/>
        </w:rPr>
        <w:t xml:space="preserve"> </w:t>
      </w:r>
      <w:r w:rsidRPr="008809ED">
        <w:rPr>
          <w:rStyle w:val="Strong"/>
          <w:rFonts w:ascii="Trebuchet MS" w:hAnsi="Trebuchet MS"/>
          <w:b w:val="0"/>
          <w:bCs w:val="0"/>
        </w:rPr>
        <w:t>:</w:t>
      </w:r>
      <w:r w:rsidRPr="008809ED">
        <w:rPr>
          <w:rFonts w:ascii="Trebuchet MS" w:hAnsi="Trebuchet MS"/>
          <w:b/>
          <w:bCs/>
        </w:rPr>
        <w:t xml:space="preserve"> </w:t>
      </w:r>
      <w:r w:rsidRPr="008809ED">
        <w:rPr>
          <w:rStyle w:val="Strong"/>
          <w:rFonts w:ascii="Trebuchet MS" w:hAnsi="Trebuchet MS"/>
          <w:b w:val="0"/>
          <w:bCs w:val="0"/>
        </w:rPr>
        <w:t>5,939</w:t>
      </w:r>
    </w:p>
    <w:p w14:paraId="7A99AA38" w14:textId="1A690616" w:rsidR="00735E7D" w:rsidRPr="008809ED" w:rsidRDefault="00735E7D" w:rsidP="00735E7D">
      <w:pPr>
        <w:pStyle w:val="NormalWeb"/>
        <w:numPr>
          <w:ilvl w:val="0"/>
          <w:numId w:val="8"/>
        </w:numPr>
        <w:rPr>
          <w:rFonts w:ascii="Trebuchet MS" w:hAnsi="Trebuchet MS"/>
          <w:b/>
          <w:bCs/>
        </w:rPr>
      </w:pPr>
      <w:r w:rsidRPr="008809ED">
        <w:rPr>
          <w:rStyle w:val="Strong"/>
          <w:rFonts w:ascii="Trebuchet MS" w:hAnsi="Trebuchet MS"/>
          <w:b w:val="0"/>
          <w:bCs w:val="0"/>
        </w:rPr>
        <w:t>Guest Orders</w:t>
      </w:r>
      <w:r w:rsidR="008809ED">
        <w:rPr>
          <w:rStyle w:val="Strong"/>
          <w:rFonts w:ascii="Trebuchet MS" w:hAnsi="Trebuchet MS"/>
          <w:b w:val="0"/>
          <w:bCs w:val="0"/>
        </w:rPr>
        <w:t xml:space="preserve"> </w:t>
      </w:r>
      <w:r w:rsidRPr="008809ED">
        <w:rPr>
          <w:rStyle w:val="Strong"/>
          <w:rFonts w:ascii="Trebuchet MS" w:hAnsi="Trebuchet MS"/>
          <w:b w:val="0"/>
          <w:bCs w:val="0"/>
        </w:rPr>
        <w:t>:</w:t>
      </w:r>
      <w:r w:rsidRPr="008809ED">
        <w:rPr>
          <w:rFonts w:ascii="Trebuchet MS" w:hAnsi="Trebuchet MS"/>
          <w:b/>
          <w:bCs/>
        </w:rPr>
        <w:t xml:space="preserve"> </w:t>
      </w:r>
      <w:r w:rsidRPr="008809ED">
        <w:rPr>
          <w:rStyle w:val="Strong"/>
          <w:rFonts w:ascii="Trebuchet MS" w:hAnsi="Trebuchet MS"/>
          <w:b w:val="0"/>
          <w:bCs w:val="0"/>
        </w:rPr>
        <w:t>240K+</w:t>
      </w:r>
      <w:r w:rsidRPr="008809ED">
        <w:rPr>
          <w:rFonts w:ascii="Trebuchet MS" w:hAnsi="Trebuchet MS"/>
          <w:b/>
          <w:bCs/>
        </w:rPr>
        <w:t xml:space="preserve"> </w:t>
      </w:r>
      <w:r w:rsidRPr="008809ED">
        <w:rPr>
          <w:rFonts w:ascii="Trebuchet MS" w:hAnsi="Trebuchet MS"/>
        </w:rPr>
        <w:t>(anonymous transactions)</w:t>
      </w:r>
    </w:p>
    <w:p w14:paraId="4C4C0E08" w14:textId="1266A6D8" w:rsidR="00735E7D" w:rsidRPr="008809ED" w:rsidRDefault="00735E7D" w:rsidP="00735E7D">
      <w:pPr>
        <w:pStyle w:val="NormalWeb"/>
        <w:numPr>
          <w:ilvl w:val="0"/>
          <w:numId w:val="8"/>
        </w:numPr>
        <w:rPr>
          <w:rStyle w:val="Strong"/>
          <w:rFonts w:ascii="Trebuchet MS" w:hAnsi="Trebuchet MS"/>
          <w:b w:val="0"/>
          <w:bCs w:val="0"/>
        </w:rPr>
      </w:pPr>
      <w:r w:rsidRPr="008809ED">
        <w:rPr>
          <w:rStyle w:val="Strong"/>
          <w:rFonts w:ascii="Trebuchet MS" w:hAnsi="Trebuchet MS"/>
          <w:b w:val="0"/>
          <w:bCs w:val="0"/>
        </w:rPr>
        <w:t>Average Order Value (AOV)</w:t>
      </w:r>
      <w:r w:rsidR="008809ED">
        <w:rPr>
          <w:rStyle w:val="Strong"/>
          <w:rFonts w:ascii="Trebuchet MS" w:hAnsi="Trebuchet MS"/>
          <w:b w:val="0"/>
          <w:bCs w:val="0"/>
        </w:rPr>
        <w:t xml:space="preserve"> </w:t>
      </w:r>
      <w:r w:rsidRPr="008809ED">
        <w:rPr>
          <w:rStyle w:val="Strong"/>
          <w:rFonts w:ascii="Trebuchet MS" w:hAnsi="Trebuchet MS"/>
          <w:b w:val="0"/>
          <w:bCs w:val="0"/>
        </w:rPr>
        <w:t>:</w:t>
      </w:r>
      <w:r w:rsidRPr="008809ED">
        <w:rPr>
          <w:rFonts w:ascii="Trebuchet MS" w:hAnsi="Trebuchet MS"/>
          <w:b/>
          <w:bCs/>
        </w:rPr>
        <w:t xml:space="preserve"> </w:t>
      </w:r>
      <w:r w:rsidRPr="008809ED">
        <w:rPr>
          <w:rStyle w:val="Strong"/>
          <w:rFonts w:ascii="Trebuchet MS" w:hAnsi="Trebuchet MS"/>
          <w:b w:val="0"/>
          <w:bCs w:val="0"/>
        </w:rPr>
        <w:t>£523</w:t>
      </w:r>
    </w:p>
    <w:p w14:paraId="57B70D49" w14:textId="071B5B87" w:rsidR="00837570" w:rsidRPr="008809ED" w:rsidRDefault="00735E7D" w:rsidP="009C0960">
      <w:pPr>
        <w:pStyle w:val="NormalWeb"/>
        <w:numPr>
          <w:ilvl w:val="0"/>
          <w:numId w:val="8"/>
        </w:numPr>
        <w:rPr>
          <w:rFonts w:ascii="Trebuchet MS" w:hAnsi="Trebuchet MS"/>
          <w:b/>
          <w:bCs/>
          <w:sz w:val="22"/>
          <w:szCs w:val="22"/>
        </w:rPr>
      </w:pPr>
      <w:r w:rsidRPr="008809ED">
        <w:rPr>
          <w:rStyle w:val="Strong"/>
          <w:rFonts w:ascii="Trebuchet MS" w:hAnsi="Trebuchet MS"/>
          <w:b w:val="0"/>
          <w:bCs w:val="0"/>
        </w:rPr>
        <w:t>Revenue Loss Due to Returns</w:t>
      </w:r>
      <w:r w:rsidR="008809ED">
        <w:rPr>
          <w:rStyle w:val="Strong"/>
          <w:rFonts w:ascii="Trebuchet MS" w:hAnsi="Trebuchet MS"/>
          <w:b w:val="0"/>
          <w:bCs w:val="0"/>
        </w:rPr>
        <w:t xml:space="preserve"> </w:t>
      </w:r>
      <w:r w:rsidRPr="008809ED">
        <w:rPr>
          <w:rStyle w:val="Strong"/>
          <w:rFonts w:ascii="Trebuchet MS" w:hAnsi="Trebuchet MS"/>
          <w:b w:val="0"/>
          <w:bCs w:val="0"/>
        </w:rPr>
        <w:t>:</w:t>
      </w:r>
      <w:r w:rsidRPr="008809ED">
        <w:rPr>
          <w:rFonts w:ascii="Trebuchet MS" w:hAnsi="Trebuchet MS"/>
          <w:b/>
          <w:bCs/>
        </w:rPr>
        <w:t xml:space="preserve"> </w:t>
      </w:r>
      <w:r w:rsidRPr="008809ED">
        <w:rPr>
          <w:rStyle w:val="Strong"/>
          <w:rFonts w:ascii="Trebuchet MS" w:hAnsi="Trebuchet MS"/>
          <w:b w:val="0"/>
          <w:bCs w:val="0"/>
        </w:rPr>
        <w:t>7.28%</w:t>
      </w:r>
    </w:p>
    <w:p w14:paraId="71A0C795" w14:textId="77777777" w:rsidR="009C0960" w:rsidRPr="008809ED" w:rsidRDefault="009C0960" w:rsidP="009C0960">
      <w:pPr>
        <w:pStyle w:val="Heading2"/>
        <w:rPr>
          <w:rFonts w:ascii="Trebuchet MS" w:hAnsi="Trebuchet MS"/>
          <w:sz w:val="24"/>
          <w:szCs w:val="24"/>
        </w:rPr>
      </w:pPr>
      <w:r w:rsidRPr="008809ED">
        <w:rPr>
          <w:rStyle w:val="Strong"/>
          <w:rFonts w:ascii="Trebuchet MS" w:eastAsiaTheme="majorEastAsia" w:hAnsi="Trebuchet MS"/>
          <w:b/>
          <w:bCs/>
          <w:sz w:val="24"/>
          <w:szCs w:val="24"/>
        </w:rPr>
        <w:t>4.1 Revenue Insights</w:t>
      </w:r>
    </w:p>
    <w:p w14:paraId="40158661" w14:textId="77777777" w:rsidR="009C0960" w:rsidRPr="008809ED" w:rsidRDefault="009C0960" w:rsidP="009C0960">
      <w:pPr>
        <w:pStyle w:val="NormalWeb"/>
        <w:numPr>
          <w:ilvl w:val="0"/>
          <w:numId w:val="8"/>
        </w:numPr>
        <w:rPr>
          <w:rFonts w:ascii="Trebuchet MS" w:hAnsi="Trebuchet MS"/>
        </w:rPr>
      </w:pPr>
      <w:r w:rsidRPr="008809ED">
        <w:rPr>
          <w:rFonts w:ascii="Trebuchet MS" w:hAnsi="Trebuchet MS"/>
        </w:rPr>
        <w:t xml:space="preserve">Revenue is </w:t>
      </w:r>
      <w:r w:rsidRPr="008809ED">
        <w:rPr>
          <w:rStyle w:val="Strong"/>
          <w:rFonts w:ascii="Trebuchet MS" w:eastAsiaTheme="majorEastAsia" w:hAnsi="Trebuchet MS"/>
          <w:b w:val="0"/>
          <w:bCs w:val="0"/>
        </w:rPr>
        <w:t>highly seasonal</w:t>
      </w:r>
      <w:r w:rsidRPr="008809ED">
        <w:rPr>
          <w:rFonts w:ascii="Trebuchet MS" w:hAnsi="Trebuchet MS"/>
        </w:rPr>
        <w:t xml:space="preserve">, peaking during </w:t>
      </w:r>
      <w:r w:rsidRPr="008809ED">
        <w:rPr>
          <w:rStyle w:val="Strong"/>
          <w:rFonts w:ascii="Trebuchet MS" w:eastAsiaTheme="majorEastAsia" w:hAnsi="Trebuchet MS"/>
          <w:b w:val="0"/>
          <w:bCs w:val="0"/>
        </w:rPr>
        <w:t>Q3–Q4</w:t>
      </w:r>
      <w:r w:rsidRPr="008809ED">
        <w:rPr>
          <w:rFonts w:ascii="Trebuchet MS" w:hAnsi="Trebuchet MS"/>
        </w:rPr>
        <w:t xml:space="preserve"> due to holiday demand and bulk restocking by retailers.</w:t>
      </w:r>
    </w:p>
    <w:p w14:paraId="14D11CC5" w14:textId="77777777" w:rsidR="009C0960" w:rsidRPr="008809ED" w:rsidRDefault="009C0960" w:rsidP="009C0960">
      <w:pPr>
        <w:pStyle w:val="NormalWeb"/>
        <w:numPr>
          <w:ilvl w:val="0"/>
          <w:numId w:val="8"/>
        </w:numPr>
        <w:rPr>
          <w:rFonts w:ascii="Trebuchet MS" w:hAnsi="Trebuchet MS"/>
        </w:rPr>
      </w:pPr>
      <w:r w:rsidRPr="008809ED">
        <w:rPr>
          <w:rFonts w:ascii="Trebuchet MS" w:hAnsi="Trebuchet MS"/>
        </w:rPr>
        <w:t xml:space="preserve">Months leading into the holiday season show a steady upward trend, while </w:t>
      </w:r>
      <w:r w:rsidRPr="008809ED">
        <w:rPr>
          <w:rStyle w:val="Strong"/>
          <w:rFonts w:ascii="Trebuchet MS" w:eastAsiaTheme="majorEastAsia" w:hAnsi="Trebuchet MS"/>
          <w:b w:val="0"/>
          <w:bCs w:val="0"/>
        </w:rPr>
        <w:t>Q1 and early Q2</w:t>
      </w:r>
      <w:r w:rsidRPr="008809ED">
        <w:rPr>
          <w:rFonts w:ascii="Trebuchet MS" w:hAnsi="Trebuchet MS"/>
        </w:rPr>
        <w:t xml:space="preserve"> drop sharply as retailers reduce stock.</w:t>
      </w:r>
    </w:p>
    <w:p w14:paraId="354969C3" w14:textId="6DBAC9DD" w:rsidR="009C0960" w:rsidRPr="008809ED" w:rsidRDefault="009C0960" w:rsidP="009C0960">
      <w:pPr>
        <w:pStyle w:val="NormalWeb"/>
        <w:numPr>
          <w:ilvl w:val="0"/>
          <w:numId w:val="8"/>
        </w:numPr>
        <w:rPr>
          <w:rFonts w:ascii="Trebuchet MS" w:hAnsi="Trebuchet MS"/>
        </w:rPr>
      </w:pPr>
      <w:r w:rsidRPr="008809ED">
        <w:rPr>
          <w:rFonts w:ascii="Trebuchet MS" w:hAnsi="Trebuchet MS"/>
        </w:rPr>
        <w:t xml:space="preserve">The company operates on a </w:t>
      </w:r>
      <w:r w:rsidRPr="008809ED">
        <w:rPr>
          <w:rStyle w:val="Strong"/>
          <w:rFonts w:ascii="Trebuchet MS" w:eastAsiaTheme="majorEastAsia" w:hAnsi="Trebuchet MS"/>
          <w:b w:val="0"/>
          <w:bCs w:val="0"/>
        </w:rPr>
        <w:t>low margin, high volume model</w:t>
      </w:r>
      <w:r w:rsidRPr="008809ED">
        <w:rPr>
          <w:rFonts w:ascii="Trebuchet MS" w:hAnsi="Trebuchet MS"/>
        </w:rPr>
        <w:t xml:space="preserve">, reflected in a low </w:t>
      </w:r>
      <w:r w:rsidRPr="008809ED">
        <w:rPr>
          <w:rStyle w:val="Strong"/>
          <w:rFonts w:ascii="Trebuchet MS" w:eastAsiaTheme="majorEastAsia" w:hAnsi="Trebuchet MS"/>
          <w:b w:val="0"/>
          <w:bCs w:val="0"/>
        </w:rPr>
        <w:t>AOV of  £ 523</w:t>
      </w:r>
      <w:r w:rsidRPr="008809ED">
        <w:rPr>
          <w:rFonts w:ascii="Trebuchet MS" w:hAnsi="Trebuchet MS"/>
          <w:b/>
          <w:bCs/>
        </w:rPr>
        <w:t xml:space="preserve"> </w:t>
      </w:r>
      <w:r w:rsidRPr="008809ED">
        <w:rPr>
          <w:rFonts w:ascii="Trebuchet MS" w:hAnsi="Trebuchet MS"/>
        </w:rPr>
        <w:t>and millions of units sold.</w:t>
      </w:r>
    </w:p>
    <w:p w14:paraId="199710A0" w14:textId="1739FF50" w:rsidR="009C0960" w:rsidRPr="008809ED" w:rsidRDefault="009C0960" w:rsidP="009C0960">
      <w:pPr>
        <w:pStyle w:val="NormalWeb"/>
        <w:numPr>
          <w:ilvl w:val="0"/>
          <w:numId w:val="8"/>
        </w:numPr>
        <w:rPr>
          <w:rFonts w:ascii="Trebuchet MS" w:hAnsi="Trebuchet MS"/>
        </w:rPr>
      </w:pPr>
      <w:r w:rsidRPr="008809ED">
        <w:rPr>
          <w:rFonts w:ascii="Trebuchet MS" w:hAnsi="Trebuchet MS"/>
        </w:rPr>
        <w:t xml:space="preserve">Most purchases happen between </w:t>
      </w:r>
      <w:r w:rsidRPr="008809ED">
        <w:rPr>
          <w:rStyle w:val="Strong"/>
          <w:rFonts w:ascii="Trebuchet MS" w:eastAsiaTheme="majorEastAsia" w:hAnsi="Trebuchet MS"/>
          <w:b w:val="0"/>
          <w:bCs w:val="0"/>
        </w:rPr>
        <w:t>10 AM – 3 PM</w:t>
      </w:r>
      <w:r w:rsidRPr="008809ED">
        <w:rPr>
          <w:rFonts w:ascii="Trebuchet MS" w:hAnsi="Trebuchet MS"/>
        </w:rPr>
        <w:t>, aligning with retailers’ restocking hours.</w:t>
      </w:r>
    </w:p>
    <w:p w14:paraId="53658997" w14:textId="77777777" w:rsidR="009C0960" w:rsidRPr="008809ED" w:rsidRDefault="009C0960" w:rsidP="009C0960">
      <w:pPr>
        <w:pStyle w:val="Heading2"/>
        <w:rPr>
          <w:rFonts w:ascii="Trebuchet MS" w:hAnsi="Trebuchet MS"/>
          <w:sz w:val="24"/>
          <w:szCs w:val="24"/>
        </w:rPr>
      </w:pPr>
      <w:r w:rsidRPr="008809ED">
        <w:rPr>
          <w:rStyle w:val="Strong"/>
          <w:rFonts w:ascii="Trebuchet MS" w:eastAsiaTheme="majorEastAsia" w:hAnsi="Trebuchet MS"/>
          <w:b/>
          <w:bCs/>
          <w:sz w:val="24"/>
          <w:szCs w:val="24"/>
        </w:rPr>
        <w:t>4.2 Customer Insights</w:t>
      </w:r>
    </w:p>
    <w:p w14:paraId="795C39EC" w14:textId="77777777" w:rsidR="009C0960" w:rsidRPr="008809ED" w:rsidRDefault="009C0960" w:rsidP="009C0960">
      <w:pPr>
        <w:pStyle w:val="NormalWeb"/>
        <w:numPr>
          <w:ilvl w:val="0"/>
          <w:numId w:val="9"/>
        </w:numPr>
        <w:rPr>
          <w:rFonts w:ascii="Trebuchet MS" w:hAnsi="Trebuchet MS"/>
        </w:rPr>
      </w:pPr>
      <w:r w:rsidRPr="008809ED">
        <w:rPr>
          <w:rFonts w:ascii="Trebuchet MS" w:hAnsi="Trebuchet MS"/>
        </w:rPr>
        <w:t xml:space="preserve">The business has </w:t>
      </w:r>
      <w:r w:rsidRPr="008809ED">
        <w:rPr>
          <w:rStyle w:val="Strong"/>
          <w:rFonts w:ascii="Trebuchet MS" w:eastAsiaTheme="majorEastAsia" w:hAnsi="Trebuchet MS"/>
          <w:b w:val="0"/>
          <w:bCs w:val="0"/>
        </w:rPr>
        <w:t>5,939 registered customers</w:t>
      </w:r>
      <w:r w:rsidRPr="008809ED">
        <w:rPr>
          <w:rFonts w:ascii="Trebuchet MS" w:hAnsi="Trebuchet MS"/>
        </w:rPr>
        <w:t xml:space="preserve">, but over </w:t>
      </w:r>
      <w:r w:rsidRPr="008809ED">
        <w:rPr>
          <w:rStyle w:val="Strong"/>
          <w:rFonts w:ascii="Trebuchet MS" w:eastAsiaTheme="majorEastAsia" w:hAnsi="Trebuchet MS"/>
          <w:b w:val="0"/>
          <w:bCs w:val="0"/>
        </w:rPr>
        <w:t>240,000 orders</w:t>
      </w:r>
      <w:r w:rsidRPr="008809ED">
        <w:rPr>
          <w:rFonts w:ascii="Trebuchet MS" w:hAnsi="Trebuchet MS"/>
        </w:rPr>
        <w:t xml:space="preserve"> came from guest buyers.</w:t>
      </w:r>
    </w:p>
    <w:p w14:paraId="62270B4B" w14:textId="77777777" w:rsidR="009C0960" w:rsidRPr="008809ED" w:rsidRDefault="009C0960" w:rsidP="009C0960">
      <w:pPr>
        <w:pStyle w:val="NormalWeb"/>
        <w:numPr>
          <w:ilvl w:val="0"/>
          <w:numId w:val="9"/>
        </w:numPr>
        <w:rPr>
          <w:rFonts w:ascii="Trebuchet MS" w:hAnsi="Trebuchet MS"/>
        </w:rPr>
      </w:pPr>
      <w:r w:rsidRPr="008809ED">
        <w:rPr>
          <w:rFonts w:ascii="Trebuchet MS" w:hAnsi="Trebuchet MS"/>
        </w:rPr>
        <w:t xml:space="preserve">The </w:t>
      </w:r>
      <w:r w:rsidRPr="008809ED">
        <w:rPr>
          <w:rStyle w:val="Strong"/>
          <w:rFonts w:ascii="Trebuchet MS" w:eastAsiaTheme="majorEastAsia" w:hAnsi="Trebuchet MS"/>
          <w:b w:val="0"/>
          <w:bCs w:val="0"/>
        </w:rPr>
        <w:t>repeat purchase rate is 72%</w:t>
      </w:r>
      <w:r w:rsidRPr="008809ED">
        <w:rPr>
          <w:rFonts w:ascii="Trebuchet MS" w:hAnsi="Trebuchet MS"/>
        </w:rPr>
        <w:t>, showing strong loyalty and predictable restocking behavior.</w:t>
      </w:r>
    </w:p>
    <w:p w14:paraId="0EE92021" w14:textId="057C2456" w:rsidR="009C0960" w:rsidRPr="008809ED" w:rsidRDefault="009C0960" w:rsidP="009C0960">
      <w:pPr>
        <w:pStyle w:val="NormalWeb"/>
        <w:numPr>
          <w:ilvl w:val="0"/>
          <w:numId w:val="9"/>
        </w:numPr>
        <w:rPr>
          <w:rFonts w:ascii="Trebuchet MS" w:hAnsi="Trebuchet MS"/>
          <w:b/>
          <w:bCs/>
        </w:rPr>
      </w:pPr>
      <w:r w:rsidRPr="008809ED">
        <w:rPr>
          <w:rFonts w:ascii="Trebuchet MS" w:hAnsi="Trebuchet MS"/>
        </w:rPr>
        <w:t xml:space="preserve">The company is </w:t>
      </w:r>
      <w:r w:rsidRPr="008809ED">
        <w:rPr>
          <w:rStyle w:val="Strong"/>
          <w:rFonts w:ascii="Trebuchet MS" w:eastAsiaTheme="majorEastAsia" w:hAnsi="Trebuchet MS"/>
          <w:b w:val="0"/>
          <w:bCs w:val="0"/>
        </w:rPr>
        <w:t>revenue</w:t>
      </w:r>
      <w:r w:rsidR="008809ED">
        <w:rPr>
          <w:rStyle w:val="Strong"/>
          <w:rFonts w:ascii="Trebuchet MS" w:eastAsiaTheme="majorEastAsia" w:hAnsi="Trebuchet MS"/>
          <w:b w:val="0"/>
          <w:bCs w:val="0"/>
        </w:rPr>
        <w:t xml:space="preserve"> </w:t>
      </w:r>
      <w:r w:rsidRPr="008809ED">
        <w:rPr>
          <w:rStyle w:val="Strong"/>
          <w:rFonts w:ascii="Trebuchet MS" w:eastAsiaTheme="majorEastAsia" w:hAnsi="Trebuchet MS"/>
          <w:b w:val="0"/>
          <w:bCs w:val="0"/>
        </w:rPr>
        <w:t>heavy on top customers</w:t>
      </w:r>
      <w:r w:rsidRPr="008809ED">
        <w:rPr>
          <w:rFonts w:ascii="Trebuchet MS" w:hAnsi="Trebuchet MS"/>
          <w:b/>
          <w:bCs/>
        </w:rPr>
        <w:t>:</w:t>
      </w:r>
    </w:p>
    <w:p w14:paraId="20824A56" w14:textId="6ACDC9D9" w:rsidR="009C0960" w:rsidRPr="008809ED" w:rsidRDefault="009C0960" w:rsidP="009C0960">
      <w:pPr>
        <w:pStyle w:val="NormalWeb"/>
        <w:numPr>
          <w:ilvl w:val="1"/>
          <w:numId w:val="9"/>
        </w:numPr>
        <w:rPr>
          <w:rFonts w:ascii="Trebuchet MS" w:hAnsi="Trebuchet MS"/>
        </w:rPr>
      </w:pPr>
      <w:r w:rsidRPr="008809ED">
        <w:rPr>
          <w:rFonts w:ascii="Trebuchet MS" w:hAnsi="Trebuchet MS"/>
        </w:rPr>
        <w:t>Top 1% contributes to 32% of revenue</w:t>
      </w:r>
    </w:p>
    <w:p w14:paraId="416A8F7F" w14:textId="7704622B" w:rsidR="009C0960" w:rsidRPr="008809ED" w:rsidRDefault="009C0960" w:rsidP="00837570">
      <w:pPr>
        <w:pStyle w:val="NormalWeb"/>
        <w:numPr>
          <w:ilvl w:val="1"/>
          <w:numId w:val="9"/>
        </w:numPr>
        <w:rPr>
          <w:rFonts w:ascii="Trebuchet MS" w:hAnsi="Trebuchet MS"/>
        </w:rPr>
      </w:pPr>
      <w:r w:rsidRPr="008809ED">
        <w:rPr>
          <w:rFonts w:ascii="Trebuchet MS" w:hAnsi="Trebuchet MS"/>
        </w:rPr>
        <w:t xml:space="preserve">Top 10% </w:t>
      </w:r>
      <w:r w:rsidR="00837570" w:rsidRPr="008809ED">
        <w:rPr>
          <w:rFonts w:ascii="Trebuchet MS" w:hAnsi="Trebuchet MS"/>
        </w:rPr>
        <w:t>contributes to</w:t>
      </w:r>
      <w:r w:rsidRPr="008809ED">
        <w:rPr>
          <w:rFonts w:ascii="Trebuchet MS" w:hAnsi="Trebuchet MS"/>
        </w:rPr>
        <w:t xml:space="preserve"> 64%</w:t>
      </w:r>
      <w:r w:rsidR="00837570" w:rsidRPr="008809ED">
        <w:rPr>
          <w:rFonts w:ascii="Trebuchet MS" w:hAnsi="Trebuchet MS"/>
        </w:rPr>
        <w:t xml:space="preserve"> of revenue</w:t>
      </w:r>
    </w:p>
    <w:p w14:paraId="300FD534" w14:textId="5C92B103" w:rsidR="009C0960" w:rsidRPr="008809ED" w:rsidRDefault="009C0960" w:rsidP="00837570">
      <w:pPr>
        <w:pStyle w:val="NormalWeb"/>
        <w:numPr>
          <w:ilvl w:val="1"/>
          <w:numId w:val="9"/>
        </w:numPr>
        <w:rPr>
          <w:rFonts w:ascii="Trebuchet MS" w:hAnsi="Trebuchet MS"/>
        </w:rPr>
      </w:pPr>
      <w:r w:rsidRPr="008809ED">
        <w:rPr>
          <w:rFonts w:ascii="Trebuchet MS" w:hAnsi="Trebuchet MS"/>
        </w:rPr>
        <w:t xml:space="preserve">Top 20% </w:t>
      </w:r>
      <w:r w:rsidR="00837570" w:rsidRPr="008809ED">
        <w:rPr>
          <w:rFonts w:ascii="Trebuchet MS" w:hAnsi="Trebuchet MS"/>
        </w:rPr>
        <w:t>contributes to</w:t>
      </w:r>
      <w:r w:rsidRPr="008809ED">
        <w:rPr>
          <w:rFonts w:ascii="Trebuchet MS" w:hAnsi="Trebuchet MS"/>
        </w:rPr>
        <w:t xml:space="preserve"> 77%</w:t>
      </w:r>
      <w:r w:rsidR="00837570" w:rsidRPr="008809ED">
        <w:rPr>
          <w:rFonts w:ascii="Trebuchet MS" w:hAnsi="Trebuchet MS"/>
        </w:rPr>
        <w:t xml:space="preserve"> of revenue</w:t>
      </w:r>
    </w:p>
    <w:p w14:paraId="55D894D5" w14:textId="38BBE45F" w:rsidR="009C0960" w:rsidRPr="008809ED" w:rsidRDefault="009C0960" w:rsidP="009C0960">
      <w:pPr>
        <w:pStyle w:val="NormalWeb"/>
        <w:numPr>
          <w:ilvl w:val="0"/>
          <w:numId w:val="9"/>
        </w:numPr>
        <w:rPr>
          <w:rFonts w:ascii="Trebuchet MS" w:hAnsi="Trebuchet MS"/>
        </w:rPr>
      </w:pPr>
      <w:r w:rsidRPr="008809ED">
        <w:rPr>
          <w:rFonts w:ascii="Trebuchet MS" w:hAnsi="Trebuchet MS"/>
        </w:rPr>
        <w:t xml:space="preserve">Active customers spike in </w:t>
      </w:r>
      <w:r w:rsidRPr="008809ED">
        <w:rPr>
          <w:rStyle w:val="Strong"/>
          <w:rFonts w:ascii="Trebuchet MS" w:eastAsiaTheme="majorEastAsia" w:hAnsi="Trebuchet MS"/>
          <w:b w:val="0"/>
          <w:bCs w:val="0"/>
        </w:rPr>
        <w:t>September</w:t>
      </w:r>
      <w:r w:rsidR="00837570" w:rsidRPr="008809ED">
        <w:rPr>
          <w:rStyle w:val="Strong"/>
          <w:rFonts w:ascii="Trebuchet MS" w:eastAsiaTheme="majorEastAsia" w:hAnsi="Trebuchet MS"/>
          <w:b w:val="0"/>
          <w:bCs w:val="0"/>
        </w:rPr>
        <w:t xml:space="preserve"> &amp; </w:t>
      </w:r>
      <w:r w:rsidRPr="008809ED">
        <w:rPr>
          <w:rStyle w:val="Strong"/>
          <w:rFonts w:ascii="Trebuchet MS" w:eastAsiaTheme="majorEastAsia" w:hAnsi="Trebuchet MS"/>
          <w:b w:val="0"/>
          <w:bCs w:val="0"/>
        </w:rPr>
        <w:t>November</w:t>
      </w:r>
      <w:r w:rsidRPr="008809ED">
        <w:rPr>
          <w:rFonts w:ascii="Trebuchet MS" w:hAnsi="Trebuchet MS"/>
        </w:rPr>
        <w:t xml:space="preserve"> due to holiday preparation.</w:t>
      </w:r>
    </w:p>
    <w:p w14:paraId="70D2A517" w14:textId="77777777" w:rsidR="009C0960" w:rsidRPr="008809ED" w:rsidRDefault="009C0960" w:rsidP="009C0960">
      <w:pPr>
        <w:pStyle w:val="Heading2"/>
        <w:rPr>
          <w:rFonts w:ascii="Trebuchet MS" w:hAnsi="Trebuchet MS"/>
          <w:b w:val="0"/>
          <w:bCs w:val="0"/>
          <w:sz w:val="24"/>
          <w:szCs w:val="24"/>
        </w:rPr>
      </w:pPr>
      <w:r w:rsidRPr="008809ED">
        <w:rPr>
          <w:rStyle w:val="Strong"/>
          <w:rFonts w:ascii="Trebuchet MS" w:eastAsiaTheme="majorEastAsia" w:hAnsi="Trebuchet MS"/>
          <w:b/>
          <w:bCs/>
          <w:sz w:val="24"/>
          <w:szCs w:val="24"/>
        </w:rPr>
        <w:lastRenderedPageBreak/>
        <w:t>4.3 Product Insights</w:t>
      </w:r>
    </w:p>
    <w:p w14:paraId="5C144AE8" w14:textId="03471F4A" w:rsidR="009C0960" w:rsidRPr="008809ED" w:rsidRDefault="009C0960" w:rsidP="009C0960">
      <w:pPr>
        <w:pStyle w:val="NormalWeb"/>
        <w:numPr>
          <w:ilvl w:val="0"/>
          <w:numId w:val="10"/>
        </w:numPr>
        <w:rPr>
          <w:rFonts w:ascii="Trebuchet MS" w:hAnsi="Trebuchet MS"/>
        </w:rPr>
      </w:pPr>
      <w:r w:rsidRPr="008809ED">
        <w:rPr>
          <w:rFonts w:ascii="Trebuchet MS" w:hAnsi="Trebuchet MS"/>
        </w:rPr>
        <w:t>Best</w:t>
      </w:r>
      <w:r w:rsidR="00837570" w:rsidRPr="008809ED">
        <w:rPr>
          <w:rFonts w:ascii="Trebuchet MS" w:hAnsi="Trebuchet MS"/>
        </w:rPr>
        <w:t xml:space="preserve"> </w:t>
      </w:r>
      <w:r w:rsidRPr="008809ED">
        <w:rPr>
          <w:rFonts w:ascii="Trebuchet MS" w:hAnsi="Trebuchet MS"/>
        </w:rPr>
        <w:t xml:space="preserve">selling products are </w:t>
      </w:r>
      <w:r w:rsidRPr="008809ED">
        <w:rPr>
          <w:rStyle w:val="Strong"/>
          <w:rFonts w:ascii="Trebuchet MS" w:eastAsiaTheme="majorEastAsia" w:hAnsi="Trebuchet MS"/>
          <w:b w:val="0"/>
          <w:bCs w:val="0"/>
        </w:rPr>
        <w:t>small, low</w:t>
      </w:r>
      <w:r w:rsidR="00837570" w:rsidRPr="008809ED">
        <w:rPr>
          <w:rStyle w:val="Strong"/>
          <w:rFonts w:ascii="Trebuchet MS" w:eastAsiaTheme="majorEastAsia" w:hAnsi="Trebuchet MS"/>
          <w:b w:val="0"/>
          <w:bCs w:val="0"/>
        </w:rPr>
        <w:t xml:space="preserve"> </w:t>
      </w:r>
      <w:r w:rsidRPr="008809ED">
        <w:rPr>
          <w:rStyle w:val="Strong"/>
          <w:rFonts w:ascii="Trebuchet MS" w:eastAsiaTheme="majorEastAsia" w:hAnsi="Trebuchet MS"/>
          <w:b w:val="0"/>
          <w:bCs w:val="0"/>
        </w:rPr>
        <w:t>cost decorative items</w:t>
      </w:r>
      <w:r w:rsidRPr="008809ED">
        <w:rPr>
          <w:rFonts w:ascii="Trebuchet MS" w:hAnsi="Trebuchet MS"/>
        </w:rPr>
        <w:t>, supporting the “high volume” business model.</w:t>
      </w:r>
    </w:p>
    <w:p w14:paraId="118A8153" w14:textId="3FEB7A7E" w:rsidR="009C0960" w:rsidRPr="008809ED" w:rsidRDefault="009C0960" w:rsidP="009C0960">
      <w:pPr>
        <w:pStyle w:val="NormalWeb"/>
        <w:numPr>
          <w:ilvl w:val="0"/>
          <w:numId w:val="10"/>
        </w:numPr>
        <w:rPr>
          <w:rFonts w:ascii="Trebuchet MS" w:hAnsi="Trebuchet MS"/>
        </w:rPr>
      </w:pPr>
      <w:r w:rsidRPr="008809ED">
        <w:rPr>
          <w:rFonts w:ascii="Trebuchet MS" w:hAnsi="Trebuchet MS"/>
        </w:rPr>
        <w:t>High</w:t>
      </w:r>
      <w:r w:rsidR="00837570" w:rsidRPr="008809ED">
        <w:rPr>
          <w:rFonts w:ascii="Trebuchet MS" w:hAnsi="Trebuchet MS"/>
        </w:rPr>
        <w:t xml:space="preserve"> </w:t>
      </w:r>
      <w:r w:rsidRPr="008809ED">
        <w:rPr>
          <w:rFonts w:ascii="Trebuchet MS" w:hAnsi="Trebuchet MS"/>
        </w:rPr>
        <w:t xml:space="preserve">revenue </w:t>
      </w:r>
      <w:r w:rsidR="00837570" w:rsidRPr="008809ED">
        <w:rPr>
          <w:rFonts w:ascii="Trebuchet MS" w:hAnsi="Trebuchet MS"/>
        </w:rPr>
        <w:t>Product</w:t>
      </w:r>
      <w:r w:rsidRPr="008809ED">
        <w:rPr>
          <w:rFonts w:ascii="Trebuchet MS" w:hAnsi="Trebuchet MS"/>
        </w:rPr>
        <w:t xml:space="preserve">s include </w:t>
      </w:r>
      <w:r w:rsidRPr="008809ED">
        <w:rPr>
          <w:rStyle w:val="Strong"/>
          <w:rFonts w:ascii="Trebuchet MS" w:eastAsiaTheme="majorEastAsia" w:hAnsi="Trebuchet MS"/>
          <w:b w:val="0"/>
          <w:bCs w:val="0"/>
        </w:rPr>
        <w:t>premium or larger products</w:t>
      </w:r>
      <w:r w:rsidRPr="008809ED">
        <w:rPr>
          <w:rFonts w:ascii="Trebuchet MS" w:hAnsi="Trebuchet MS"/>
        </w:rPr>
        <w:t xml:space="preserve"> like cake stands and bags.</w:t>
      </w:r>
    </w:p>
    <w:p w14:paraId="098FF4DE" w14:textId="28676F13" w:rsidR="009C0960" w:rsidRPr="008809ED" w:rsidRDefault="009C0960" w:rsidP="009C0960">
      <w:pPr>
        <w:pStyle w:val="NormalWeb"/>
        <w:numPr>
          <w:ilvl w:val="0"/>
          <w:numId w:val="10"/>
        </w:numPr>
        <w:rPr>
          <w:rFonts w:ascii="Trebuchet MS" w:hAnsi="Trebuchet MS"/>
        </w:rPr>
      </w:pPr>
      <w:r w:rsidRPr="008809ED">
        <w:rPr>
          <w:rFonts w:ascii="Trebuchet MS" w:hAnsi="Trebuchet MS"/>
        </w:rPr>
        <w:t xml:space="preserve">Multiple </w:t>
      </w:r>
      <w:r w:rsidRPr="008809ED">
        <w:rPr>
          <w:rStyle w:val="Strong"/>
          <w:rFonts w:ascii="Trebuchet MS" w:eastAsiaTheme="majorEastAsia" w:hAnsi="Trebuchet MS"/>
          <w:b w:val="0"/>
          <w:bCs w:val="0"/>
        </w:rPr>
        <w:t>dead</w:t>
      </w:r>
      <w:r w:rsidRPr="008809ED">
        <w:rPr>
          <w:rStyle w:val="Strong"/>
          <w:rFonts w:ascii="Trebuchet MS" w:eastAsiaTheme="majorEastAsia" w:hAnsi="Trebuchet MS"/>
        </w:rPr>
        <w:t xml:space="preserve"> </w:t>
      </w:r>
      <w:r w:rsidR="00837570" w:rsidRPr="008809ED">
        <w:rPr>
          <w:rFonts w:ascii="Trebuchet MS" w:hAnsi="Trebuchet MS"/>
        </w:rPr>
        <w:t xml:space="preserve">Products </w:t>
      </w:r>
      <w:r w:rsidRPr="008809ED">
        <w:rPr>
          <w:rFonts w:ascii="Trebuchet MS" w:hAnsi="Trebuchet MS"/>
        </w:rPr>
        <w:t>(near</w:t>
      </w:r>
      <w:r w:rsidR="00837570" w:rsidRPr="008809ED">
        <w:rPr>
          <w:rFonts w:ascii="Trebuchet MS" w:hAnsi="Trebuchet MS"/>
        </w:rPr>
        <w:t xml:space="preserve"> </w:t>
      </w:r>
      <w:r w:rsidRPr="008809ED">
        <w:rPr>
          <w:rFonts w:ascii="Trebuchet MS" w:hAnsi="Trebuchet MS"/>
        </w:rPr>
        <w:t>zero sales) indicate inefficient inventory carrying.</w:t>
      </w:r>
    </w:p>
    <w:p w14:paraId="4DC9E251" w14:textId="27B16476" w:rsidR="00837570" w:rsidRPr="008809ED" w:rsidRDefault="009C0960" w:rsidP="009C0960">
      <w:pPr>
        <w:pStyle w:val="NormalWeb"/>
        <w:numPr>
          <w:ilvl w:val="0"/>
          <w:numId w:val="10"/>
        </w:numPr>
        <w:rPr>
          <w:rStyle w:val="Strong"/>
          <w:rFonts w:ascii="Trebuchet MS" w:hAnsi="Trebuchet MS"/>
          <w:b w:val="0"/>
          <w:bCs w:val="0"/>
        </w:rPr>
      </w:pPr>
      <w:r w:rsidRPr="008809ED">
        <w:rPr>
          <w:rFonts w:ascii="Trebuchet MS" w:hAnsi="Trebuchet MS"/>
        </w:rPr>
        <w:t xml:space="preserve">Fragile and electrical items show </w:t>
      </w:r>
      <w:r w:rsidRPr="008809ED">
        <w:rPr>
          <w:rStyle w:val="Strong"/>
          <w:rFonts w:ascii="Trebuchet MS" w:eastAsiaTheme="majorEastAsia" w:hAnsi="Trebuchet MS"/>
          <w:b w:val="0"/>
          <w:bCs w:val="0"/>
        </w:rPr>
        <w:t>high return rates</w:t>
      </w:r>
      <w:r w:rsidRPr="008809ED">
        <w:rPr>
          <w:rFonts w:ascii="Trebuchet MS" w:hAnsi="Trebuchet MS"/>
        </w:rPr>
        <w:t>, pointing to quality or packaging issues.</w:t>
      </w:r>
    </w:p>
    <w:p w14:paraId="1160D6EA" w14:textId="54FC24AD" w:rsidR="009C0960" w:rsidRPr="008809ED" w:rsidRDefault="009C0960" w:rsidP="009C0960">
      <w:pPr>
        <w:pStyle w:val="Heading2"/>
        <w:rPr>
          <w:rFonts w:ascii="Trebuchet MS" w:hAnsi="Trebuchet MS"/>
          <w:sz w:val="24"/>
          <w:szCs w:val="24"/>
        </w:rPr>
      </w:pPr>
      <w:r w:rsidRPr="008809ED">
        <w:rPr>
          <w:rStyle w:val="Strong"/>
          <w:rFonts w:ascii="Trebuchet MS" w:eastAsiaTheme="majorEastAsia" w:hAnsi="Trebuchet MS"/>
          <w:b/>
          <w:bCs/>
          <w:sz w:val="24"/>
          <w:szCs w:val="24"/>
        </w:rPr>
        <w:t>4.4 Return Insights</w:t>
      </w:r>
    </w:p>
    <w:p w14:paraId="4B218435" w14:textId="66F65B8E" w:rsidR="009C0960" w:rsidRPr="008809ED" w:rsidRDefault="009C0960" w:rsidP="009C0960">
      <w:pPr>
        <w:pStyle w:val="NormalWeb"/>
        <w:numPr>
          <w:ilvl w:val="0"/>
          <w:numId w:val="11"/>
        </w:numPr>
        <w:rPr>
          <w:rFonts w:ascii="Trebuchet MS" w:hAnsi="Trebuchet MS"/>
          <w:b/>
          <w:bCs/>
        </w:rPr>
      </w:pPr>
      <w:r w:rsidRPr="008809ED">
        <w:rPr>
          <w:rFonts w:ascii="Trebuchet MS" w:hAnsi="Trebuchet MS"/>
        </w:rPr>
        <w:t xml:space="preserve">Overall </w:t>
      </w:r>
      <w:r w:rsidRPr="008809ED">
        <w:rPr>
          <w:rStyle w:val="Strong"/>
          <w:rFonts w:ascii="Trebuchet MS" w:eastAsiaTheme="majorEastAsia" w:hAnsi="Trebuchet MS"/>
          <w:b w:val="0"/>
          <w:bCs w:val="0"/>
        </w:rPr>
        <w:t xml:space="preserve">unit return rate is </w:t>
      </w:r>
      <w:r w:rsidR="00837570" w:rsidRPr="008809ED">
        <w:rPr>
          <w:rStyle w:val="Strong"/>
          <w:rFonts w:ascii="Trebuchet MS" w:eastAsiaTheme="majorEastAsia" w:hAnsi="Trebuchet MS"/>
          <w:b w:val="0"/>
          <w:bCs w:val="0"/>
        </w:rPr>
        <w:t xml:space="preserve"> </w:t>
      </w:r>
      <w:r w:rsidRPr="008809ED">
        <w:rPr>
          <w:rStyle w:val="Strong"/>
          <w:rFonts w:ascii="Trebuchet MS" w:eastAsiaTheme="majorEastAsia" w:hAnsi="Trebuchet MS"/>
          <w:b w:val="0"/>
          <w:bCs w:val="0"/>
        </w:rPr>
        <w:t>9.3%</w:t>
      </w:r>
      <w:r w:rsidRPr="008809ED">
        <w:rPr>
          <w:rFonts w:ascii="Trebuchet MS" w:hAnsi="Trebuchet MS"/>
          <w:b/>
          <w:bCs/>
        </w:rPr>
        <w:t>,</w:t>
      </w:r>
      <w:r w:rsidRPr="008809ED">
        <w:rPr>
          <w:rFonts w:ascii="Trebuchet MS" w:hAnsi="Trebuchet MS"/>
        </w:rPr>
        <w:t xml:space="preserve"> and </w:t>
      </w:r>
      <w:r w:rsidRPr="008809ED">
        <w:rPr>
          <w:rStyle w:val="Strong"/>
          <w:rFonts w:ascii="Trebuchet MS" w:eastAsiaTheme="majorEastAsia" w:hAnsi="Trebuchet MS"/>
          <w:b w:val="0"/>
          <w:bCs w:val="0"/>
        </w:rPr>
        <w:t>return</w:t>
      </w:r>
      <w:r w:rsidR="00837570" w:rsidRPr="008809ED">
        <w:rPr>
          <w:rStyle w:val="Strong"/>
          <w:rFonts w:ascii="Trebuchet MS" w:eastAsiaTheme="majorEastAsia" w:hAnsi="Trebuchet MS"/>
          <w:b w:val="0"/>
          <w:bCs w:val="0"/>
        </w:rPr>
        <w:t xml:space="preserve"> </w:t>
      </w:r>
      <w:r w:rsidRPr="008809ED">
        <w:rPr>
          <w:rStyle w:val="Strong"/>
          <w:rFonts w:ascii="Trebuchet MS" w:eastAsiaTheme="majorEastAsia" w:hAnsi="Trebuchet MS"/>
          <w:b w:val="0"/>
          <w:bCs w:val="0"/>
        </w:rPr>
        <w:t>related revenue loss is ~7.28%</w:t>
      </w:r>
      <w:r w:rsidR="00837570" w:rsidRPr="008809ED">
        <w:rPr>
          <w:rStyle w:val="Strong"/>
          <w:rFonts w:ascii="Trebuchet MS" w:eastAsiaTheme="majorEastAsia" w:hAnsi="Trebuchet MS"/>
          <w:b w:val="0"/>
          <w:bCs w:val="0"/>
        </w:rPr>
        <w:t xml:space="preserve"> i.e around 1.53 million GBP</w:t>
      </w:r>
      <w:r w:rsidRPr="008809ED">
        <w:rPr>
          <w:rFonts w:ascii="Trebuchet MS" w:hAnsi="Trebuchet MS"/>
          <w:b/>
          <w:bCs/>
        </w:rPr>
        <w:t>.</w:t>
      </w:r>
    </w:p>
    <w:p w14:paraId="5FD9BDBE" w14:textId="77777777" w:rsidR="009C0960" w:rsidRPr="008809ED" w:rsidRDefault="009C0960" w:rsidP="009C0960">
      <w:pPr>
        <w:pStyle w:val="NormalWeb"/>
        <w:numPr>
          <w:ilvl w:val="0"/>
          <w:numId w:val="11"/>
        </w:numPr>
        <w:rPr>
          <w:rFonts w:ascii="Trebuchet MS" w:hAnsi="Trebuchet MS"/>
        </w:rPr>
      </w:pPr>
      <w:r w:rsidRPr="008809ED">
        <w:rPr>
          <w:rFonts w:ascii="Trebuchet MS" w:hAnsi="Trebuchet MS"/>
        </w:rPr>
        <w:t xml:space="preserve">Return spikes appear in </w:t>
      </w:r>
      <w:r w:rsidRPr="008809ED">
        <w:rPr>
          <w:rStyle w:val="Strong"/>
          <w:rFonts w:ascii="Trebuchet MS" w:eastAsiaTheme="majorEastAsia" w:hAnsi="Trebuchet MS"/>
          <w:b w:val="0"/>
          <w:bCs w:val="0"/>
        </w:rPr>
        <w:t>mid-year</w:t>
      </w:r>
      <w:r w:rsidRPr="008809ED">
        <w:rPr>
          <w:rFonts w:ascii="Trebuchet MS" w:hAnsi="Trebuchet MS"/>
        </w:rPr>
        <w:t xml:space="preserve"> (post-holiday unsold stock) and </w:t>
      </w:r>
      <w:r w:rsidRPr="008809ED">
        <w:rPr>
          <w:rStyle w:val="Strong"/>
          <w:rFonts w:ascii="Trebuchet MS" w:eastAsiaTheme="majorEastAsia" w:hAnsi="Trebuchet MS"/>
          <w:b w:val="0"/>
          <w:bCs w:val="0"/>
        </w:rPr>
        <w:t>Q4</w:t>
      </w:r>
      <w:r w:rsidRPr="008809ED">
        <w:rPr>
          <w:rFonts w:ascii="Trebuchet MS" w:hAnsi="Trebuchet MS"/>
        </w:rPr>
        <w:t xml:space="preserve"> (transit and operational errors).</w:t>
      </w:r>
    </w:p>
    <w:p w14:paraId="3F510FB8" w14:textId="29722451" w:rsidR="009C0960" w:rsidRPr="008809ED" w:rsidRDefault="009C0960" w:rsidP="009C0960">
      <w:pPr>
        <w:pStyle w:val="NormalWeb"/>
        <w:numPr>
          <w:ilvl w:val="0"/>
          <w:numId w:val="11"/>
        </w:numPr>
        <w:rPr>
          <w:rFonts w:ascii="Trebuchet MS" w:hAnsi="Trebuchet MS"/>
        </w:rPr>
      </w:pPr>
      <w:r w:rsidRPr="008809ED">
        <w:rPr>
          <w:rFonts w:ascii="Trebuchet MS" w:hAnsi="Trebuchet MS"/>
        </w:rPr>
        <w:t xml:space="preserve">A few customers show </w:t>
      </w:r>
      <w:r w:rsidRPr="008809ED">
        <w:rPr>
          <w:rStyle w:val="Strong"/>
          <w:rFonts w:ascii="Trebuchet MS" w:eastAsiaTheme="majorEastAsia" w:hAnsi="Trebuchet MS"/>
          <w:b w:val="0"/>
          <w:bCs w:val="0"/>
        </w:rPr>
        <w:t>abnormally high return percentages (100–300%)</w:t>
      </w:r>
      <w:r w:rsidRPr="008809ED">
        <w:rPr>
          <w:rFonts w:ascii="Trebuchet MS" w:hAnsi="Trebuchet MS"/>
          <w:b/>
          <w:bCs/>
        </w:rPr>
        <w:t xml:space="preserve">, </w:t>
      </w:r>
      <w:r w:rsidRPr="008809ED">
        <w:rPr>
          <w:rFonts w:ascii="Trebuchet MS" w:hAnsi="Trebuchet MS"/>
        </w:rPr>
        <w:t>indicating internal data</w:t>
      </w:r>
      <w:r w:rsidR="00837570" w:rsidRPr="008809ED">
        <w:rPr>
          <w:rFonts w:ascii="Trebuchet MS" w:hAnsi="Trebuchet MS"/>
        </w:rPr>
        <w:t xml:space="preserve"> </w:t>
      </w:r>
      <w:r w:rsidRPr="008809ED">
        <w:rPr>
          <w:rFonts w:ascii="Trebuchet MS" w:hAnsi="Trebuchet MS"/>
        </w:rPr>
        <w:t>entry errors.</w:t>
      </w:r>
    </w:p>
    <w:p w14:paraId="3823136B" w14:textId="06C89AF8" w:rsidR="009C0960" w:rsidRPr="008809ED" w:rsidRDefault="009C0960" w:rsidP="009C0960">
      <w:pPr>
        <w:pStyle w:val="NormalWeb"/>
        <w:numPr>
          <w:ilvl w:val="0"/>
          <w:numId w:val="11"/>
        </w:numPr>
        <w:rPr>
          <w:rFonts w:ascii="Trebuchet MS" w:hAnsi="Trebuchet MS"/>
        </w:rPr>
      </w:pPr>
      <w:r w:rsidRPr="008809ED">
        <w:rPr>
          <w:rFonts w:ascii="Trebuchet MS" w:hAnsi="Trebuchet MS"/>
        </w:rPr>
        <w:t>Fragile items, sample stockcodes, and fee</w:t>
      </w:r>
      <w:r w:rsidR="00837570" w:rsidRPr="008809ED">
        <w:rPr>
          <w:rFonts w:ascii="Trebuchet MS" w:hAnsi="Trebuchet MS"/>
        </w:rPr>
        <w:t xml:space="preserve"> </w:t>
      </w:r>
      <w:r w:rsidRPr="008809ED">
        <w:rPr>
          <w:rFonts w:ascii="Trebuchet MS" w:hAnsi="Trebuchet MS"/>
        </w:rPr>
        <w:t>related rows dominate the return list.</w:t>
      </w:r>
    </w:p>
    <w:p w14:paraId="34ACD4A7" w14:textId="77777777" w:rsidR="009C0960" w:rsidRPr="008809ED" w:rsidRDefault="009C0960" w:rsidP="009C0960">
      <w:pPr>
        <w:pStyle w:val="Heading2"/>
        <w:rPr>
          <w:rFonts w:ascii="Trebuchet MS" w:hAnsi="Trebuchet MS"/>
          <w:sz w:val="24"/>
          <w:szCs w:val="24"/>
        </w:rPr>
      </w:pPr>
      <w:r w:rsidRPr="008809ED">
        <w:rPr>
          <w:rStyle w:val="Strong"/>
          <w:rFonts w:ascii="Trebuchet MS" w:eastAsiaTheme="majorEastAsia" w:hAnsi="Trebuchet MS"/>
          <w:b/>
          <w:bCs/>
          <w:sz w:val="24"/>
          <w:szCs w:val="24"/>
        </w:rPr>
        <w:t>4.5 Geographic Insights</w:t>
      </w:r>
    </w:p>
    <w:p w14:paraId="6566C9E8" w14:textId="34161EAC" w:rsidR="009C0960" w:rsidRPr="008809ED" w:rsidRDefault="009C0960" w:rsidP="009C0960">
      <w:pPr>
        <w:pStyle w:val="NormalWeb"/>
        <w:numPr>
          <w:ilvl w:val="0"/>
          <w:numId w:val="12"/>
        </w:numPr>
        <w:rPr>
          <w:rFonts w:ascii="Trebuchet MS" w:hAnsi="Trebuchet MS"/>
        </w:rPr>
      </w:pPr>
      <w:r w:rsidRPr="008809ED">
        <w:rPr>
          <w:rStyle w:val="Strong"/>
          <w:rFonts w:ascii="Trebuchet MS" w:eastAsiaTheme="majorEastAsia" w:hAnsi="Trebuchet MS"/>
          <w:b w:val="0"/>
          <w:bCs w:val="0"/>
        </w:rPr>
        <w:t>The UK dominates revenue and customer volume</w:t>
      </w:r>
      <w:r w:rsidRPr="008809ED">
        <w:rPr>
          <w:rFonts w:ascii="Trebuchet MS" w:hAnsi="Trebuchet MS"/>
        </w:rPr>
        <w:t>, as expected for a UK</w:t>
      </w:r>
      <w:r w:rsidR="00837570" w:rsidRPr="008809ED">
        <w:rPr>
          <w:rFonts w:ascii="Trebuchet MS" w:hAnsi="Trebuchet MS"/>
        </w:rPr>
        <w:t xml:space="preserve"> </w:t>
      </w:r>
      <w:r w:rsidRPr="008809ED">
        <w:rPr>
          <w:rFonts w:ascii="Trebuchet MS" w:hAnsi="Trebuchet MS"/>
        </w:rPr>
        <w:t>based wholesaler.</w:t>
      </w:r>
    </w:p>
    <w:p w14:paraId="335CAECF" w14:textId="77777777" w:rsidR="009C0960" w:rsidRPr="008809ED" w:rsidRDefault="009C0960" w:rsidP="009C0960">
      <w:pPr>
        <w:pStyle w:val="NormalWeb"/>
        <w:numPr>
          <w:ilvl w:val="0"/>
          <w:numId w:val="12"/>
        </w:numPr>
        <w:rPr>
          <w:rFonts w:ascii="Trebuchet MS" w:hAnsi="Trebuchet MS"/>
        </w:rPr>
      </w:pPr>
      <w:r w:rsidRPr="008809ED">
        <w:rPr>
          <w:rFonts w:ascii="Trebuchet MS" w:hAnsi="Trebuchet MS"/>
        </w:rPr>
        <w:t>Nearby European countries also show strong contribution due to quick shipping and similar holiday cycles.</w:t>
      </w:r>
    </w:p>
    <w:p w14:paraId="05AB19C3" w14:textId="77777777" w:rsidR="009C0960" w:rsidRPr="008809ED" w:rsidRDefault="009C0960" w:rsidP="009C0960">
      <w:pPr>
        <w:pStyle w:val="NormalWeb"/>
        <w:numPr>
          <w:ilvl w:val="0"/>
          <w:numId w:val="12"/>
        </w:numPr>
        <w:rPr>
          <w:rFonts w:ascii="Trebuchet MS" w:hAnsi="Trebuchet MS"/>
        </w:rPr>
      </w:pPr>
      <w:r w:rsidRPr="008809ED">
        <w:rPr>
          <w:rFonts w:ascii="Trebuchet MS" w:hAnsi="Trebuchet MS"/>
        </w:rPr>
        <w:t xml:space="preserve">Distant markets (USA, UAE, Korea, Nigeria) have </w:t>
      </w:r>
      <w:r w:rsidRPr="008809ED">
        <w:rPr>
          <w:rStyle w:val="Strong"/>
          <w:rFonts w:ascii="Trebuchet MS" w:eastAsiaTheme="majorEastAsia" w:hAnsi="Trebuchet MS"/>
          <w:b w:val="0"/>
          <w:bCs w:val="0"/>
        </w:rPr>
        <w:t>higher return rates</w:t>
      </w:r>
      <w:r w:rsidRPr="008809ED">
        <w:rPr>
          <w:rFonts w:ascii="Trebuchet MS" w:hAnsi="Trebuchet MS"/>
        </w:rPr>
        <w:t>, mainly because longer transit increases damage risk.</w:t>
      </w:r>
    </w:p>
    <w:p w14:paraId="10080A29" w14:textId="0D25D971" w:rsidR="009C0960" w:rsidRPr="008809ED" w:rsidRDefault="009C0960" w:rsidP="009C0960">
      <w:pPr>
        <w:pStyle w:val="NormalWeb"/>
        <w:numPr>
          <w:ilvl w:val="0"/>
          <w:numId w:val="12"/>
        </w:numPr>
        <w:rPr>
          <w:rFonts w:ascii="Trebuchet MS" w:hAnsi="Trebuchet MS"/>
        </w:rPr>
      </w:pPr>
      <w:r w:rsidRPr="008809ED">
        <w:rPr>
          <w:rFonts w:ascii="Trebuchet MS" w:hAnsi="Trebuchet MS"/>
        </w:rPr>
        <w:t xml:space="preserve">The company’s </w:t>
      </w:r>
      <w:r w:rsidRPr="008809ED">
        <w:rPr>
          <w:rStyle w:val="Strong"/>
          <w:rFonts w:ascii="Trebuchet MS" w:eastAsiaTheme="majorEastAsia" w:hAnsi="Trebuchet MS"/>
          <w:b w:val="0"/>
          <w:bCs w:val="0"/>
        </w:rPr>
        <w:t>international presence is limited</w:t>
      </w:r>
      <w:r w:rsidRPr="008809ED">
        <w:rPr>
          <w:rFonts w:ascii="Trebuchet MS" w:hAnsi="Trebuchet MS"/>
        </w:rPr>
        <w:t>, leaving growth potential outside Europe.</w:t>
      </w:r>
    </w:p>
    <w:p w14:paraId="19339BB4" w14:textId="32242BAE" w:rsidR="00A474F3" w:rsidRPr="008809ED" w:rsidRDefault="00A474F3" w:rsidP="00A474F3">
      <w:pPr>
        <w:pStyle w:val="NormalWeb"/>
        <w:rPr>
          <w:rFonts w:ascii="Trebuchet MS" w:hAnsi="Trebuchet MS"/>
        </w:rPr>
      </w:pPr>
    </w:p>
    <w:p w14:paraId="30AC9112" w14:textId="0AEF55A0" w:rsidR="00A474F3" w:rsidRPr="008809ED" w:rsidRDefault="00A474F3" w:rsidP="00A474F3">
      <w:pPr>
        <w:pStyle w:val="NormalWeb"/>
        <w:rPr>
          <w:rFonts w:ascii="Trebuchet MS" w:hAnsi="Trebuchet MS"/>
          <w:b/>
          <w:bCs/>
          <w:sz w:val="28"/>
          <w:szCs w:val="28"/>
        </w:rPr>
      </w:pPr>
      <w:r w:rsidRPr="008809ED">
        <w:rPr>
          <w:rFonts w:ascii="Trebuchet MS" w:hAnsi="Trebuchet MS"/>
          <w:b/>
          <w:bCs/>
          <w:sz w:val="28"/>
          <w:szCs w:val="28"/>
        </w:rPr>
        <w:t xml:space="preserve">5. Dashboards </w:t>
      </w:r>
      <w:r w:rsidR="008809ED">
        <w:rPr>
          <w:rFonts w:ascii="Trebuchet MS" w:hAnsi="Trebuchet MS"/>
          <w:b/>
          <w:bCs/>
          <w:sz w:val="28"/>
          <w:szCs w:val="28"/>
        </w:rPr>
        <w:t xml:space="preserve">- </w:t>
      </w:r>
    </w:p>
    <w:p w14:paraId="263C6492" w14:textId="1484F1E7" w:rsidR="00A474F3" w:rsidRPr="008809ED" w:rsidRDefault="00A474F3" w:rsidP="00A474F3">
      <w:pPr>
        <w:pStyle w:val="NormalWeb"/>
        <w:rPr>
          <w:rFonts w:ascii="Trebuchet MS" w:hAnsi="Trebuchet MS"/>
        </w:rPr>
      </w:pPr>
      <w:r w:rsidRPr="008809ED">
        <w:rPr>
          <w:rFonts w:ascii="Trebuchet MS" w:hAnsi="Trebuchet MS"/>
          <w:b/>
          <w:bCs/>
        </w:rPr>
        <w:t>i</w:t>
      </w:r>
      <w:r w:rsidRPr="008809ED">
        <w:rPr>
          <w:rFonts w:ascii="Trebuchet MS" w:hAnsi="Trebuchet MS"/>
          <w:b/>
          <w:bCs/>
        </w:rPr>
        <w:t>. Business Performance Executive Overview</w:t>
      </w:r>
      <w:r w:rsidRPr="008809ED">
        <w:rPr>
          <w:rFonts w:ascii="Trebuchet MS" w:hAnsi="Trebuchet MS"/>
        </w:rPr>
        <w:t xml:space="preserve"> : </w:t>
      </w:r>
      <w:r w:rsidRPr="008809ED">
        <w:rPr>
          <w:rFonts w:ascii="Trebuchet MS" w:hAnsi="Trebuchet MS"/>
        </w:rPr>
        <w:t>This dashboard provides a high</w:t>
      </w:r>
      <w:r w:rsidR="00DF18E1" w:rsidRPr="008809ED">
        <w:rPr>
          <w:rFonts w:ascii="Trebuchet MS" w:hAnsi="Trebuchet MS"/>
        </w:rPr>
        <w:t xml:space="preserve"> </w:t>
      </w:r>
      <w:r w:rsidRPr="008809ED">
        <w:rPr>
          <w:rFonts w:ascii="Trebuchet MS" w:hAnsi="Trebuchet MS"/>
        </w:rPr>
        <w:t>level view of the company’s core KPIs, including revenue, units sold, customer activity, and return behavior.</w:t>
      </w:r>
      <w:r w:rsidRPr="008809ED">
        <w:rPr>
          <w:rFonts w:ascii="Trebuchet MS" w:hAnsi="Trebuchet MS"/>
        </w:rPr>
        <w:br/>
        <w:t>It serves as a quick health check for leadership to understand overall business performance at a glance.</w:t>
      </w:r>
    </w:p>
    <w:p w14:paraId="0AF4243C" w14:textId="41FD3F04" w:rsidR="00A474F3" w:rsidRPr="008809ED" w:rsidRDefault="00A474F3" w:rsidP="00A474F3">
      <w:pPr>
        <w:pStyle w:val="NormalWeb"/>
        <w:rPr>
          <w:rFonts w:ascii="Trebuchet MS" w:hAnsi="Trebuchet MS"/>
        </w:rPr>
      </w:pPr>
      <w:r w:rsidRPr="008809ED">
        <w:rPr>
          <w:rFonts w:ascii="Trebuchet MS" w:hAnsi="Trebuchet MS"/>
          <w:noProof/>
        </w:rPr>
        <w:lastRenderedPageBreak/>
        <w:drawing>
          <wp:inline distT="0" distB="0" distL="0" distR="0" wp14:anchorId="711556FA" wp14:editId="57EE8FD8">
            <wp:extent cx="5959903" cy="2517494"/>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020136" cy="2542937"/>
                    </a:xfrm>
                    <a:prstGeom prst="rect">
                      <a:avLst/>
                    </a:prstGeom>
                    <a:noFill/>
                    <a:ln>
                      <a:noFill/>
                    </a:ln>
                  </pic:spPr>
                </pic:pic>
              </a:graphicData>
            </a:graphic>
          </wp:inline>
        </w:drawing>
      </w:r>
    </w:p>
    <w:p w14:paraId="597E2899" w14:textId="77777777" w:rsidR="00DF18E1" w:rsidRPr="008809ED" w:rsidRDefault="00DF18E1" w:rsidP="00A474F3">
      <w:pPr>
        <w:pStyle w:val="NormalWeb"/>
        <w:rPr>
          <w:rFonts w:ascii="Trebuchet MS" w:hAnsi="Trebuchet MS"/>
          <w:b/>
          <w:bCs/>
        </w:rPr>
      </w:pPr>
    </w:p>
    <w:p w14:paraId="6E0FA353" w14:textId="068AAF5E" w:rsidR="00DF18E1" w:rsidRPr="008809ED" w:rsidRDefault="00A474F3" w:rsidP="00A474F3">
      <w:pPr>
        <w:pStyle w:val="NormalWeb"/>
        <w:rPr>
          <w:rFonts w:ascii="Trebuchet MS" w:hAnsi="Trebuchet MS"/>
        </w:rPr>
      </w:pPr>
      <w:r w:rsidRPr="008809ED">
        <w:rPr>
          <w:rFonts w:ascii="Trebuchet MS" w:hAnsi="Trebuchet MS"/>
          <w:b/>
          <w:bCs/>
        </w:rPr>
        <w:t>ii</w:t>
      </w:r>
      <w:r w:rsidRPr="008809ED">
        <w:rPr>
          <w:rFonts w:ascii="Trebuchet MS" w:hAnsi="Trebuchet MS"/>
          <w:b/>
          <w:bCs/>
        </w:rPr>
        <w:t>. Sales &amp; Revenue Performance Intelligence</w:t>
      </w:r>
      <w:r w:rsidRPr="008809ED">
        <w:rPr>
          <w:rFonts w:ascii="Trebuchet MS" w:hAnsi="Trebuchet MS"/>
          <w:b/>
          <w:bCs/>
        </w:rPr>
        <w:t xml:space="preserve"> : </w:t>
      </w:r>
      <w:r w:rsidRPr="008809ED">
        <w:rPr>
          <w:rFonts w:ascii="Trebuchet MS" w:hAnsi="Trebuchet MS"/>
        </w:rPr>
        <w:t>This dashboard highlights monthly, quarterly, and seasonal revenue trends along with AOV, sales peaks, and buying behavior.</w:t>
      </w:r>
      <w:r w:rsidRPr="008809ED">
        <w:rPr>
          <w:rFonts w:ascii="Trebuchet MS" w:hAnsi="Trebuchet MS"/>
        </w:rPr>
        <w:br/>
        <w:t>It helps identify demand cycles, slow periods, and overall revenue dynamics across time.</w:t>
      </w:r>
    </w:p>
    <w:p w14:paraId="6E45087F" w14:textId="7321ADA6" w:rsidR="00A474F3" w:rsidRPr="008809ED" w:rsidRDefault="00A474F3" w:rsidP="00A474F3">
      <w:pPr>
        <w:pStyle w:val="NormalWeb"/>
        <w:rPr>
          <w:rFonts w:ascii="Trebuchet MS" w:hAnsi="Trebuchet MS"/>
          <w:b/>
          <w:bCs/>
        </w:rPr>
      </w:pPr>
      <w:r w:rsidRPr="008809ED">
        <w:rPr>
          <w:rFonts w:ascii="Trebuchet MS" w:hAnsi="Trebuchet MS"/>
          <w:noProof/>
        </w:rPr>
        <w:drawing>
          <wp:inline distT="0" distB="0" distL="0" distR="0" wp14:anchorId="4D01EDBE" wp14:editId="4BCEC62E">
            <wp:extent cx="6100264" cy="3200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15141" cy="3208205"/>
                    </a:xfrm>
                    <a:prstGeom prst="rect">
                      <a:avLst/>
                    </a:prstGeom>
                    <a:noFill/>
                    <a:ln>
                      <a:noFill/>
                    </a:ln>
                  </pic:spPr>
                </pic:pic>
              </a:graphicData>
            </a:graphic>
          </wp:inline>
        </w:drawing>
      </w:r>
    </w:p>
    <w:p w14:paraId="1E6AA548" w14:textId="77777777" w:rsidR="00DF18E1" w:rsidRPr="008809ED" w:rsidRDefault="00DF18E1" w:rsidP="00A474F3">
      <w:pPr>
        <w:pStyle w:val="NormalWeb"/>
        <w:rPr>
          <w:rFonts w:ascii="Trebuchet MS" w:hAnsi="Trebuchet MS"/>
          <w:b/>
          <w:bCs/>
        </w:rPr>
      </w:pPr>
    </w:p>
    <w:p w14:paraId="29D616DC" w14:textId="77777777" w:rsidR="00DF18E1" w:rsidRPr="008809ED" w:rsidRDefault="00DF18E1" w:rsidP="00A474F3">
      <w:pPr>
        <w:pStyle w:val="NormalWeb"/>
        <w:rPr>
          <w:rFonts w:ascii="Trebuchet MS" w:hAnsi="Trebuchet MS"/>
          <w:b/>
          <w:bCs/>
        </w:rPr>
      </w:pPr>
    </w:p>
    <w:p w14:paraId="155329BE" w14:textId="77777777" w:rsidR="00DF18E1" w:rsidRPr="008809ED" w:rsidRDefault="00DF18E1" w:rsidP="00A474F3">
      <w:pPr>
        <w:pStyle w:val="NormalWeb"/>
        <w:rPr>
          <w:rFonts w:ascii="Trebuchet MS" w:hAnsi="Trebuchet MS"/>
          <w:b/>
          <w:bCs/>
        </w:rPr>
      </w:pPr>
    </w:p>
    <w:p w14:paraId="4CB89E41" w14:textId="77777777" w:rsidR="00DF18E1" w:rsidRPr="008809ED" w:rsidRDefault="00DF18E1" w:rsidP="00A474F3">
      <w:pPr>
        <w:pStyle w:val="NormalWeb"/>
        <w:rPr>
          <w:rFonts w:ascii="Trebuchet MS" w:hAnsi="Trebuchet MS"/>
          <w:b/>
          <w:bCs/>
        </w:rPr>
      </w:pPr>
    </w:p>
    <w:p w14:paraId="02AF22F5" w14:textId="68F9A840" w:rsidR="00A474F3" w:rsidRPr="008809ED" w:rsidRDefault="00A474F3" w:rsidP="00A474F3">
      <w:pPr>
        <w:pStyle w:val="NormalWeb"/>
        <w:rPr>
          <w:rFonts w:ascii="Trebuchet MS" w:hAnsi="Trebuchet MS"/>
        </w:rPr>
      </w:pPr>
      <w:r w:rsidRPr="008809ED">
        <w:rPr>
          <w:rFonts w:ascii="Trebuchet MS" w:hAnsi="Trebuchet MS"/>
          <w:b/>
          <w:bCs/>
        </w:rPr>
        <w:lastRenderedPageBreak/>
        <w:t xml:space="preserve">iii. </w:t>
      </w:r>
      <w:r w:rsidRPr="008809ED">
        <w:rPr>
          <w:rFonts w:ascii="Trebuchet MS" w:hAnsi="Trebuchet MS"/>
          <w:b/>
          <w:bCs/>
        </w:rPr>
        <w:t>Geographic Sales &amp; Market Distribution Analysis</w:t>
      </w:r>
      <w:r w:rsidRPr="008809ED">
        <w:rPr>
          <w:rFonts w:ascii="Trebuchet MS" w:hAnsi="Trebuchet MS"/>
          <w:b/>
          <w:bCs/>
        </w:rPr>
        <w:t xml:space="preserve"> : </w:t>
      </w:r>
      <w:r w:rsidRPr="008809ED">
        <w:rPr>
          <w:rFonts w:ascii="Trebuchet MS" w:hAnsi="Trebuchet MS"/>
        </w:rPr>
        <w:t>This dashboard breaks down revenue, customer volume, and return patterns across countries and regions.</w:t>
      </w:r>
      <w:r w:rsidRPr="008809ED">
        <w:rPr>
          <w:rFonts w:ascii="Trebuchet MS" w:hAnsi="Trebuchet MS"/>
        </w:rPr>
        <w:br/>
        <w:t>It reveals strong-performing markets, weak geographies, and logistics-related return hotspots.</w:t>
      </w:r>
    </w:p>
    <w:p w14:paraId="1F371E6B" w14:textId="619BF8E1" w:rsidR="00DF18E1" w:rsidRPr="008809ED" w:rsidRDefault="00DF18E1" w:rsidP="00A474F3">
      <w:pPr>
        <w:pStyle w:val="NormalWeb"/>
        <w:rPr>
          <w:rFonts w:ascii="Trebuchet MS" w:hAnsi="Trebuchet MS"/>
          <w:b/>
          <w:bCs/>
        </w:rPr>
      </w:pPr>
      <w:r w:rsidRPr="008809ED">
        <w:rPr>
          <w:rFonts w:ascii="Trebuchet MS" w:hAnsi="Trebuchet MS"/>
          <w:noProof/>
        </w:rPr>
        <w:drawing>
          <wp:inline distT="0" distB="0" distL="0" distR="0" wp14:anchorId="5888F1D3" wp14:editId="0A7F84C5">
            <wp:extent cx="5942341" cy="3067291"/>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7563" cy="3069986"/>
                    </a:xfrm>
                    <a:prstGeom prst="rect">
                      <a:avLst/>
                    </a:prstGeom>
                    <a:noFill/>
                    <a:ln>
                      <a:noFill/>
                    </a:ln>
                  </pic:spPr>
                </pic:pic>
              </a:graphicData>
            </a:graphic>
          </wp:inline>
        </w:drawing>
      </w:r>
    </w:p>
    <w:p w14:paraId="3B4F3F27" w14:textId="592B864C" w:rsidR="00DF18E1" w:rsidRPr="008809ED" w:rsidRDefault="00DF18E1" w:rsidP="00A474F3">
      <w:pPr>
        <w:pStyle w:val="NormalWeb"/>
        <w:rPr>
          <w:rFonts w:ascii="Trebuchet MS" w:hAnsi="Trebuchet MS"/>
          <w:b/>
          <w:bCs/>
        </w:rPr>
      </w:pPr>
      <w:r w:rsidRPr="008809ED">
        <w:rPr>
          <w:rFonts w:ascii="Trebuchet MS" w:hAnsi="Trebuchet MS"/>
          <w:b/>
          <w:bCs/>
        </w:rPr>
        <w:t>iv.</w:t>
      </w:r>
      <w:r w:rsidRPr="008809ED">
        <w:rPr>
          <w:rFonts w:ascii="Trebuchet MS" w:hAnsi="Trebuchet MS"/>
          <w:b/>
          <w:bCs/>
        </w:rPr>
        <w:t xml:space="preserve"> Product Portfolio Performance &amp; SKU Optimization</w:t>
      </w:r>
      <w:r w:rsidRPr="008809ED">
        <w:rPr>
          <w:rFonts w:ascii="Trebuchet MS" w:hAnsi="Trebuchet MS"/>
          <w:b/>
          <w:bCs/>
        </w:rPr>
        <w:t xml:space="preserve"> : </w:t>
      </w:r>
      <w:r w:rsidRPr="008809ED">
        <w:rPr>
          <w:rFonts w:ascii="Trebuchet MS" w:hAnsi="Trebuchet MS"/>
        </w:rPr>
        <w:t>This dashboard analyzes top</w:t>
      </w:r>
      <w:r w:rsidRPr="008809ED">
        <w:rPr>
          <w:rFonts w:ascii="Trebuchet MS" w:hAnsi="Trebuchet MS"/>
        </w:rPr>
        <w:t xml:space="preserve"> </w:t>
      </w:r>
      <w:r w:rsidRPr="008809ED">
        <w:rPr>
          <w:rFonts w:ascii="Trebuchet MS" w:hAnsi="Trebuchet MS"/>
        </w:rPr>
        <w:t>selling items, high</w:t>
      </w:r>
      <w:r w:rsidRPr="008809ED">
        <w:rPr>
          <w:rFonts w:ascii="Trebuchet MS" w:hAnsi="Trebuchet MS"/>
        </w:rPr>
        <w:t xml:space="preserve"> </w:t>
      </w:r>
      <w:r w:rsidRPr="008809ED">
        <w:rPr>
          <w:rFonts w:ascii="Trebuchet MS" w:hAnsi="Trebuchet MS"/>
        </w:rPr>
        <w:t>revenue SKUs</w:t>
      </w:r>
      <w:r w:rsidRPr="008809ED">
        <w:rPr>
          <w:rFonts w:ascii="Trebuchet MS" w:hAnsi="Trebuchet MS"/>
        </w:rPr>
        <w:t xml:space="preserve"> </w:t>
      </w:r>
      <w:r w:rsidRPr="008809ED">
        <w:rPr>
          <w:rFonts w:ascii="Trebuchet MS" w:hAnsi="Trebuchet MS"/>
        </w:rPr>
        <w:t>and products driving returns.</w:t>
      </w:r>
      <w:r w:rsidRPr="008809ED">
        <w:rPr>
          <w:rFonts w:ascii="Trebuchet MS" w:hAnsi="Trebuchet MS"/>
        </w:rPr>
        <w:br/>
        <w:t>It supports better inventory planning, SKU rationalization, and product strategy decisions</w:t>
      </w:r>
    </w:p>
    <w:p w14:paraId="2D98E674" w14:textId="68E3DE13" w:rsidR="00412CB0" w:rsidRPr="008809ED" w:rsidRDefault="00DF18E1" w:rsidP="00412CB0">
      <w:pPr>
        <w:spacing w:before="100" w:beforeAutospacing="1" w:after="100" w:afterAutospacing="1" w:line="240" w:lineRule="auto"/>
        <w:outlineLvl w:val="1"/>
        <w:rPr>
          <w:rFonts w:ascii="Trebuchet MS" w:eastAsia="Times New Roman" w:hAnsi="Trebuchet MS" w:cs="Times New Roman"/>
          <w:b/>
          <w:bCs/>
          <w:sz w:val="28"/>
          <w:szCs w:val="28"/>
          <w:lang w:eastAsia="en-IN"/>
        </w:rPr>
      </w:pPr>
      <w:r w:rsidRPr="008809ED">
        <w:rPr>
          <w:rFonts w:ascii="Trebuchet MS" w:hAnsi="Trebuchet MS"/>
          <w:noProof/>
        </w:rPr>
        <w:drawing>
          <wp:inline distT="0" distB="0" distL="0" distR="0" wp14:anchorId="34512840" wp14:editId="734CD141">
            <wp:extent cx="6100306" cy="3310359"/>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04708" cy="3312748"/>
                    </a:xfrm>
                    <a:prstGeom prst="rect">
                      <a:avLst/>
                    </a:prstGeom>
                    <a:noFill/>
                    <a:ln>
                      <a:noFill/>
                    </a:ln>
                  </pic:spPr>
                </pic:pic>
              </a:graphicData>
            </a:graphic>
          </wp:inline>
        </w:drawing>
      </w:r>
    </w:p>
    <w:p w14:paraId="08CB7A17" w14:textId="57712A82" w:rsidR="00DF18E1" w:rsidRPr="008809ED" w:rsidRDefault="00DF18E1" w:rsidP="00412CB0">
      <w:pPr>
        <w:spacing w:before="100" w:beforeAutospacing="1" w:after="100" w:afterAutospacing="1" w:line="240" w:lineRule="auto"/>
        <w:outlineLvl w:val="1"/>
        <w:rPr>
          <w:rFonts w:ascii="Trebuchet MS" w:eastAsia="Times New Roman" w:hAnsi="Trebuchet MS" w:cs="Times New Roman"/>
          <w:b/>
          <w:bCs/>
          <w:sz w:val="28"/>
          <w:szCs w:val="28"/>
          <w:lang w:eastAsia="en-IN"/>
        </w:rPr>
      </w:pPr>
    </w:p>
    <w:p w14:paraId="7A299165" w14:textId="449B96C4" w:rsidR="00DF18E1" w:rsidRPr="008809ED" w:rsidRDefault="00DF18E1" w:rsidP="00412CB0">
      <w:pPr>
        <w:spacing w:before="100" w:beforeAutospacing="1" w:after="100" w:afterAutospacing="1" w:line="240" w:lineRule="auto"/>
        <w:outlineLvl w:val="1"/>
        <w:rPr>
          <w:rFonts w:ascii="Trebuchet MS" w:hAnsi="Trebuchet MS"/>
        </w:rPr>
      </w:pPr>
      <w:r w:rsidRPr="008809ED">
        <w:rPr>
          <w:rFonts w:ascii="Trebuchet MS" w:eastAsia="Times New Roman" w:hAnsi="Trebuchet MS" w:cs="Times New Roman"/>
          <w:b/>
          <w:bCs/>
          <w:sz w:val="28"/>
          <w:szCs w:val="28"/>
          <w:lang w:eastAsia="en-IN"/>
        </w:rPr>
        <w:lastRenderedPageBreak/>
        <w:t xml:space="preserve">v. </w:t>
      </w:r>
      <w:r w:rsidRPr="008809ED">
        <w:rPr>
          <w:rFonts w:ascii="Trebuchet MS" w:hAnsi="Trebuchet MS"/>
          <w:b/>
          <w:bCs/>
          <w:sz w:val="24"/>
          <w:szCs w:val="24"/>
        </w:rPr>
        <w:t>Customer Lifecycle, Segmentation &amp; Behavioral Insights</w:t>
      </w:r>
      <w:r w:rsidRPr="008809ED">
        <w:rPr>
          <w:rFonts w:ascii="Trebuchet MS" w:hAnsi="Trebuchet MS"/>
          <w:b/>
          <w:bCs/>
          <w:sz w:val="24"/>
          <w:szCs w:val="24"/>
        </w:rPr>
        <w:t xml:space="preserve"> : </w:t>
      </w:r>
      <w:r w:rsidRPr="008809ED">
        <w:rPr>
          <w:rFonts w:ascii="Trebuchet MS" w:hAnsi="Trebuchet MS"/>
        </w:rPr>
        <w:t>This dashboard explores new vs returning customers, monthly active customers, top customer contributions, and loyalty patterns.</w:t>
      </w:r>
      <w:r w:rsidRPr="008809ED">
        <w:rPr>
          <w:rFonts w:ascii="Trebuchet MS" w:hAnsi="Trebuchet MS"/>
        </w:rPr>
        <w:br/>
        <w:t>It uncovers retention behavior and identifies customer groups critical for revenue growth.</w:t>
      </w:r>
    </w:p>
    <w:p w14:paraId="1FF3A55D" w14:textId="4752516E" w:rsidR="00DF18E1" w:rsidRPr="008809ED" w:rsidRDefault="00DF18E1" w:rsidP="00412CB0">
      <w:pPr>
        <w:spacing w:before="100" w:beforeAutospacing="1" w:after="100" w:afterAutospacing="1" w:line="240" w:lineRule="auto"/>
        <w:outlineLvl w:val="1"/>
        <w:rPr>
          <w:rFonts w:ascii="Trebuchet MS" w:eastAsia="Times New Roman" w:hAnsi="Trebuchet MS" w:cs="Times New Roman"/>
          <w:b/>
          <w:bCs/>
          <w:sz w:val="28"/>
          <w:szCs w:val="28"/>
          <w:lang w:eastAsia="en-IN"/>
        </w:rPr>
      </w:pPr>
      <w:r w:rsidRPr="008809ED">
        <w:rPr>
          <w:rFonts w:ascii="Trebuchet MS" w:hAnsi="Trebuchet MS"/>
          <w:noProof/>
        </w:rPr>
        <w:drawing>
          <wp:inline distT="0" distB="0" distL="0" distR="0" wp14:anchorId="178BA099" wp14:editId="0642AF78">
            <wp:extent cx="5960668" cy="3206187"/>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64112" cy="3208040"/>
                    </a:xfrm>
                    <a:prstGeom prst="rect">
                      <a:avLst/>
                    </a:prstGeom>
                    <a:noFill/>
                    <a:ln>
                      <a:noFill/>
                    </a:ln>
                  </pic:spPr>
                </pic:pic>
              </a:graphicData>
            </a:graphic>
          </wp:inline>
        </w:drawing>
      </w:r>
    </w:p>
    <w:p w14:paraId="3C0AC3B3" w14:textId="4127EB7D" w:rsidR="00DF18E1" w:rsidRPr="008809ED" w:rsidRDefault="00DF18E1" w:rsidP="00412CB0">
      <w:pPr>
        <w:spacing w:before="100" w:beforeAutospacing="1" w:after="100" w:afterAutospacing="1" w:line="240" w:lineRule="auto"/>
        <w:outlineLvl w:val="1"/>
        <w:rPr>
          <w:rFonts w:ascii="Trebuchet MS" w:eastAsia="Times New Roman" w:hAnsi="Trebuchet MS" w:cs="Times New Roman"/>
          <w:b/>
          <w:bCs/>
          <w:sz w:val="28"/>
          <w:szCs w:val="28"/>
          <w:lang w:eastAsia="en-IN"/>
        </w:rPr>
      </w:pPr>
    </w:p>
    <w:p w14:paraId="3001CFFA" w14:textId="65049B74" w:rsidR="00DF18E1" w:rsidRPr="008809ED" w:rsidRDefault="00DF18E1" w:rsidP="00DF18E1">
      <w:pPr>
        <w:pStyle w:val="NormalWeb"/>
        <w:rPr>
          <w:rFonts w:ascii="Trebuchet MS" w:hAnsi="Trebuchet MS"/>
        </w:rPr>
      </w:pPr>
      <w:r w:rsidRPr="008809ED">
        <w:rPr>
          <w:rFonts w:ascii="Trebuchet MS" w:hAnsi="Trebuchet MS"/>
          <w:b/>
          <w:bCs/>
          <w:sz w:val="28"/>
          <w:szCs w:val="28"/>
        </w:rPr>
        <w:t xml:space="preserve">vi. </w:t>
      </w:r>
      <w:r w:rsidRPr="008809ED">
        <w:rPr>
          <w:rFonts w:ascii="Trebuchet MS" w:hAnsi="Trebuchet MS"/>
          <w:b/>
          <w:bCs/>
        </w:rPr>
        <w:t>Returns, Quality Control &amp; Reverse Logistics Analysis</w:t>
      </w:r>
      <w:r w:rsidRPr="008809ED">
        <w:rPr>
          <w:rFonts w:ascii="Trebuchet MS" w:hAnsi="Trebuchet MS"/>
          <w:b/>
          <w:bCs/>
        </w:rPr>
        <w:t xml:space="preserve"> : </w:t>
      </w:r>
      <w:r w:rsidRPr="008809ED">
        <w:rPr>
          <w:rFonts w:ascii="Trebuchet MS" w:hAnsi="Trebuchet MS"/>
        </w:rPr>
        <w:t>This dashboard focuses on return volumes, return rates, contributing products, and impacted countries.</w:t>
      </w:r>
      <w:r w:rsidRPr="008809ED">
        <w:rPr>
          <w:rFonts w:ascii="Trebuchet MS" w:hAnsi="Trebuchet MS"/>
        </w:rPr>
        <w:br/>
        <w:t>It highlights operational inefficiencies, quality issues, and financial impact associated with returns.</w:t>
      </w:r>
    </w:p>
    <w:p w14:paraId="7CCCA042" w14:textId="06826A1A" w:rsidR="00DF18E1" w:rsidRPr="008809ED" w:rsidRDefault="00DF18E1" w:rsidP="00DF18E1">
      <w:pPr>
        <w:pStyle w:val="NormalWeb"/>
        <w:rPr>
          <w:rFonts w:ascii="Trebuchet MS" w:hAnsi="Trebuchet MS"/>
        </w:rPr>
      </w:pPr>
      <w:r w:rsidRPr="008809ED">
        <w:rPr>
          <w:rFonts w:ascii="Trebuchet MS" w:hAnsi="Trebuchet MS"/>
          <w:noProof/>
        </w:rPr>
        <w:lastRenderedPageBreak/>
        <w:drawing>
          <wp:inline distT="0" distB="0" distL="0" distR="0" wp14:anchorId="0C4FC3D5" wp14:editId="02D70B69">
            <wp:extent cx="6221392" cy="3330574"/>
            <wp:effectExtent l="0" t="0" r="825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29977" cy="3335170"/>
                    </a:xfrm>
                    <a:prstGeom prst="rect">
                      <a:avLst/>
                    </a:prstGeom>
                    <a:noFill/>
                    <a:ln>
                      <a:noFill/>
                    </a:ln>
                  </pic:spPr>
                </pic:pic>
              </a:graphicData>
            </a:graphic>
          </wp:inline>
        </w:drawing>
      </w:r>
    </w:p>
    <w:p w14:paraId="312367CD" w14:textId="6E65BDC3" w:rsidR="00B6260E" w:rsidRPr="008809ED" w:rsidRDefault="00B6260E" w:rsidP="00B6260E">
      <w:pPr>
        <w:pStyle w:val="Heading1"/>
        <w:rPr>
          <w:rFonts w:ascii="Trebuchet MS" w:hAnsi="Trebuchet MS"/>
          <w:color w:val="auto"/>
          <w:sz w:val="28"/>
          <w:szCs w:val="28"/>
        </w:rPr>
      </w:pPr>
      <w:r w:rsidRPr="008809ED">
        <w:rPr>
          <w:rStyle w:val="Strong"/>
          <w:rFonts w:ascii="Trebuchet MS" w:hAnsi="Trebuchet MS"/>
          <w:color w:val="auto"/>
          <w:sz w:val="28"/>
          <w:szCs w:val="28"/>
        </w:rPr>
        <w:t>6</w:t>
      </w:r>
      <w:r w:rsidRPr="008809ED">
        <w:rPr>
          <w:rStyle w:val="Strong"/>
          <w:rFonts w:ascii="Trebuchet MS" w:hAnsi="Trebuchet MS"/>
          <w:color w:val="auto"/>
          <w:sz w:val="28"/>
          <w:szCs w:val="28"/>
        </w:rPr>
        <w:t>. Key Problems Identified</w:t>
      </w:r>
      <w:r w:rsidR="008809ED" w:rsidRPr="008809ED">
        <w:rPr>
          <w:rStyle w:val="Strong"/>
          <w:rFonts w:ascii="Trebuchet MS" w:hAnsi="Trebuchet MS"/>
          <w:color w:val="auto"/>
          <w:sz w:val="28"/>
          <w:szCs w:val="28"/>
        </w:rPr>
        <w:t xml:space="preserve"> - </w:t>
      </w:r>
    </w:p>
    <w:p w14:paraId="3651FCCA" w14:textId="77777777" w:rsidR="00B6260E" w:rsidRPr="008809ED" w:rsidRDefault="00B6260E" w:rsidP="00B6260E">
      <w:pPr>
        <w:pStyle w:val="NormalWeb"/>
        <w:rPr>
          <w:rFonts w:ascii="Trebuchet MS" w:hAnsi="Trebuchet MS"/>
        </w:rPr>
      </w:pPr>
      <w:r w:rsidRPr="008809ED">
        <w:rPr>
          <w:rFonts w:ascii="Trebuchet MS" w:hAnsi="Trebuchet MS"/>
        </w:rPr>
        <w:t>The analysis revealed several structural and operational issues that directly impact revenue, customer satisfaction, and efficiency. These problems explain why the business struggles with predictable growth and operational stability.</w:t>
      </w:r>
    </w:p>
    <w:p w14:paraId="025B98A5" w14:textId="77777777" w:rsidR="00B6260E" w:rsidRPr="008809ED" w:rsidRDefault="00B6260E" w:rsidP="00B6260E">
      <w:pPr>
        <w:pStyle w:val="Heading3"/>
        <w:rPr>
          <w:rFonts w:ascii="Trebuchet MS" w:hAnsi="Trebuchet MS"/>
          <w:color w:val="auto"/>
        </w:rPr>
      </w:pPr>
      <w:r w:rsidRPr="008809ED">
        <w:rPr>
          <w:rStyle w:val="Strong"/>
          <w:rFonts w:ascii="Trebuchet MS" w:hAnsi="Trebuchet MS"/>
          <w:color w:val="auto"/>
        </w:rPr>
        <w:t>1. Revenue Dependency on a Small Customer Base</w:t>
      </w:r>
    </w:p>
    <w:p w14:paraId="0EFB9B74" w14:textId="77777777" w:rsidR="00B6260E" w:rsidRPr="008809ED" w:rsidRDefault="00B6260E" w:rsidP="00B6260E">
      <w:pPr>
        <w:pStyle w:val="NormalWeb"/>
        <w:rPr>
          <w:rFonts w:ascii="Trebuchet MS" w:hAnsi="Trebuchet MS"/>
        </w:rPr>
      </w:pPr>
      <w:r w:rsidRPr="008809ED">
        <w:rPr>
          <w:rFonts w:ascii="Trebuchet MS" w:hAnsi="Trebuchet MS"/>
        </w:rPr>
        <w:t>A disproportionate share of revenue comes from a very small group of buyers (Top 20% = 77% of revenue).</w:t>
      </w:r>
      <w:r w:rsidRPr="008809ED">
        <w:rPr>
          <w:rFonts w:ascii="Trebuchet MS" w:hAnsi="Trebuchet MS"/>
        </w:rPr>
        <w:br/>
        <w:t>This creates a high-risk dependency — losing a few key accounts would significantly impact the business.</w:t>
      </w:r>
    </w:p>
    <w:p w14:paraId="65877CBE" w14:textId="77777777" w:rsidR="00B6260E" w:rsidRPr="008809ED" w:rsidRDefault="00B6260E" w:rsidP="00B6260E">
      <w:pPr>
        <w:pStyle w:val="Heading3"/>
        <w:rPr>
          <w:rFonts w:ascii="Trebuchet MS" w:hAnsi="Trebuchet MS"/>
          <w:color w:val="auto"/>
        </w:rPr>
      </w:pPr>
      <w:r w:rsidRPr="008809ED">
        <w:rPr>
          <w:rStyle w:val="Strong"/>
          <w:rFonts w:ascii="Trebuchet MS" w:hAnsi="Trebuchet MS"/>
          <w:color w:val="auto"/>
        </w:rPr>
        <w:t>2. Quality &amp; Packaging Issues Driving Returns</w:t>
      </w:r>
    </w:p>
    <w:p w14:paraId="19C9806F" w14:textId="1E1141A0" w:rsidR="00B6260E" w:rsidRPr="008809ED" w:rsidRDefault="00B6260E" w:rsidP="00B6260E">
      <w:pPr>
        <w:pStyle w:val="NormalWeb"/>
        <w:rPr>
          <w:rFonts w:ascii="Trebuchet MS" w:hAnsi="Trebuchet MS"/>
        </w:rPr>
      </w:pPr>
      <w:r w:rsidRPr="008809ED">
        <w:rPr>
          <w:rFonts w:ascii="Trebuchet MS" w:hAnsi="Trebuchet MS"/>
        </w:rPr>
        <w:t>High return rates for fragile and electrical items indicate quality inconsistency and insufficient protective packaging, especially for long</w:t>
      </w:r>
      <w:r w:rsidR="008809ED">
        <w:rPr>
          <w:rFonts w:ascii="Trebuchet MS" w:hAnsi="Trebuchet MS"/>
        </w:rPr>
        <w:t xml:space="preserve"> </w:t>
      </w:r>
      <w:r w:rsidRPr="008809ED">
        <w:rPr>
          <w:rFonts w:ascii="Trebuchet MS" w:hAnsi="Trebuchet MS"/>
        </w:rPr>
        <w:t>distance shipments.</w:t>
      </w:r>
    </w:p>
    <w:p w14:paraId="6250DC04" w14:textId="77777777" w:rsidR="00B6260E" w:rsidRPr="008809ED" w:rsidRDefault="00B6260E" w:rsidP="00B6260E">
      <w:pPr>
        <w:pStyle w:val="Heading3"/>
        <w:rPr>
          <w:rFonts w:ascii="Trebuchet MS" w:hAnsi="Trebuchet MS"/>
          <w:color w:val="auto"/>
        </w:rPr>
      </w:pPr>
      <w:r w:rsidRPr="008809ED">
        <w:rPr>
          <w:rStyle w:val="Strong"/>
          <w:rFonts w:ascii="Trebuchet MS" w:hAnsi="Trebuchet MS"/>
          <w:color w:val="auto"/>
        </w:rPr>
        <w:t>3. Excessive Guest Transactions</w:t>
      </w:r>
    </w:p>
    <w:p w14:paraId="53158069" w14:textId="77777777" w:rsidR="00B6260E" w:rsidRPr="008809ED" w:rsidRDefault="00B6260E" w:rsidP="00B6260E">
      <w:pPr>
        <w:pStyle w:val="NormalWeb"/>
        <w:rPr>
          <w:rFonts w:ascii="Trebuchet MS" w:hAnsi="Trebuchet MS"/>
        </w:rPr>
      </w:pPr>
      <w:r w:rsidRPr="008809ED">
        <w:rPr>
          <w:rFonts w:ascii="Trebuchet MS" w:hAnsi="Trebuchet MS"/>
        </w:rPr>
        <w:t>Over 240K orders are placed by guest customers, making it difficult to track buying behavior, personalize offers, or build retention strategies.</w:t>
      </w:r>
      <w:r w:rsidRPr="008809ED">
        <w:rPr>
          <w:rFonts w:ascii="Trebuchet MS" w:hAnsi="Trebuchet MS"/>
        </w:rPr>
        <w:br/>
        <w:t>The business loses long-term value due to anonymized buyers.</w:t>
      </w:r>
    </w:p>
    <w:p w14:paraId="7AEC18C1" w14:textId="77777777" w:rsidR="00B6260E" w:rsidRPr="008809ED" w:rsidRDefault="00B6260E" w:rsidP="00B6260E">
      <w:pPr>
        <w:pStyle w:val="Heading3"/>
        <w:rPr>
          <w:rFonts w:ascii="Trebuchet MS" w:hAnsi="Trebuchet MS"/>
          <w:color w:val="auto"/>
        </w:rPr>
      </w:pPr>
      <w:r w:rsidRPr="008809ED">
        <w:rPr>
          <w:rStyle w:val="Strong"/>
          <w:rFonts w:ascii="Trebuchet MS" w:hAnsi="Trebuchet MS"/>
          <w:color w:val="auto"/>
        </w:rPr>
        <w:t>4. Inventory Inefficiency (Dead &amp; Low-Selling SKUs</w:t>
      </w:r>
      <w:r w:rsidRPr="008809ED">
        <w:rPr>
          <w:rStyle w:val="Strong"/>
          <w:rFonts w:ascii="Trebuchet MS" w:hAnsi="Trebuchet MS"/>
          <w:b w:val="0"/>
          <w:bCs w:val="0"/>
          <w:color w:val="auto"/>
        </w:rPr>
        <w:t>)</w:t>
      </w:r>
    </w:p>
    <w:p w14:paraId="4E7E916F" w14:textId="5FEBCEC9" w:rsidR="00B6260E" w:rsidRPr="008809ED" w:rsidRDefault="00B6260E" w:rsidP="00B6260E">
      <w:pPr>
        <w:pStyle w:val="NormalWeb"/>
        <w:rPr>
          <w:rFonts w:ascii="Trebuchet MS" w:hAnsi="Trebuchet MS"/>
        </w:rPr>
      </w:pPr>
      <w:r w:rsidRPr="008809ED">
        <w:rPr>
          <w:rFonts w:ascii="Trebuchet MS" w:hAnsi="Trebuchet MS"/>
        </w:rPr>
        <w:t>Hundreds of products show near</w:t>
      </w:r>
      <w:r w:rsidRPr="008809ED">
        <w:rPr>
          <w:rFonts w:ascii="Trebuchet MS" w:hAnsi="Trebuchet MS"/>
        </w:rPr>
        <w:t xml:space="preserve"> </w:t>
      </w:r>
      <w:r w:rsidRPr="008809ED">
        <w:rPr>
          <w:rFonts w:ascii="Trebuchet MS" w:hAnsi="Trebuchet MS"/>
        </w:rPr>
        <w:t>zero sales, tying up warehouse space and increasing storage costs without generating meaningful revenue.</w:t>
      </w:r>
    </w:p>
    <w:p w14:paraId="689E29C3" w14:textId="0CF67F60" w:rsidR="00B6260E" w:rsidRPr="008809ED" w:rsidRDefault="00B6260E" w:rsidP="00B6260E">
      <w:pPr>
        <w:pStyle w:val="Heading3"/>
        <w:rPr>
          <w:rFonts w:ascii="Trebuchet MS" w:hAnsi="Trebuchet MS"/>
          <w:color w:val="auto"/>
        </w:rPr>
      </w:pPr>
      <w:r w:rsidRPr="008809ED">
        <w:rPr>
          <w:rStyle w:val="Strong"/>
          <w:rFonts w:ascii="Trebuchet MS" w:hAnsi="Trebuchet MS"/>
          <w:color w:val="auto"/>
        </w:rPr>
        <w:lastRenderedPageBreak/>
        <w:t>5. Operational &amp; Data-Entry Errors</w:t>
      </w:r>
    </w:p>
    <w:p w14:paraId="16B500E6" w14:textId="18320E75" w:rsidR="00B6260E" w:rsidRPr="008809ED" w:rsidRDefault="00B6260E" w:rsidP="00B6260E">
      <w:pPr>
        <w:pStyle w:val="NormalWeb"/>
        <w:rPr>
          <w:rFonts w:ascii="Trebuchet MS" w:hAnsi="Trebuchet MS"/>
        </w:rPr>
      </w:pPr>
      <w:r w:rsidRPr="008809ED">
        <w:rPr>
          <w:rFonts w:ascii="Trebuchet MS" w:hAnsi="Trebuchet MS"/>
        </w:rPr>
        <w:t>Sample codes, fee codes, and incorrect return entries artificially inflate return numbers.</w:t>
      </w:r>
      <w:r w:rsidRPr="008809ED">
        <w:rPr>
          <w:rFonts w:ascii="Trebuchet MS" w:hAnsi="Trebuchet MS"/>
        </w:rPr>
        <w:br/>
        <w:t>A few customers even show 100–300% return rates, indicating internal process errors.</w:t>
      </w:r>
    </w:p>
    <w:p w14:paraId="643CAD41" w14:textId="4E1056D8" w:rsidR="00B6260E" w:rsidRPr="008809ED" w:rsidRDefault="00B6260E" w:rsidP="00B6260E">
      <w:pPr>
        <w:rPr>
          <w:rFonts w:ascii="Trebuchet MS" w:hAnsi="Trebuchet MS"/>
        </w:rPr>
      </w:pPr>
    </w:p>
    <w:p w14:paraId="06CF7B65" w14:textId="57A5C997" w:rsidR="00B6260E" w:rsidRPr="008809ED" w:rsidRDefault="00B6260E" w:rsidP="00B6260E">
      <w:pPr>
        <w:pStyle w:val="Heading1"/>
        <w:rPr>
          <w:rFonts w:ascii="Trebuchet MS" w:hAnsi="Trebuchet MS"/>
          <w:color w:val="auto"/>
          <w:sz w:val="28"/>
          <w:szCs w:val="28"/>
        </w:rPr>
      </w:pPr>
      <w:r w:rsidRPr="008809ED">
        <w:rPr>
          <w:rStyle w:val="Strong"/>
          <w:rFonts w:ascii="Trebuchet MS" w:hAnsi="Trebuchet MS"/>
          <w:color w:val="auto"/>
          <w:sz w:val="28"/>
          <w:szCs w:val="28"/>
        </w:rPr>
        <w:t>6. Recommendations &amp; Strategy</w:t>
      </w:r>
      <w:r w:rsidR="008809ED">
        <w:rPr>
          <w:rStyle w:val="Strong"/>
          <w:rFonts w:ascii="Trebuchet MS" w:hAnsi="Trebuchet MS"/>
          <w:color w:val="auto"/>
          <w:sz w:val="28"/>
          <w:szCs w:val="28"/>
        </w:rPr>
        <w:t xml:space="preserve"> - </w:t>
      </w:r>
    </w:p>
    <w:p w14:paraId="60BD90EE" w14:textId="77777777" w:rsidR="00B6260E" w:rsidRPr="008809ED" w:rsidRDefault="00B6260E" w:rsidP="00B6260E">
      <w:pPr>
        <w:pStyle w:val="NormalWeb"/>
        <w:rPr>
          <w:rFonts w:ascii="Trebuchet MS" w:hAnsi="Trebuchet MS"/>
        </w:rPr>
      </w:pPr>
      <w:r w:rsidRPr="008809ED">
        <w:rPr>
          <w:rFonts w:ascii="Trebuchet MS" w:hAnsi="Trebuchet MS"/>
        </w:rPr>
        <w:t>The insights point to clear opportunities for improving revenue, customer loyalty, product performance, and operational efficiency. The following strategies address the root problems identified in the analysis.</w:t>
      </w:r>
    </w:p>
    <w:p w14:paraId="0936CB79" w14:textId="6C9EF454" w:rsidR="00B6260E" w:rsidRPr="008809ED" w:rsidRDefault="008809ED" w:rsidP="00B6260E">
      <w:pPr>
        <w:pStyle w:val="Heading2"/>
        <w:rPr>
          <w:rFonts w:ascii="Trebuchet MS" w:hAnsi="Trebuchet MS"/>
          <w:sz w:val="24"/>
          <w:szCs w:val="24"/>
        </w:rPr>
      </w:pPr>
      <w:r>
        <w:rPr>
          <w:rStyle w:val="Strong"/>
          <w:rFonts w:ascii="Trebuchet MS" w:eastAsiaTheme="majorEastAsia" w:hAnsi="Trebuchet MS"/>
          <w:b/>
          <w:bCs/>
          <w:sz w:val="24"/>
          <w:szCs w:val="24"/>
        </w:rPr>
        <w:t>i</w:t>
      </w:r>
      <w:r w:rsidR="00B6260E" w:rsidRPr="008809ED">
        <w:rPr>
          <w:rStyle w:val="Strong"/>
          <w:rFonts w:ascii="Trebuchet MS" w:eastAsiaTheme="majorEastAsia" w:hAnsi="Trebuchet MS"/>
          <w:b/>
          <w:bCs/>
          <w:sz w:val="24"/>
          <w:szCs w:val="24"/>
        </w:rPr>
        <w:t>. Revenue &amp; Inventory Strategy</w:t>
      </w:r>
    </w:p>
    <w:p w14:paraId="16289D47" w14:textId="33B261F4" w:rsidR="00B6260E" w:rsidRPr="008809ED" w:rsidRDefault="00B6260E" w:rsidP="00B6260E">
      <w:pPr>
        <w:pStyle w:val="NormalWeb"/>
        <w:numPr>
          <w:ilvl w:val="0"/>
          <w:numId w:val="13"/>
        </w:numPr>
        <w:rPr>
          <w:rFonts w:ascii="Trebuchet MS" w:hAnsi="Trebuchet MS"/>
        </w:rPr>
      </w:pPr>
      <w:r w:rsidRPr="008809ED">
        <w:rPr>
          <w:rFonts w:ascii="Trebuchet MS" w:hAnsi="Trebuchet MS"/>
        </w:rPr>
        <w:t xml:space="preserve">Strengthen inventory ahead of </w:t>
      </w:r>
      <w:r w:rsidRPr="008809ED">
        <w:rPr>
          <w:rStyle w:val="Strong"/>
          <w:rFonts w:ascii="Trebuchet MS" w:eastAsiaTheme="majorEastAsia" w:hAnsi="Trebuchet MS"/>
          <w:b w:val="0"/>
          <w:bCs w:val="0"/>
        </w:rPr>
        <w:t>Q3</w:t>
      </w:r>
      <w:r w:rsidRPr="008809ED">
        <w:rPr>
          <w:rStyle w:val="Strong"/>
          <w:rFonts w:ascii="Trebuchet MS" w:eastAsiaTheme="majorEastAsia" w:hAnsi="Trebuchet MS"/>
          <w:b w:val="0"/>
          <w:bCs w:val="0"/>
        </w:rPr>
        <w:t>-</w:t>
      </w:r>
      <w:r w:rsidRPr="008809ED">
        <w:rPr>
          <w:rStyle w:val="Strong"/>
          <w:rFonts w:ascii="Trebuchet MS" w:eastAsiaTheme="majorEastAsia" w:hAnsi="Trebuchet MS"/>
          <w:b w:val="0"/>
          <w:bCs w:val="0"/>
        </w:rPr>
        <w:t>Q4</w:t>
      </w:r>
      <w:r w:rsidRPr="008809ED">
        <w:rPr>
          <w:rFonts w:ascii="Trebuchet MS" w:hAnsi="Trebuchet MS"/>
        </w:rPr>
        <w:t>, when demand reliably peaks.</w:t>
      </w:r>
    </w:p>
    <w:p w14:paraId="2F2668BD" w14:textId="77777777" w:rsidR="00B6260E" w:rsidRPr="008809ED" w:rsidRDefault="00B6260E" w:rsidP="00B6260E">
      <w:pPr>
        <w:pStyle w:val="NormalWeb"/>
        <w:numPr>
          <w:ilvl w:val="0"/>
          <w:numId w:val="13"/>
        </w:numPr>
        <w:rPr>
          <w:rFonts w:ascii="Trebuchet MS" w:hAnsi="Trebuchet MS"/>
        </w:rPr>
      </w:pPr>
      <w:r w:rsidRPr="008809ED">
        <w:rPr>
          <w:rFonts w:ascii="Trebuchet MS" w:hAnsi="Trebuchet MS"/>
        </w:rPr>
        <w:t xml:space="preserve">Reduce stock in </w:t>
      </w:r>
      <w:r w:rsidRPr="008809ED">
        <w:rPr>
          <w:rStyle w:val="Strong"/>
          <w:rFonts w:ascii="Trebuchet MS" w:eastAsiaTheme="majorEastAsia" w:hAnsi="Trebuchet MS"/>
          <w:b w:val="0"/>
          <w:bCs w:val="0"/>
        </w:rPr>
        <w:t>Q1</w:t>
      </w:r>
      <w:r w:rsidRPr="008809ED">
        <w:rPr>
          <w:rFonts w:ascii="Trebuchet MS" w:hAnsi="Trebuchet MS"/>
          <w:b/>
          <w:bCs/>
        </w:rPr>
        <w:t>,</w:t>
      </w:r>
      <w:r w:rsidRPr="008809ED">
        <w:rPr>
          <w:rFonts w:ascii="Trebuchet MS" w:hAnsi="Trebuchet MS"/>
        </w:rPr>
        <w:t xml:space="preserve"> the slowest period, to lower carrying costs.</w:t>
      </w:r>
    </w:p>
    <w:p w14:paraId="6F8CDA1F" w14:textId="77777777" w:rsidR="00B6260E" w:rsidRPr="008809ED" w:rsidRDefault="00B6260E" w:rsidP="00B6260E">
      <w:pPr>
        <w:pStyle w:val="NormalWeb"/>
        <w:numPr>
          <w:ilvl w:val="0"/>
          <w:numId w:val="13"/>
        </w:numPr>
        <w:rPr>
          <w:rFonts w:ascii="Trebuchet MS" w:hAnsi="Trebuchet MS"/>
        </w:rPr>
      </w:pPr>
      <w:r w:rsidRPr="008809ED">
        <w:rPr>
          <w:rFonts w:ascii="Trebuchet MS" w:hAnsi="Trebuchet MS"/>
        </w:rPr>
        <w:t xml:space="preserve">Introduce </w:t>
      </w:r>
      <w:r w:rsidRPr="008809ED">
        <w:rPr>
          <w:rStyle w:val="Strong"/>
          <w:rFonts w:ascii="Trebuchet MS" w:eastAsiaTheme="majorEastAsia" w:hAnsi="Trebuchet MS"/>
          <w:b w:val="0"/>
          <w:bCs w:val="0"/>
        </w:rPr>
        <w:t>bundles and premium combos</w:t>
      </w:r>
      <w:r w:rsidRPr="008809ED">
        <w:rPr>
          <w:rFonts w:ascii="Trebuchet MS" w:hAnsi="Trebuchet MS"/>
        </w:rPr>
        <w:t xml:space="preserve"> during high-demand months to increase AOV and margin.</w:t>
      </w:r>
    </w:p>
    <w:p w14:paraId="46B16C03" w14:textId="0F22E96B" w:rsidR="00B6260E" w:rsidRPr="008809ED" w:rsidRDefault="00B6260E" w:rsidP="00B6260E">
      <w:pPr>
        <w:pStyle w:val="NormalWeb"/>
        <w:numPr>
          <w:ilvl w:val="0"/>
          <w:numId w:val="13"/>
        </w:numPr>
        <w:rPr>
          <w:rFonts w:ascii="Trebuchet MS" w:hAnsi="Trebuchet MS"/>
        </w:rPr>
      </w:pPr>
      <w:r w:rsidRPr="008809ED">
        <w:rPr>
          <w:rFonts w:ascii="Trebuchet MS" w:hAnsi="Trebuchet MS"/>
        </w:rPr>
        <w:t xml:space="preserve">Offer controlled </w:t>
      </w:r>
      <w:r w:rsidRPr="008809ED">
        <w:rPr>
          <w:rStyle w:val="Strong"/>
          <w:rFonts w:ascii="Trebuchet MS" w:eastAsiaTheme="majorEastAsia" w:hAnsi="Trebuchet MS"/>
          <w:b w:val="0"/>
          <w:bCs w:val="0"/>
        </w:rPr>
        <w:t>off-season discounts</w:t>
      </w:r>
      <w:r w:rsidRPr="008809ED">
        <w:rPr>
          <w:rFonts w:ascii="Trebuchet MS" w:hAnsi="Trebuchet MS"/>
        </w:rPr>
        <w:t xml:space="preserve"> to smooth revenue dips.</w:t>
      </w:r>
    </w:p>
    <w:p w14:paraId="1F897A78" w14:textId="72A7D14C" w:rsidR="00B6260E" w:rsidRPr="008809ED" w:rsidRDefault="008809ED" w:rsidP="00B6260E">
      <w:pPr>
        <w:pStyle w:val="Heading2"/>
        <w:rPr>
          <w:rFonts w:ascii="Trebuchet MS" w:hAnsi="Trebuchet MS"/>
          <w:sz w:val="24"/>
          <w:szCs w:val="24"/>
        </w:rPr>
      </w:pPr>
      <w:r>
        <w:rPr>
          <w:rStyle w:val="Strong"/>
          <w:rFonts w:ascii="Trebuchet MS" w:eastAsiaTheme="majorEastAsia" w:hAnsi="Trebuchet MS"/>
          <w:b/>
          <w:bCs/>
          <w:sz w:val="24"/>
          <w:szCs w:val="24"/>
        </w:rPr>
        <w:t>ii</w:t>
      </w:r>
      <w:r w:rsidR="00B6260E" w:rsidRPr="008809ED">
        <w:rPr>
          <w:rStyle w:val="Strong"/>
          <w:rFonts w:ascii="Trebuchet MS" w:eastAsiaTheme="majorEastAsia" w:hAnsi="Trebuchet MS"/>
          <w:b/>
          <w:bCs/>
          <w:sz w:val="24"/>
          <w:szCs w:val="24"/>
        </w:rPr>
        <w:t>. Customer Strategy</w:t>
      </w:r>
    </w:p>
    <w:p w14:paraId="782C1D17" w14:textId="77777777" w:rsidR="00B6260E" w:rsidRPr="008809ED" w:rsidRDefault="00B6260E" w:rsidP="00B6260E">
      <w:pPr>
        <w:pStyle w:val="NormalWeb"/>
        <w:numPr>
          <w:ilvl w:val="0"/>
          <w:numId w:val="14"/>
        </w:numPr>
        <w:rPr>
          <w:rFonts w:ascii="Trebuchet MS" w:hAnsi="Trebuchet MS"/>
        </w:rPr>
      </w:pPr>
      <w:r w:rsidRPr="008809ED">
        <w:rPr>
          <w:rFonts w:ascii="Trebuchet MS" w:hAnsi="Trebuchet MS"/>
        </w:rPr>
        <w:t xml:space="preserve">Launch a </w:t>
      </w:r>
      <w:r w:rsidRPr="008809ED">
        <w:rPr>
          <w:rStyle w:val="Strong"/>
          <w:rFonts w:ascii="Trebuchet MS" w:eastAsiaTheme="majorEastAsia" w:hAnsi="Trebuchet MS"/>
          <w:b w:val="0"/>
          <w:bCs w:val="0"/>
        </w:rPr>
        <w:t>loyalty and priority service program</w:t>
      </w:r>
      <w:r w:rsidRPr="008809ED">
        <w:rPr>
          <w:rFonts w:ascii="Trebuchet MS" w:hAnsi="Trebuchet MS"/>
        </w:rPr>
        <w:t xml:space="preserve"> for the top 20% of customers who drive 77% of revenue.</w:t>
      </w:r>
    </w:p>
    <w:p w14:paraId="4F64F0D8" w14:textId="77777777" w:rsidR="00B6260E" w:rsidRPr="008809ED" w:rsidRDefault="00B6260E" w:rsidP="00B6260E">
      <w:pPr>
        <w:pStyle w:val="NormalWeb"/>
        <w:numPr>
          <w:ilvl w:val="0"/>
          <w:numId w:val="14"/>
        </w:numPr>
        <w:rPr>
          <w:rFonts w:ascii="Trebuchet MS" w:hAnsi="Trebuchet MS"/>
        </w:rPr>
      </w:pPr>
      <w:r w:rsidRPr="008809ED">
        <w:rPr>
          <w:rFonts w:ascii="Trebuchet MS" w:hAnsi="Trebuchet MS"/>
        </w:rPr>
        <w:t xml:space="preserve">Convert guest buyers into registered customers through </w:t>
      </w:r>
      <w:r w:rsidRPr="008809ED">
        <w:rPr>
          <w:rStyle w:val="Strong"/>
          <w:rFonts w:ascii="Trebuchet MS" w:eastAsiaTheme="majorEastAsia" w:hAnsi="Trebuchet MS"/>
          <w:b w:val="0"/>
          <w:bCs w:val="0"/>
        </w:rPr>
        <w:t>signup incentives</w:t>
      </w:r>
      <w:r w:rsidRPr="008809ED">
        <w:rPr>
          <w:rFonts w:ascii="Trebuchet MS" w:hAnsi="Trebuchet MS"/>
        </w:rPr>
        <w:t xml:space="preserve"> (discount on first registered order).</w:t>
      </w:r>
    </w:p>
    <w:p w14:paraId="1B327CCA" w14:textId="35DCE9BB" w:rsidR="00B6260E" w:rsidRPr="008809ED" w:rsidRDefault="00B6260E" w:rsidP="00B6260E">
      <w:pPr>
        <w:pStyle w:val="NormalWeb"/>
        <w:numPr>
          <w:ilvl w:val="0"/>
          <w:numId w:val="14"/>
        </w:numPr>
        <w:rPr>
          <w:rFonts w:ascii="Trebuchet MS" w:hAnsi="Trebuchet MS"/>
        </w:rPr>
      </w:pPr>
      <w:r w:rsidRPr="008809ED">
        <w:rPr>
          <w:rFonts w:ascii="Trebuchet MS" w:hAnsi="Trebuchet MS"/>
        </w:rPr>
        <w:t xml:space="preserve">Set up automated </w:t>
      </w:r>
      <w:r w:rsidRPr="008809ED">
        <w:rPr>
          <w:rStyle w:val="Strong"/>
          <w:rFonts w:ascii="Trebuchet MS" w:eastAsiaTheme="majorEastAsia" w:hAnsi="Trebuchet MS"/>
          <w:b w:val="0"/>
          <w:bCs w:val="0"/>
        </w:rPr>
        <w:t>email reminders</w:t>
      </w:r>
      <w:r w:rsidRPr="008809ED">
        <w:rPr>
          <w:rFonts w:ascii="Trebuchet MS" w:hAnsi="Trebuchet MS"/>
        </w:rPr>
        <w:t xml:space="preserve"> for restocking based on historical purchase cycles.</w:t>
      </w:r>
    </w:p>
    <w:p w14:paraId="7AEA108B" w14:textId="180351D0" w:rsidR="00B6260E" w:rsidRPr="008809ED" w:rsidRDefault="008809ED" w:rsidP="00B6260E">
      <w:pPr>
        <w:pStyle w:val="Heading2"/>
        <w:rPr>
          <w:rFonts w:ascii="Trebuchet MS" w:hAnsi="Trebuchet MS"/>
          <w:sz w:val="24"/>
          <w:szCs w:val="24"/>
        </w:rPr>
      </w:pPr>
      <w:r>
        <w:rPr>
          <w:rStyle w:val="Strong"/>
          <w:rFonts w:ascii="Trebuchet MS" w:eastAsiaTheme="majorEastAsia" w:hAnsi="Trebuchet MS"/>
          <w:b/>
          <w:bCs/>
          <w:sz w:val="24"/>
          <w:szCs w:val="24"/>
        </w:rPr>
        <w:t>iii</w:t>
      </w:r>
      <w:r w:rsidR="00B6260E" w:rsidRPr="008809ED">
        <w:rPr>
          <w:rStyle w:val="Strong"/>
          <w:rFonts w:ascii="Trebuchet MS" w:eastAsiaTheme="majorEastAsia" w:hAnsi="Trebuchet MS"/>
          <w:b/>
          <w:bCs/>
          <w:sz w:val="24"/>
          <w:szCs w:val="24"/>
        </w:rPr>
        <w:t>. Product Strategy</w:t>
      </w:r>
    </w:p>
    <w:p w14:paraId="0089A96C" w14:textId="77777777" w:rsidR="00B6260E" w:rsidRPr="008809ED" w:rsidRDefault="00B6260E" w:rsidP="00B6260E">
      <w:pPr>
        <w:pStyle w:val="NormalWeb"/>
        <w:numPr>
          <w:ilvl w:val="0"/>
          <w:numId w:val="15"/>
        </w:numPr>
        <w:rPr>
          <w:rFonts w:ascii="Trebuchet MS" w:hAnsi="Trebuchet MS"/>
        </w:rPr>
      </w:pPr>
      <w:r w:rsidRPr="008809ED">
        <w:rPr>
          <w:rFonts w:ascii="Trebuchet MS" w:hAnsi="Trebuchet MS"/>
        </w:rPr>
        <w:t xml:space="preserve">Conduct targeted </w:t>
      </w:r>
      <w:r w:rsidRPr="008809ED">
        <w:rPr>
          <w:rStyle w:val="Strong"/>
          <w:rFonts w:ascii="Trebuchet MS" w:eastAsiaTheme="majorEastAsia" w:hAnsi="Trebuchet MS"/>
          <w:b w:val="0"/>
          <w:bCs w:val="0"/>
        </w:rPr>
        <w:t>quality checks</w:t>
      </w:r>
      <w:r w:rsidRPr="008809ED">
        <w:rPr>
          <w:rFonts w:ascii="Trebuchet MS" w:hAnsi="Trebuchet MS"/>
        </w:rPr>
        <w:t xml:space="preserve"> for fragile and electrical items with a high return rate.</w:t>
      </w:r>
    </w:p>
    <w:p w14:paraId="3C3550B4" w14:textId="7DA5707C" w:rsidR="00B6260E" w:rsidRPr="008809ED" w:rsidRDefault="00B6260E" w:rsidP="00B6260E">
      <w:pPr>
        <w:pStyle w:val="NormalWeb"/>
        <w:numPr>
          <w:ilvl w:val="0"/>
          <w:numId w:val="15"/>
        </w:numPr>
        <w:rPr>
          <w:rFonts w:ascii="Trebuchet MS" w:hAnsi="Trebuchet MS"/>
        </w:rPr>
      </w:pPr>
      <w:r w:rsidRPr="008809ED">
        <w:rPr>
          <w:rFonts w:ascii="Trebuchet MS" w:hAnsi="Trebuchet MS"/>
        </w:rPr>
        <w:t>Improve packaging standards for delicate items, especially for long</w:t>
      </w:r>
      <w:r w:rsidRPr="008809ED">
        <w:rPr>
          <w:rFonts w:ascii="Trebuchet MS" w:hAnsi="Trebuchet MS"/>
        </w:rPr>
        <w:t xml:space="preserve"> </w:t>
      </w:r>
      <w:r w:rsidRPr="008809ED">
        <w:rPr>
          <w:rFonts w:ascii="Trebuchet MS" w:hAnsi="Trebuchet MS"/>
        </w:rPr>
        <w:t>distance shipping.</w:t>
      </w:r>
    </w:p>
    <w:p w14:paraId="6465D345" w14:textId="77777777" w:rsidR="00B6260E" w:rsidRPr="008809ED" w:rsidRDefault="00B6260E" w:rsidP="00B6260E">
      <w:pPr>
        <w:pStyle w:val="NormalWeb"/>
        <w:numPr>
          <w:ilvl w:val="0"/>
          <w:numId w:val="15"/>
        </w:numPr>
        <w:rPr>
          <w:rFonts w:ascii="Trebuchet MS" w:hAnsi="Trebuchet MS"/>
        </w:rPr>
      </w:pPr>
      <w:r w:rsidRPr="008809ED">
        <w:rPr>
          <w:rFonts w:ascii="Trebuchet MS" w:hAnsi="Trebuchet MS"/>
        </w:rPr>
        <w:t xml:space="preserve">Review and discontinue </w:t>
      </w:r>
      <w:r w:rsidRPr="008809ED">
        <w:rPr>
          <w:rStyle w:val="Strong"/>
          <w:rFonts w:ascii="Trebuchet MS" w:eastAsiaTheme="majorEastAsia" w:hAnsi="Trebuchet MS"/>
          <w:b w:val="0"/>
          <w:bCs w:val="0"/>
        </w:rPr>
        <w:t>dead SKUs</w:t>
      </w:r>
      <w:r w:rsidRPr="008809ED">
        <w:rPr>
          <w:rFonts w:ascii="Trebuchet MS" w:hAnsi="Trebuchet MS"/>
        </w:rPr>
        <w:t xml:space="preserve"> to free warehouse space and optimize the product catalog.</w:t>
      </w:r>
    </w:p>
    <w:p w14:paraId="53BD36B3" w14:textId="159F8607" w:rsidR="00B6260E" w:rsidRPr="008809ED" w:rsidRDefault="00B6260E" w:rsidP="00B6260E">
      <w:pPr>
        <w:pStyle w:val="NormalWeb"/>
        <w:numPr>
          <w:ilvl w:val="0"/>
          <w:numId w:val="15"/>
        </w:numPr>
        <w:rPr>
          <w:rFonts w:ascii="Trebuchet MS" w:hAnsi="Trebuchet MS"/>
        </w:rPr>
      </w:pPr>
      <w:r w:rsidRPr="008809ED">
        <w:rPr>
          <w:rFonts w:ascii="Trebuchet MS" w:hAnsi="Trebuchet MS"/>
        </w:rPr>
        <w:t>Focus more on high</w:t>
      </w:r>
      <w:r w:rsidRPr="008809ED">
        <w:rPr>
          <w:rFonts w:ascii="Trebuchet MS" w:hAnsi="Trebuchet MS"/>
        </w:rPr>
        <w:t xml:space="preserve"> </w:t>
      </w:r>
      <w:r w:rsidRPr="008809ED">
        <w:rPr>
          <w:rFonts w:ascii="Trebuchet MS" w:hAnsi="Trebuchet MS"/>
        </w:rPr>
        <w:t>margin items like premium cake stands, bags, and décor that already show strong revenue.</w:t>
      </w:r>
    </w:p>
    <w:p w14:paraId="1CE851D6" w14:textId="7B241130" w:rsidR="00B6260E" w:rsidRPr="008809ED" w:rsidRDefault="008809ED" w:rsidP="00B6260E">
      <w:pPr>
        <w:pStyle w:val="Heading2"/>
        <w:rPr>
          <w:rFonts w:ascii="Trebuchet MS" w:hAnsi="Trebuchet MS"/>
          <w:sz w:val="24"/>
          <w:szCs w:val="24"/>
        </w:rPr>
      </w:pPr>
      <w:r>
        <w:rPr>
          <w:rStyle w:val="Strong"/>
          <w:rFonts w:ascii="Trebuchet MS" w:eastAsiaTheme="majorEastAsia" w:hAnsi="Trebuchet MS"/>
          <w:b/>
          <w:bCs/>
          <w:sz w:val="24"/>
          <w:szCs w:val="24"/>
        </w:rPr>
        <w:t>iv</w:t>
      </w:r>
      <w:r w:rsidR="00B6260E" w:rsidRPr="008809ED">
        <w:rPr>
          <w:rStyle w:val="Strong"/>
          <w:rFonts w:ascii="Trebuchet MS" w:eastAsiaTheme="majorEastAsia" w:hAnsi="Trebuchet MS"/>
          <w:b/>
          <w:bCs/>
          <w:sz w:val="24"/>
          <w:szCs w:val="24"/>
        </w:rPr>
        <w:t>. Operational &amp; Return Strategy</w:t>
      </w:r>
    </w:p>
    <w:p w14:paraId="17984C4C" w14:textId="77777777" w:rsidR="00B6260E" w:rsidRPr="008809ED" w:rsidRDefault="00B6260E" w:rsidP="00B6260E">
      <w:pPr>
        <w:pStyle w:val="NormalWeb"/>
        <w:numPr>
          <w:ilvl w:val="0"/>
          <w:numId w:val="16"/>
        </w:numPr>
        <w:rPr>
          <w:rFonts w:ascii="Trebuchet MS" w:hAnsi="Trebuchet MS"/>
        </w:rPr>
      </w:pPr>
      <w:r w:rsidRPr="008809ED">
        <w:rPr>
          <w:rFonts w:ascii="Trebuchet MS" w:hAnsi="Trebuchet MS"/>
        </w:rPr>
        <w:t xml:space="preserve">Standardize internal processes to reduce </w:t>
      </w:r>
      <w:r w:rsidRPr="008809ED">
        <w:rPr>
          <w:rStyle w:val="Strong"/>
          <w:rFonts w:ascii="Trebuchet MS" w:eastAsiaTheme="majorEastAsia" w:hAnsi="Trebuchet MS"/>
          <w:b w:val="0"/>
          <w:bCs w:val="0"/>
        </w:rPr>
        <w:t>incorrect return entries</w:t>
      </w:r>
      <w:r w:rsidRPr="008809ED">
        <w:rPr>
          <w:rFonts w:ascii="Trebuchet MS" w:hAnsi="Trebuchet MS"/>
        </w:rPr>
        <w:t xml:space="preserve"> and “non-product code” inflation.</w:t>
      </w:r>
    </w:p>
    <w:p w14:paraId="48B3B303" w14:textId="34FBAA47" w:rsidR="00B6260E" w:rsidRPr="008809ED" w:rsidRDefault="00B6260E" w:rsidP="00B6260E">
      <w:pPr>
        <w:pStyle w:val="NormalWeb"/>
        <w:numPr>
          <w:ilvl w:val="0"/>
          <w:numId w:val="16"/>
        </w:numPr>
        <w:rPr>
          <w:rFonts w:ascii="Trebuchet MS" w:hAnsi="Trebuchet MS"/>
        </w:rPr>
      </w:pPr>
      <w:r w:rsidRPr="008809ED">
        <w:rPr>
          <w:rFonts w:ascii="Trebuchet MS" w:hAnsi="Trebuchet MS"/>
        </w:rPr>
        <w:t>Train staff or automate parts of the data</w:t>
      </w:r>
      <w:r w:rsidRPr="008809ED">
        <w:rPr>
          <w:rFonts w:ascii="Trebuchet MS" w:hAnsi="Trebuchet MS"/>
        </w:rPr>
        <w:t xml:space="preserve"> </w:t>
      </w:r>
      <w:r w:rsidRPr="008809ED">
        <w:rPr>
          <w:rFonts w:ascii="Trebuchet MS" w:hAnsi="Trebuchet MS"/>
        </w:rPr>
        <w:t>entry workflow to minimize manual errors.</w:t>
      </w:r>
    </w:p>
    <w:p w14:paraId="30E744CB" w14:textId="663986EF" w:rsidR="00B6260E" w:rsidRPr="008809ED" w:rsidRDefault="00B6260E" w:rsidP="00B6260E">
      <w:pPr>
        <w:pStyle w:val="NormalWeb"/>
        <w:numPr>
          <w:ilvl w:val="0"/>
          <w:numId w:val="16"/>
        </w:numPr>
        <w:rPr>
          <w:rFonts w:ascii="Trebuchet MS" w:hAnsi="Trebuchet MS"/>
        </w:rPr>
      </w:pPr>
      <w:r w:rsidRPr="008809ED">
        <w:rPr>
          <w:rFonts w:ascii="Trebuchet MS" w:hAnsi="Trebuchet MS"/>
        </w:rPr>
        <w:lastRenderedPageBreak/>
        <w:t xml:space="preserve">Implement a </w:t>
      </w:r>
      <w:r w:rsidRPr="008809ED">
        <w:rPr>
          <w:rStyle w:val="Strong"/>
          <w:rFonts w:ascii="Trebuchet MS" w:eastAsiaTheme="majorEastAsia" w:hAnsi="Trebuchet MS"/>
          <w:b w:val="0"/>
          <w:bCs w:val="0"/>
        </w:rPr>
        <w:t>Q</w:t>
      </w:r>
      <w:r w:rsidRPr="008809ED">
        <w:rPr>
          <w:rStyle w:val="Strong"/>
          <w:rFonts w:ascii="Trebuchet MS" w:eastAsiaTheme="majorEastAsia" w:hAnsi="Trebuchet MS"/>
          <w:b w:val="0"/>
          <w:bCs w:val="0"/>
        </w:rPr>
        <w:t xml:space="preserve">uality </w:t>
      </w:r>
      <w:r w:rsidRPr="008809ED">
        <w:rPr>
          <w:rStyle w:val="Strong"/>
          <w:rFonts w:ascii="Trebuchet MS" w:eastAsiaTheme="majorEastAsia" w:hAnsi="Trebuchet MS"/>
          <w:b w:val="0"/>
          <w:bCs w:val="0"/>
        </w:rPr>
        <w:t>C</w:t>
      </w:r>
      <w:r w:rsidRPr="008809ED">
        <w:rPr>
          <w:rStyle w:val="Strong"/>
          <w:rFonts w:ascii="Trebuchet MS" w:eastAsiaTheme="majorEastAsia" w:hAnsi="Trebuchet MS"/>
          <w:b w:val="0"/>
          <w:bCs w:val="0"/>
        </w:rPr>
        <w:t xml:space="preserve">heck </w:t>
      </w:r>
      <w:r w:rsidRPr="008809ED">
        <w:rPr>
          <w:rStyle w:val="Strong"/>
          <w:rFonts w:ascii="Trebuchet MS" w:eastAsiaTheme="majorEastAsia" w:hAnsi="Trebuchet MS"/>
          <w:b w:val="0"/>
          <w:bCs w:val="0"/>
        </w:rPr>
        <w:t>before</w:t>
      </w:r>
      <w:r w:rsidRPr="008809ED">
        <w:rPr>
          <w:rStyle w:val="Strong"/>
          <w:rFonts w:ascii="Trebuchet MS" w:eastAsiaTheme="majorEastAsia" w:hAnsi="Trebuchet MS"/>
          <w:b w:val="0"/>
          <w:bCs w:val="0"/>
        </w:rPr>
        <w:t xml:space="preserve"> </w:t>
      </w:r>
      <w:r w:rsidRPr="008809ED">
        <w:rPr>
          <w:rStyle w:val="Strong"/>
          <w:rFonts w:ascii="Trebuchet MS" w:eastAsiaTheme="majorEastAsia" w:hAnsi="Trebuchet MS"/>
          <w:b w:val="0"/>
          <w:bCs w:val="0"/>
        </w:rPr>
        <w:t>dispatch</w:t>
      </w:r>
      <w:r w:rsidRPr="008809ED">
        <w:rPr>
          <w:rFonts w:ascii="Trebuchet MS" w:hAnsi="Trebuchet MS"/>
        </w:rPr>
        <w:t xml:space="preserve"> checkpoint to prevent low</w:t>
      </w:r>
      <w:r w:rsidRPr="008809ED">
        <w:rPr>
          <w:rFonts w:ascii="Trebuchet MS" w:hAnsi="Trebuchet MS"/>
        </w:rPr>
        <w:t xml:space="preserve"> </w:t>
      </w:r>
      <w:r w:rsidRPr="008809ED">
        <w:rPr>
          <w:rFonts w:ascii="Trebuchet MS" w:hAnsi="Trebuchet MS"/>
        </w:rPr>
        <w:t>quality items from reaching customers.</w:t>
      </w:r>
    </w:p>
    <w:p w14:paraId="456E9AD4" w14:textId="6137C275" w:rsidR="00B6260E" w:rsidRPr="008809ED" w:rsidRDefault="00B6260E" w:rsidP="00B6260E">
      <w:pPr>
        <w:pStyle w:val="NormalWeb"/>
        <w:numPr>
          <w:ilvl w:val="0"/>
          <w:numId w:val="16"/>
        </w:numPr>
        <w:rPr>
          <w:rFonts w:ascii="Trebuchet MS" w:hAnsi="Trebuchet MS"/>
        </w:rPr>
      </w:pPr>
      <w:r w:rsidRPr="008809ED">
        <w:rPr>
          <w:rFonts w:ascii="Trebuchet MS" w:hAnsi="Trebuchet MS"/>
        </w:rPr>
        <w:t xml:space="preserve">Closely track </w:t>
      </w:r>
      <w:r w:rsidRPr="008809ED">
        <w:rPr>
          <w:rStyle w:val="Strong"/>
          <w:rFonts w:ascii="Trebuchet MS" w:eastAsiaTheme="majorEastAsia" w:hAnsi="Trebuchet MS"/>
          <w:b w:val="0"/>
          <w:bCs w:val="0"/>
        </w:rPr>
        <w:t>return reasons</w:t>
      </w:r>
      <w:r w:rsidRPr="008809ED">
        <w:rPr>
          <w:rFonts w:ascii="Trebuchet MS" w:hAnsi="Trebuchet MS"/>
        </w:rPr>
        <w:t xml:space="preserve"> in future systems to pinpoint operational gaps more accurately.</w:t>
      </w:r>
    </w:p>
    <w:p w14:paraId="3F36864A" w14:textId="6EE1D3DC" w:rsidR="00B6260E" w:rsidRPr="008809ED" w:rsidRDefault="008809ED" w:rsidP="00B6260E">
      <w:pPr>
        <w:pStyle w:val="Heading2"/>
        <w:rPr>
          <w:rFonts w:ascii="Trebuchet MS" w:hAnsi="Trebuchet MS"/>
          <w:sz w:val="24"/>
          <w:szCs w:val="24"/>
        </w:rPr>
      </w:pPr>
      <w:r>
        <w:rPr>
          <w:rStyle w:val="Strong"/>
          <w:rFonts w:ascii="Trebuchet MS" w:eastAsiaTheme="majorEastAsia" w:hAnsi="Trebuchet MS"/>
          <w:b/>
          <w:bCs/>
          <w:sz w:val="24"/>
          <w:szCs w:val="24"/>
        </w:rPr>
        <w:t>v</w:t>
      </w:r>
      <w:r w:rsidR="00B6260E" w:rsidRPr="008809ED">
        <w:rPr>
          <w:rStyle w:val="Strong"/>
          <w:rFonts w:ascii="Trebuchet MS" w:eastAsiaTheme="majorEastAsia" w:hAnsi="Trebuchet MS"/>
          <w:b/>
          <w:bCs/>
          <w:sz w:val="24"/>
          <w:szCs w:val="24"/>
        </w:rPr>
        <w:t>. Geography &amp; Market Expansion Strategy</w:t>
      </w:r>
    </w:p>
    <w:p w14:paraId="29CAA578" w14:textId="77777777" w:rsidR="00B6260E" w:rsidRPr="008809ED" w:rsidRDefault="00B6260E" w:rsidP="00B6260E">
      <w:pPr>
        <w:pStyle w:val="NormalWeb"/>
        <w:numPr>
          <w:ilvl w:val="0"/>
          <w:numId w:val="17"/>
        </w:numPr>
        <w:rPr>
          <w:rFonts w:ascii="Trebuchet MS" w:hAnsi="Trebuchet MS"/>
        </w:rPr>
      </w:pPr>
      <w:r w:rsidRPr="008809ED">
        <w:rPr>
          <w:rFonts w:ascii="Trebuchet MS" w:hAnsi="Trebuchet MS"/>
        </w:rPr>
        <w:t xml:space="preserve">Strengthen the business presence in </w:t>
      </w:r>
      <w:r w:rsidRPr="008809ED">
        <w:rPr>
          <w:rStyle w:val="Strong"/>
          <w:rFonts w:ascii="Trebuchet MS" w:eastAsiaTheme="majorEastAsia" w:hAnsi="Trebuchet MS"/>
          <w:b w:val="0"/>
          <w:bCs w:val="0"/>
        </w:rPr>
        <w:t>nearby European countries</w:t>
      </w:r>
      <w:r w:rsidRPr="008809ED">
        <w:rPr>
          <w:rFonts w:ascii="Trebuchet MS" w:hAnsi="Trebuchet MS"/>
        </w:rPr>
        <w:t>, where logistics, demand patterns, and seasonality match the UK market.</w:t>
      </w:r>
    </w:p>
    <w:p w14:paraId="5E3AA53D" w14:textId="77777777" w:rsidR="00B6260E" w:rsidRPr="008809ED" w:rsidRDefault="00B6260E" w:rsidP="00B6260E">
      <w:pPr>
        <w:pStyle w:val="NormalWeb"/>
        <w:numPr>
          <w:ilvl w:val="0"/>
          <w:numId w:val="17"/>
        </w:numPr>
        <w:rPr>
          <w:rFonts w:ascii="Trebuchet MS" w:hAnsi="Trebuchet MS"/>
        </w:rPr>
      </w:pPr>
      <w:r w:rsidRPr="008809ED">
        <w:rPr>
          <w:rFonts w:ascii="Trebuchet MS" w:hAnsi="Trebuchet MS"/>
        </w:rPr>
        <w:t xml:space="preserve">For long-distance markets (USA, UAE, Korea, Nigeria), enhance packaging and evaluate </w:t>
      </w:r>
      <w:r w:rsidRPr="008809ED">
        <w:rPr>
          <w:rStyle w:val="Strong"/>
          <w:rFonts w:ascii="Trebuchet MS" w:eastAsiaTheme="majorEastAsia" w:hAnsi="Trebuchet MS"/>
          <w:b w:val="0"/>
          <w:bCs w:val="0"/>
        </w:rPr>
        <w:t>customized shipping guidelines</w:t>
      </w:r>
      <w:r w:rsidRPr="008809ED">
        <w:rPr>
          <w:rFonts w:ascii="Trebuchet MS" w:hAnsi="Trebuchet MS"/>
        </w:rPr>
        <w:t xml:space="preserve"> with carriers.</w:t>
      </w:r>
    </w:p>
    <w:p w14:paraId="1A720F77" w14:textId="222705A5" w:rsidR="00B6260E" w:rsidRPr="008809ED" w:rsidRDefault="00B6260E" w:rsidP="00B6260E">
      <w:pPr>
        <w:pStyle w:val="NormalWeb"/>
        <w:numPr>
          <w:ilvl w:val="0"/>
          <w:numId w:val="17"/>
        </w:numPr>
        <w:rPr>
          <w:rFonts w:ascii="Trebuchet MS" w:hAnsi="Trebuchet MS"/>
        </w:rPr>
      </w:pPr>
      <w:r w:rsidRPr="008809ED">
        <w:rPr>
          <w:rFonts w:ascii="Trebuchet MS" w:hAnsi="Trebuchet MS"/>
        </w:rPr>
        <w:t>Explore untapped regions with similar gift/holiday cycles once operational issues are stabilized.</w:t>
      </w:r>
    </w:p>
    <w:p w14:paraId="38EDC71C" w14:textId="2A939A87" w:rsidR="00F06FFF" w:rsidRDefault="00B6260E" w:rsidP="008809ED">
      <w:pPr>
        <w:pStyle w:val="NormalWeb"/>
        <w:rPr>
          <w:rFonts w:ascii="Trebuchet MS" w:hAnsi="Trebuchet MS"/>
        </w:rPr>
      </w:pPr>
      <w:r w:rsidRPr="008809ED">
        <w:rPr>
          <w:rFonts w:ascii="Trebuchet MS" w:hAnsi="Trebuchet MS"/>
        </w:rPr>
        <w:t>This strategy aligns directly with the operational and commercial issues uncovered in the analysis and provides a practical roadmap for improving revenue, retention, and efficiency.</w:t>
      </w:r>
    </w:p>
    <w:p w14:paraId="7B9BFEB6" w14:textId="77777777" w:rsidR="008809ED" w:rsidRPr="008809ED" w:rsidRDefault="008809ED" w:rsidP="008809ED">
      <w:pPr>
        <w:pStyle w:val="NormalWeb"/>
        <w:rPr>
          <w:rStyle w:val="Strong"/>
          <w:rFonts w:ascii="Trebuchet MS" w:hAnsi="Trebuchet MS"/>
          <w:b w:val="0"/>
          <w:bCs w:val="0"/>
        </w:rPr>
      </w:pPr>
    </w:p>
    <w:p w14:paraId="7ECB9232" w14:textId="7E68F14F" w:rsidR="00F06FFF" w:rsidRPr="008809ED" w:rsidRDefault="00F06FFF" w:rsidP="00F06FFF">
      <w:pPr>
        <w:pStyle w:val="Heading1"/>
        <w:rPr>
          <w:rFonts w:ascii="Trebuchet MS" w:hAnsi="Trebuchet MS"/>
          <w:color w:val="auto"/>
          <w:sz w:val="28"/>
          <w:szCs w:val="28"/>
        </w:rPr>
      </w:pPr>
      <w:r w:rsidRPr="008809ED">
        <w:rPr>
          <w:rStyle w:val="Strong"/>
          <w:rFonts w:ascii="Trebuchet MS" w:hAnsi="Trebuchet MS"/>
          <w:color w:val="auto"/>
          <w:sz w:val="28"/>
          <w:szCs w:val="28"/>
        </w:rPr>
        <w:t>7. Conclusion</w:t>
      </w:r>
      <w:r w:rsidR="008809ED">
        <w:rPr>
          <w:rStyle w:val="Strong"/>
          <w:rFonts w:ascii="Trebuchet MS" w:hAnsi="Trebuchet MS"/>
          <w:color w:val="auto"/>
          <w:sz w:val="28"/>
          <w:szCs w:val="28"/>
        </w:rPr>
        <w:t xml:space="preserve"> -</w:t>
      </w:r>
    </w:p>
    <w:p w14:paraId="62B4875A" w14:textId="2D0DB850" w:rsidR="00F06FFF" w:rsidRPr="008809ED" w:rsidRDefault="00F06FFF" w:rsidP="00F06FFF">
      <w:pPr>
        <w:pStyle w:val="NormalWeb"/>
        <w:rPr>
          <w:rFonts w:ascii="Trebuchet MS" w:hAnsi="Trebuchet MS"/>
        </w:rPr>
      </w:pPr>
      <w:r w:rsidRPr="008809ED">
        <w:rPr>
          <w:rFonts w:ascii="Trebuchet MS" w:hAnsi="Trebuchet MS"/>
        </w:rPr>
        <w:t>This end-to-end analytics project provides a complete, data</w:t>
      </w:r>
      <w:r w:rsidR="008809ED">
        <w:rPr>
          <w:rFonts w:ascii="Trebuchet MS" w:hAnsi="Trebuchet MS"/>
        </w:rPr>
        <w:t xml:space="preserve"> </w:t>
      </w:r>
      <w:r w:rsidRPr="008809ED">
        <w:rPr>
          <w:rFonts w:ascii="Trebuchet MS" w:hAnsi="Trebuchet MS"/>
        </w:rPr>
        <w:t>driven understanding of how the wholesale business performs across sales, customers, products, returns, and geographic markets. By cleaning and modeling over one million transactions, analyzing patterns through SQL, and building six focused Tableau dashboards, the project delivers a clear view of the company’s strengths and operational gaps.</w:t>
      </w:r>
    </w:p>
    <w:p w14:paraId="42B96CC6" w14:textId="77777777" w:rsidR="00F06FFF" w:rsidRPr="008809ED" w:rsidRDefault="00F06FFF" w:rsidP="00F06FFF">
      <w:pPr>
        <w:pStyle w:val="NormalWeb"/>
        <w:rPr>
          <w:rFonts w:ascii="Trebuchet MS" w:hAnsi="Trebuchet MS"/>
        </w:rPr>
      </w:pPr>
      <w:r w:rsidRPr="008809ED">
        <w:rPr>
          <w:rFonts w:ascii="Trebuchet MS" w:hAnsi="Trebuchet MS"/>
        </w:rPr>
        <w:t>The findings highlight strong seasonal revenue cycles, high dependence on top customers, quality and packaging issues behind returns, and significant opportunities in both inventory optimization and market expansion. The recommendations presented offer practical, actionable steps to improve profitability, strengthen customer relationships, reduce operational waste, and scale more effectively.</w:t>
      </w:r>
    </w:p>
    <w:p w14:paraId="5E8EC30A" w14:textId="77777777" w:rsidR="00F06FFF" w:rsidRPr="008809ED" w:rsidRDefault="00F06FFF" w:rsidP="00F06FFF">
      <w:pPr>
        <w:pStyle w:val="NormalWeb"/>
        <w:rPr>
          <w:rFonts w:ascii="Trebuchet MS" w:hAnsi="Trebuchet MS"/>
        </w:rPr>
      </w:pPr>
      <w:r w:rsidRPr="008809ED">
        <w:rPr>
          <w:rFonts w:ascii="Trebuchet MS" w:hAnsi="Trebuchet MS"/>
        </w:rPr>
        <w:t>The final output is a unified analytics framework that enables faster decision-making, better forecasting, and a more strategic approach to sales, products, and operations.</w:t>
      </w:r>
    </w:p>
    <w:p w14:paraId="6BFFAE38" w14:textId="77777777" w:rsidR="00B6260E" w:rsidRPr="008809ED" w:rsidRDefault="00B6260E" w:rsidP="00B6260E">
      <w:pPr>
        <w:pStyle w:val="NormalWeb"/>
        <w:rPr>
          <w:rFonts w:ascii="Trebuchet MS" w:hAnsi="Trebuchet MS"/>
        </w:rPr>
      </w:pPr>
    </w:p>
    <w:p w14:paraId="78D3C60A" w14:textId="77777777" w:rsidR="00B6260E" w:rsidRPr="008809ED" w:rsidRDefault="00B6260E" w:rsidP="00B6260E">
      <w:pPr>
        <w:pStyle w:val="NormalWeb"/>
        <w:rPr>
          <w:rFonts w:ascii="Trebuchet MS" w:hAnsi="Trebuchet MS"/>
        </w:rPr>
      </w:pPr>
    </w:p>
    <w:p w14:paraId="3381FBAB" w14:textId="50946EE7" w:rsidR="00DF18E1" w:rsidRPr="008809ED" w:rsidRDefault="00DF18E1" w:rsidP="00412CB0">
      <w:pPr>
        <w:spacing w:before="100" w:beforeAutospacing="1" w:after="100" w:afterAutospacing="1" w:line="240" w:lineRule="auto"/>
        <w:outlineLvl w:val="1"/>
        <w:rPr>
          <w:rFonts w:ascii="Trebuchet MS" w:eastAsia="Times New Roman" w:hAnsi="Trebuchet MS" w:cs="Times New Roman"/>
          <w:b/>
          <w:bCs/>
          <w:sz w:val="28"/>
          <w:szCs w:val="28"/>
          <w:lang w:eastAsia="en-IN"/>
        </w:rPr>
      </w:pPr>
    </w:p>
    <w:p w14:paraId="72472A04" w14:textId="77777777" w:rsidR="00D90CD9" w:rsidRPr="008809ED" w:rsidRDefault="00D90CD9" w:rsidP="008B2631">
      <w:pPr>
        <w:jc w:val="center"/>
        <w:rPr>
          <w:rFonts w:ascii="Trebuchet MS" w:hAnsi="Trebuchet MS"/>
        </w:rPr>
      </w:pPr>
    </w:p>
    <w:sectPr w:rsidR="00D90CD9" w:rsidRPr="008809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44D8A"/>
    <w:multiLevelType w:val="multilevel"/>
    <w:tmpl w:val="F3081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96A0B"/>
    <w:multiLevelType w:val="multilevel"/>
    <w:tmpl w:val="F446C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F35EA0"/>
    <w:multiLevelType w:val="multilevel"/>
    <w:tmpl w:val="DE4A7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657DC9"/>
    <w:multiLevelType w:val="multilevel"/>
    <w:tmpl w:val="D3FCE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B40F06"/>
    <w:multiLevelType w:val="multilevel"/>
    <w:tmpl w:val="08A01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4E008B"/>
    <w:multiLevelType w:val="multilevel"/>
    <w:tmpl w:val="103A0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7E5B2C"/>
    <w:multiLevelType w:val="multilevel"/>
    <w:tmpl w:val="CB64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10589B"/>
    <w:multiLevelType w:val="multilevel"/>
    <w:tmpl w:val="D8ACD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91282E"/>
    <w:multiLevelType w:val="multilevel"/>
    <w:tmpl w:val="62BAF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D7619E"/>
    <w:multiLevelType w:val="multilevel"/>
    <w:tmpl w:val="8D14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981264"/>
    <w:multiLevelType w:val="multilevel"/>
    <w:tmpl w:val="8FA2E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364837"/>
    <w:multiLevelType w:val="multilevel"/>
    <w:tmpl w:val="62E20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18189C"/>
    <w:multiLevelType w:val="multilevel"/>
    <w:tmpl w:val="9D18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15200C"/>
    <w:multiLevelType w:val="multilevel"/>
    <w:tmpl w:val="29E6D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D9505E"/>
    <w:multiLevelType w:val="multilevel"/>
    <w:tmpl w:val="DFC4F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1D622D"/>
    <w:multiLevelType w:val="multilevel"/>
    <w:tmpl w:val="62F61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1A50EE"/>
    <w:multiLevelType w:val="multilevel"/>
    <w:tmpl w:val="DF820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1"/>
  </w:num>
  <w:num w:numId="3">
    <w:abstractNumId w:val="2"/>
  </w:num>
  <w:num w:numId="4">
    <w:abstractNumId w:val="10"/>
  </w:num>
  <w:num w:numId="5">
    <w:abstractNumId w:val="0"/>
  </w:num>
  <w:num w:numId="6">
    <w:abstractNumId w:val="9"/>
  </w:num>
  <w:num w:numId="7">
    <w:abstractNumId w:val="15"/>
  </w:num>
  <w:num w:numId="8">
    <w:abstractNumId w:val="5"/>
  </w:num>
  <w:num w:numId="9">
    <w:abstractNumId w:val="4"/>
  </w:num>
  <w:num w:numId="10">
    <w:abstractNumId w:val="16"/>
  </w:num>
  <w:num w:numId="11">
    <w:abstractNumId w:val="1"/>
  </w:num>
  <w:num w:numId="12">
    <w:abstractNumId w:val="13"/>
  </w:num>
  <w:num w:numId="13">
    <w:abstractNumId w:val="6"/>
  </w:num>
  <w:num w:numId="14">
    <w:abstractNumId w:val="8"/>
  </w:num>
  <w:num w:numId="15">
    <w:abstractNumId w:val="3"/>
  </w:num>
  <w:num w:numId="16">
    <w:abstractNumId w:val="14"/>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631"/>
    <w:rsid w:val="00412CB0"/>
    <w:rsid w:val="00735E7D"/>
    <w:rsid w:val="00837570"/>
    <w:rsid w:val="008809ED"/>
    <w:rsid w:val="008B2631"/>
    <w:rsid w:val="009C0960"/>
    <w:rsid w:val="00A474F3"/>
    <w:rsid w:val="00B6260E"/>
    <w:rsid w:val="00D90CD9"/>
    <w:rsid w:val="00DF18E1"/>
    <w:rsid w:val="00F06F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0BB70"/>
  <w15:chartTrackingRefBased/>
  <w15:docId w15:val="{B0091B30-0A4F-47B1-92C7-2446B94CF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2CB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8B263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412CB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B2631"/>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8B2631"/>
    <w:rPr>
      <w:b/>
      <w:bCs/>
    </w:rPr>
  </w:style>
  <w:style w:type="character" w:customStyle="1" w:styleId="Heading1Char">
    <w:name w:val="Heading 1 Char"/>
    <w:basedOn w:val="DefaultParagraphFont"/>
    <w:link w:val="Heading1"/>
    <w:uiPriority w:val="9"/>
    <w:rsid w:val="00412CB0"/>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412CB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412CB0"/>
    <w:rPr>
      <w:i/>
      <w:iCs/>
    </w:rPr>
  </w:style>
  <w:style w:type="character" w:customStyle="1" w:styleId="Heading3Char">
    <w:name w:val="Heading 3 Char"/>
    <w:basedOn w:val="DefaultParagraphFont"/>
    <w:link w:val="Heading3"/>
    <w:uiPriority w:val="9"/>
    <w:rsid w:val="00412CB0"/>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528984">
      <w:bodyDiv w:val="1"/>
      <w:marLeft w:val="0"/>
      <w:marRight w:val="0"/>
      <w:marTop w:val="0"/>
      <w:marBottom w:val="0"/>
      <w:divBdr>
        <w:top w:val="none" w:sz="0" w:space="0" w:color="auto"/>
        <w:left w:val="none" w:sz="0" w:space="0" w:color="auto"/>
        <w:bottom w:val="none" w:sz="0" w:space="0" w:color="auto"/>
        <w:right w:val="none" w:sz="0" w:space="0" w:color="auto"/>
      </w:divBdr>
    </w:div>
    <w:div w:id="176045868">
      <w:bodyDiv w:val="1"/>
      <w:marLeft w:val="0"/>
      <w:marRight w:val="0"/>
      <w:marTop w:val="0"/>
      <w:marBottom w:val="0"/>
      <w:divBdr>
        <w:top w:val="none" w:sz="0" w:space="0" w:color="auto"/>
        <w:left w:val="none" w:sz="0" w:space="0" w:color="auto"/>
        <w:bottom w:val="none" w:sz="0" w:space="0" w:color="auto"/>
        <w:right w:val="none" w:sz="0" w:space="0" w:color="auto"/>
      </w:divBdr>
    </w:div>
    <w:div w:id="217323801">
      <w:bodyDiv w:val="1"/>
      <w:marLeft w:val="0"/>
      <w:marRight w:val="0"/>
      <w:marTop w:val="0"/>
      <w:marBottom w:val="0"/>
      <w:divBdr>
        <w:top w:val="none" w:sz="0" w:space="0" w:color="auto"/>
        <w:left w:val="none" w:sz="0" w:space="0" w:color="auto"/>
        <w:bottom w:val="none" w:sz="0" w:space="0" w:color="auto"/>
        <w:right w:val="none" w:sz="0" w:space="0" w:color="auto"/>
      </w:divBdr>
    </w:div>
    <w:div w:id="573201544">
      <w:bodyDiv w:val="1"/>
      <w:marLeft w:val="0"/>
      <w:marRight w:val="0"/>
      <w:marTop w:val="0"/>
      <w:marBottom w:val="0"/>
      <w:divBdr>
        <w:top w:val="none" w:sz="0" w:space="0" w:color="auto"/>
        <w:left w:val="none" w:sz="0" w:space="0" w:color="auto"/>
        <w:bottom w:val="none" w:sz="0" w:space="0" w:color="auto"/>
        <w:right w:val="none" w:sz="0" w:space="0" w:color="auto"/>
      </w:divBdr>
    </w:div>
    <w:div w:id="640117270">
      <w:bodyDiv w:val="1"/>
      <w:marLeft w:val="0"/>
      <w:marRight w:val="0"/>
      <w:marTop w:val="0"/>
      <w:marBottom w:val="0"/>
      <w:divBdr>
        <w:top w:val="none" w:sz="0" w:space="0" w:color="auto"/>
        <w:left w:val="none" w:sz="0" w:space="0" w:color="auto"/>
        <w:bottom w:val="none" w:sz="0" w:space="0" w:color="auto"/>
        <w:right w:val="none" w:sz="0" w:space="0" w:color="auto"/>
      </w:divBdr>
    </w:div>
    <w:div w:id="687096614">
      <w:bodyDiv w:val="1"/>
      <w:marLeft w:val="0"/>
      <w:marRight w:val="0"/>
      <w:marTop w:val="0"/>
      <w:marBottom w:val="0"/>
      <w:divBdr>
        <w:top w:val="none" w:sz="0" w:space="0" w:color="auto"/>
        <w:left w:val="none" w:sz="0" w:space="0" w:color="auto"/>
        <w:bottom w:val="none" w:sz="0" w:space="0" w:color="auto"/>
        <w:right w:val="none" w:sz="0" w:space="0" w:color="auto"/>
      </w:divBdr>
    </w:div>
    <w:div w:id="750927909">
      <w:bodyDiv w:val="1"/>
      <w:marLeft w:val="0"/>
      <w:marRight w:val="0"/>
      <w:marTop w:val="0"/>
      <w:marBottom w:val="0"/>
      <w:divBdr>
        <w:top w:val="none" w:sz="0" w:space="0" w:color="auto"/>
        <w:left w:val="none" w:sz="0" w:space="0" w:color="auto"/>
        <w:bottom w:val="none" w:sz="0" w:space="0" w:color="auto"/>
        <w:right w:val="none" w:sz="0" w:space="0" w:color="auto"/>
      </w:divBdr>
    </w:div>
    <w:div w:id="851645803">
      <w:bodyDiv w:val="1"/>
      <w:marLeft w:val="0"/>
      <w:marRight w:val="0"/>
      <w:marTop w:val="0"/>
      <w:marBottom w:val="0"/>
      <w:divBdr>
        <w:top w:val="none" w:sz="0" w:space="0" w:color="auto"/>
        <w:left w:val="none" w:sz="0" w:space="0" w:color="auto"/>
        <w:bottom w:val="none" w:sz="0" w:space="0" w:color="auto"/>
        <w:right w:val="none" w:sz="0" w:space="0" w:color="auto"/>
      </w:divBdr>
    </w:div>
    <w:div w:id="963998069">
      <w:bodyDiv w:val="1"/>
      <w:marLeft w:val="0"/>
      <w:marRight w:val="0"/>
      <w:marTop w:val="0"/>
      <w:marBottom w:val="0"/>
      <w:divBdr>
        <w:top w:val="none" w:sz="0" w:space="0" w:color="auto"/>
        <w:left w:val="none" w:sz="0" w:space="0" w:color="auto"/>
        <w:bottom w:val="none" w:sz="0" w:space="0" w:color="auto"/>
        <w:right w:val="none" w:sz="0" w:space="0" w:color="auto"/>
      </w:divBdr>
    </w:div>
    <w:div w:id="1059205643">
      <w:bodyDiv w:val="1"/>
      <w:marLeft w:val="0"/>
      <w:marRight w:val="0"/>
      <w:marTop w:val="0"/>
      <w:marBottom w:val="0"/>
      <w:divBdr>
        <w:top w:val="none" w:sz="0" w:space="0" w:color="auto"/>
        <w:left w:val="none" w:sz="0" w:space="0" w:color="auto"/>
        <w:bottom w:val="none" w:sz="0" w:space="0" w:color="auto"/>
        <w:right w:val="none" w:sz="0" w:space="0" w:color="auto"/>
      </w:divBdr>
    </w:div>
    <w:div w:id="1587687493">
      <w:bodyDiv w:val="1"/>
      <w:marLeft w:val="0"/>
      <w:marRight w:val="0"/>
      <w:marTop w:val="0"/>
      <w:marBottom w:val="0"/>
      <w:divBdr>
        <w:top w:val="none" w:sz="0" w:space="0" w:color="auto"/>
        <w:left w:val="none" w:sz="0" w:space="0" w:color="auto"/>
        <w:bottom w:val="none" w:sz="0" w:space="0" w:color="auto"/>
        <w:right w:val="none" w:sz="0" w:space="0" w:color="auto"/>
      </w:divBdr>
    </w:div>
    <w:div w:id="1738212729">
      <w:bodyDiv w:val="1"/>
      <w:marLeft w:val="0"/>
      <w:marRight w:val="0"/>
      <w:marTop w:val="0"/>
      <w:marBottom w:val="0"/>
      <w:divBdr>
        <w:top w:val="none" w:sz="0" w:space="0" w:color="auto"/>
        <w:left w:val="none" w:sz="0" w:space="0" w:color="auto"/>
        <w:bottom w:val="none" w:sz="0" w:space="0" w:color="auto"/>
        <w:right w:val="none" w:sz="0" w:space="0" w:color="auto"/>
      </w:divBdr>
    </w:div>
    <w:div w:id="1776441968">
      <w:bodyDiv w:val="1"/>
      <w:marLeft w:val="0"/>
      <w:marRight w:val="0"/>
      <w:marTop w:val="0"/>
      <w:marBottom w:val="0"/>
      <w:divBdr>
        <w:top w:val="none" w:sz="0" w:space="0" w:color="auto"/>
        <w:left w:val="none" w:sz="0" w:space="0" w:color="auto"/>
        <w:bottom w:val="none" w:sz="0" w:space="0" w:color="auto"/>
        <w:right w:val="none" w:sz="0" w:space="0" w:color="auto"/>
      </w:divBdr>
    </w:div>
    <w:div w:id="1859079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3B0824-F9AF-4B5F-A565-AC7FBC5D1F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10</Pages>
  <Words>1926</Words>
  <Characters>10983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2026-01-21T11:05:00Z</dcterms:created>
  <dcterms:modified xsi:type="dcterms:W3CDTF">2026-01-21T17:18:00Z</dcterms:modified>
</cp:coreProperties>
</file>