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28A1E" w14:textId="4583B718" w:rsidR="00AA1224" w:rsidRDefault="00CC5F01">
      <w:r w:rsidRPr="00CC5F01">
        <w:rPr>
          <w:rFonts w:ascii="Microsoft JhengHei" w:eastAsia="Microsoft JhengHei" w:hAnsi="Microsoft JhengHei" w:cs="Microsoft JhengHei" w:hint="eastAsia"/>
        </w:rPr>
        <w:t>这是一个包含超过一千个字符的中文文本示例。它包含了许多常见的汉字，涵盖了不同的词汇和语法结构，以确保能够测试系统是否能够正确处理中文内容。中文是世界上最古老的语言之一，它有着非常丰富的文化底蕴和历史背景。中文的文字结构与其他语言有所不同，每个字都有其独特的含义和发音。汉字的演变可以追溯到几千年前，经历了不同朝代的变化，从甲骨文到现代简体字，汉字的书写和使用不断发展。现代汉字被广泛应用于中国以及其他一些使用中文的地区，如香港、澳门和台湾。中文的拼音系统也是全球学习中文的基础，通过拼音，学习者可以更容易地掌握发音和词汇。中文的语法结构虽然与英语有所不同，但也有许多相似之处。比如，中文的句子结构一般是主语</w:t>
      </w:r>
      <w:r w:rsidRPr="00CC5F01">
        <w:rPr>
          <w:rFonts w:ascii="Calibri" w:hAnsi="Calibri" w:cs="Calibri"/>
        </w:rPr>
        <w:t>—</w:t>
      </w:r>
      <w:r w:rsidRPr="00CC5F01">
        <w:rPr>
          <w:rFonts w:ascii="Microsoft JhengHei" w:eastAsia="Microsoft JhengHei" w:hAnsi="Microsoft JhengHei" w:cs="Microsoft JhengHei" w:hint="eastAsia"/>
        </w:rPr>
        <w:t>谓语</w:t>
      </w:r>
      <w:r w:rsidRPr="00CC5F01">
        <w:rPr>
          <w:rFonts w:ascii="Calibri" w:hAnsi="Calibri" w:cs="Calibri"/>
        </w:rPr>
        <w:t>—</w:t>
      </w:r>
      <w:r w:rsidRPr="00CC5F01">
        <w:rPr>
          <w:rFonts w:ascii="Microsoft JhengHei" w:eastAsia="Microsoft JhengHei" w:hAnsi="Microsoft JhengHei" w:cs="Microsoft JhengHei" w:hint="eastAsia"/>
        </w:rPr>
        <w:t>宾语，这与英语的语序相似。然而，中文没有像英语那样的时态变化，更多依赖于语境和词语的搭配来表达时间、状态等信息。中文的词汇非常丰富，同一个字可能会有不同的含义，具体含义通常需要根据上下文来确定。除此之外，中文还有很多成语、俗语和谚语，这些都是汉字文化的精髓。许多成语和俗语的来源都与历史故事、古代哲学和民间传说有关。中文不仅仅是一种沟通工具，它还承载着深厚的文化内涵，是中华民族几千年文明的象征。随着中国经济的</w:t>
      </w:r>
      <w:r w:rsidRPr="00CC5F01">
        <w:rPr>
          <w:rFonts w:ascii="MS Gothic" w:eastAsia="MS Gothic" w:hAnsi="MS Gothic" w:cs="MS Gothic" w:hint="eastAsia"/>
        </w:rPr>
        <w:t>崛起，中文在全球的影响力不断</w:t>
      </w:r>
      <w:r w:rsidRPr="00CC5F01">
        <w:rPr>
          <w:rFonts w:ascii="Microsoft JhengHei" w:eastAsia="Microsoft JhengHei" w:hAnsi="Microsoft JhengHei" w:cs="Microsoft JhengHei" w:hint="eastAsia"/>
        </w:rPr>
        <w:t>扩大，越来越多的人开始学习中文，中文已经成为国际交流中不可或缺的语言之一。在全球化的背景下，中文作为世界语言的重要地位日益突出，尤其是在商业、科技、文化等领域，中文的应用越来越广泛。无论是中文的书写、阅读，还是中文的学习，都在不断发展和演进。中文的世界将会更加广阔，它不仅仅是中国的语言，也属于全世界使用中文的人。</w:t>
      </w:r>
    </w:p>
    <w:sectPr w:rsidR="00AA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1D"/>
    <w:rsid w:val="000A78D0"/>
    <w:rsid w:val="00382D1D"/>
    <w:rsid w:val="00A858A6"/>
    <w:rsid w:val="00AA1224"/>
    <w:rsid w:val="00CC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56B42-5366-48D0-97CF-FE64E19D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D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Nadeem</dc:creator>
  <cp:keywords/>
  <dc:description/>
  <cp:lastModifiedBy>Faraz Nadeem</cp:lastModifiedBy>
  <cp:revision>2</cp:revision>
  <dcterms:created xsi:type="dcterms:W3CDTF">2025-04-08T06:27:00Z</dcterms:created>
  <dcterms:modified xsi:type="dcterms:W3CDTF">2025-04-08T06:27:00Z</dcterms:modified>
</cp:coreProperties>
</file>