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2E4D" w14:textId="77777777" w:rsidR="00423591" w:rsidRPr="00423591" w:rsidRDefault="00423591" w:rsidP="00423591">
      <w:r w:rsidRPr="00423591">
        <w:rPr>
          <w:rFonts w:ascii="MS Gothic" w:eastAsia="MS Gothic" w:hAnsi="MS Gothic" w:cs="MS Gothic" w:hint="eastAsia"/>
          <w:b/>
          <w:bCs/>
        </w:rPr>
        <w:t>日本語の重要性</w:t>
      </w:r>
      <w:r w:rsidRPr="00423591">
        <w:rPr>
          <w:b/>
          <w:bCs/>
        </w:rPr>
        <w:t xml:space="preserve"> (The Importance of Japanese)</w:t>
      </w:r>
    </w:p>
    <w:p w14:paraId="658D401A" w14:textId="77777777" w:rsidR="00423591" w:rsidRPr="00423591" w:rsidRDefault="00423591" w:rsidP="00423591">
      <w:pPr>
        <w:numPr>
          <w:ilvl w:val="0"/>
          <w:numId w:val="1"/>
        </w:numPr>
      </w:pPr>
      <w:r w:rsidRPr="00423591">
        <w:rPr>
          <w:rFonts w:ascii="MS Gothic" w:eastAsia="MS Gothic" w:hAnsi="MS Gothic" w:cs="MS Gothic" w:hint="eastAsia"/>
          <w:b/>
          <w:bCs/>
        </w:rPr>
        <w:t>グローバルコミュニケーションのツール</w:t>
      </w:r>
      <w:r w:rsidRPr="00423591">
        <w:rPr>
          <w:rFonts w:ascii="MS Gothic" w:eastAsia="MS Gothic" w:hAnsi="MS Gothic" w:cs="MS Gothic" w:hint="eastAsia"/>
        </w:rPr>
        <w:t>：日本語は、世界で多くの人々に話されている言語の一つです。特に日本との貿易や文化交流において、日本語は不可欠なコミュニケーションツールとなっています。</w:t>
      </w:r>
    </w:p>
    <w:p w14:paraId="76E10739" w14:textId="77777777" w:rsidR="00423591" w:rsidRPr="00423591" w:rsidRDefault="00423591" w:rsidP="00423591">
      <w:pPr>
        <w:numPr>
          <w:ilvl w:val="0"/>
          <w:numId w:val="1"/>
        </w:numPr>
      </w:pPr>
      <w:r w:rsidRPr="00423591">
        <w:rPr>
          <w:rFonts w:ascii="MS Gothic" w:eastAsia="MS Gothic" w:hAnsi="MS Gothic" w:cs="MS Gothic" w:hint="eastAsia"/>
          <w:b/>
          <w:bCs/>
        </w:rPr>
        <w:t>経済的な機会</w:t>
      </w:r>
      <w:r w:rsidRPr="00423591">
        <w:rPr>
          <w:rFonts w:ascii="MS Gothic" w:eastAsia="MS Gothic" w:hAnsi="MS Gothic" w:cs="MS Gothic" w:hint="eastAsia"/>
        </w:rPr>
        <w:t>：日本は世界第</w:t>
      </w:r>
      <w:r w:rsidRPr="00423591">
        <w:t>3</w:t>
      </w:r>
      <w:r w:rsidRPr="00423591">
        <w:rPr>
          <w:rFonts w:ascii="MS Gothic" w:eastAsia="MS Gothic" w:hAnsi="MS Gothic" w:cs="MS Gothic" w:hint="eastAsia"/>
        </w:rPr>
        <w:t>位の経済大国であり、日本企業はグローバルに展開しています。日本語を学ぶことは、これらの企業で働くための重要なスキルとなり、国際的なビジネスチャンスを広げます。</w:t>
      </w:r>
    </w:p>
    <w:p w14:paraId="31DF177C" w14:textId="77777777" w:rsidR="00423591" w:rsidRPr="00423591" w:rsidRDefault="00423591" w:rsidP="00423591">
      <w:pPr>
        <w:numPr>
          <w:ilvl w:val="0"/>
          <w:numId w:val="1"/>
        </w:numPr>
      </w:pPr>
      <w:r w:rsidRPr="00423591">
        <w:rPr>
          <w:rFonts w:ascii="MS Gothic" w:eastAsia="MS Gothic" w:hAnsi="MS Gothic" w:cs="MS Gothic" w:hint="eastAsia"/>
          <w:b/>
          <w:bCs/>
        </w:rPr>
        <w:t>文化と伝統の理解</w:t>
      </w:r>
      <w:r w:rsidRPr="00423591">
        <w:rPr>
          <w:rFonts w:ascii="MS Gothic" w:eastAsia="MS Gothic" w:hAnsi="MS Gothic" w:cs="MS Gothic" w:hint="eastAsia"/>
        </w:rPr>
        <w:t>：日本語を学ぶことで、日本の豊かな文化や歴史を深く理解することができます。文学、音楽、映画、アート、そして伝統的な行事など、日本の文化をそのまま楽しむことができるようになります。</w:t>
      </w:r>
    </w:p>
    <w:p w14:paraId="5694BA99" w14:textId="77777777" w:rsidR="00423591" w:rsidRPr="00423591" w:rsidRDefault="00423591" w:rsidP="00423591">
      <w:pPr>
        <w:numPr>
          <w:ilvl w:val="0"/>
          <w:numId w:val="1"/>
        </w:numPr>
      </w:pPr>
      <w:r w:rsidRPr="00423591">
        <w:rPr>
          <w:rFonts w:ascii="MS Gothic" w:eastAsia="MS Gothic" w:hAnsi="MS Gothic" w:cs="MS Gothic" w:hint="eastAsia"/>
          <w:b/>
          <w:bCs/>
        </w:rPr>
        <w:t>科学技術と革新</w:t>
      </w:r>
      <w:r w:rsidRPr="00423591">
        <w:rPr>
          <w:rFonts w:ascii="MS Gothic" w:eastAsia="MS Gothic" w:hAnsi="MS Gothic" w:cs="MS Gothic" w:hint="eastAsia"/>
        </w:rPr>
        <w:t>：日本は技術革新と研究開発において世界をリードしています。日本語を話すことで、日本の最新技術や研究成果にアクセスし、グローバルな技術進歩に貢献できるようになります。</w:t>
      </w:r>
    </w:p>
    <w:p w14:paraId="22C77585" w14:textId="77777777" w:rsidR="00423591" w:rsidRPr="00423591" w:rsidRDefault="00423591" w:rsidP="00423591">
      <w:pPr>
        <w:numPr>
          <w:ilvl w:val="0"/>
          <w:numId w:val="1"/>
        </w:numPr>
      </w:pPr>
      <w:r w:rsidRPr="00423591">
        <w:rPr>
          <w:rFonts w:ascii="MS Gothic" w:eastAsia="MS Gothic" w:hAnsi="MS Gothic" w:cs="MS Gothic" w:hint="eastAsia"/>
          <w:b/>
          <w:bCs/>
        </w:rPr>
        <w:t>アニメ・マンガの世界</w:t>
      </w:r>
      <w:r w:rsidRPr="00423591">
        <w:rPr>
          <w:rFonts w:ascii="MS Gothic" w:eastAsia="MS Gothic" w:hAnsi="MS Gothic" w:cs="MS Gothic" w:hint="eastAsia"/>
        </w:rPr>
        <w:t>：日本はアニメやマンガの発祥地として、世界中で多大な影響を与えています。日本語を理解することで、オリジナルのアニメやマンガをそのまま楽しむことができ、より深い理解が得られます。</w:t>
      </w:r>
    </w:p>
    <w:p w14:paraId="58F44568" w14:textId="77777777" w:rsidR="00423591" w:rsidRPr="00423591" w:rsidRDefault="00423591" w:rsidP="00423591">
      <w:pPr>
        <w:numPr>
          <w:ilvl w:val="0"/>
          <w:numId w:val="1"/>
        </w:numPr>
      </w:pPr>
      <w:r w:rsidRPr="00423591">
        <w:rPr>
          <w:rFonts w:ascii="MS Gothic" w:eastAsia="MS Gothic" w:hAnsi="MS Gothic" w:cs="MS Gothic" w:hint="eastAsia"/>
          <w:b/>
          <w:bCs/>
        </w:rPr>
        <w:t>観光と旅行</w:t>
      </w:r>
      <w:r w:rsidRPr="00423591">
        <w:rPr>
          <w:rFonts w:ascii="MS Gothic" w:eastAsia="MS Gothic" w:hAnsi="MS Gothic" w:cs="MS Gothic" w:hint="eastAsia"/>
        </w:rPr>
        <w:t>：日本は世界中の観光客に人気のある目的地です。日本語を学ぶことによって、旅行中に現地の人々とよりスムーズにコミュニケーションが取れ、旅行の体験がさらに豊かになります。</w:t>
      </w:r>
    </w:p>
    <w:p w14:paraId="2E179BAC" w14:textId="77777777" w:rsidR="00423591" w:rsidRPr="00423591" w:rsidRDefault="00423591" w:rsidP="00423591">
      <w:pPr>
        <w:numPr>
          <w:ilvl w:val="0"/>
          <w:numId w:val="1"/>
        </w:numPr>
      </w:pPr>
      <w:r w:rsidRPr="00423591">
        <w:rPr>
          <w:rFonts w:ascii="MS Gothic" w:eastAsia="MS Gothic" w:hAnsi="MS Gothic" w:cs="MS Gothic" w:hint="eastAsia"/>
          <w:b/>
          <w:bCs/>
        </w:rPr>
        <w:t>日本の映画と音楽</w:t>
      </w:r>
      <w:r w:rsidRPr="00423591">
        <w:rPr>
          <w:rFonts w:ascii="MS Gothic" w:eastAsia="MS Gothic" w:hAnsi="MS Gothic" w:cs="MS Gothic" w:hint="eastAsia"/>
        </w:rPr>
        <w:t>：日本映画や音楽（特に</w:t>
      </w:r>
      <w:r w:rsidRPr="00423591">
        <w:t>J-pop</w:t>
      </w:r>
      <w:r w:rsidRPr="00423591">
        <w:rPr>
          <w:rFonts w:ascii="MS Gothic" w:eastAsia="MS Gothic" w:hAnsi="MS Gothic" w:cs="MS Gothic" w:hint="eastAsia"/>
        </w:rPr>
        <w:t>）は国際的に高い評価を受けています。日本語を学ぶことで、原作のまま映画や音楽を楽しむことができ、深い感動を得ることができます。</w:t>
      </w:r>
    </w:p>
    <w:p w14:paraId="5ABBD6BF" w14:textId="77777777" w:rsidR="00423591" w:rsidRPr="00423591" w:rsidRDefault="00423591" w:rsidP="00423591">
      <w:pPr>
        <w:numPr>
          <w:ilvl w:val="0"/>
          <w:numId w:val="1"/>
        </w:numPr>
      </w:pPr>
      <w:r w:rsidRPr="00423591">
        <w:rPr>
          <w:rFonts w:ascii="MS Gothic" w:eastAsia="MS Gothic" w:hAnsi="MS Gothic" w:cs="MS Gothic" w:hint="eastAsia"/>
          <w:b/>
          <w:bCs/>
        </w:rPr>
        <w:t>日本の教育システム</w:t>
      </w:r>
      <w:r w:rsidRPr="00423591">
        <w:rPr>
          <w:rFonts w:ascii="MS Gothic" w:eastAsia="MS Gothic" w:hAnsi="MS Gothic" w:cs="MS Gothic" w:hint="eastAsia"/>
        </w:rPr>
        <w:t>：日本は世界でもトップクラスの教育システムを誇り、学問的なリソースが豊富です。日本語を学ぶことは、これらの教育機会にアクセスするための第一歩となります。</w:t>
      </w:r>
    </w:p>
    <w:p w14:paraId="732A3F3E" w14:textId="77777777" w:rsidR="00423591" w:rsidRPr="00423591" w:rsidRDefault="00423591" w:rsidP="00423591">
      <w:pPr>
        <w:numPr>
          <w:ilvl w:val="0"/>
          <w:numId w:val="1"/>
        </w:numPr>
      </w:pPr>
      <w:r w:rsidRPr="00423591">
        <w:rPr>
          <w:rFonts w:ascii="MS Gothic" w:eastAsia="MS Gothic" w:hAnsi="MS Gothic" w:cs="MS Gothic" w:hint="eastAsia"/>
          <w:b/>
          <w:bCs/>
        </w:rPr>
        <w:t>国際関係と外交</w:t>
      </w:r>
      <w:r w:rsidRPr="00423591">
        <w:rPr>
          <w:rFonts w:ascii="MS Gothic" w:eastAsia="MS Gothic" w:hAnsi="MS Gothic" w:cs="MS Gothic" w:hint="eastAsia"/>
        </w:rPr>
        <w:t>：日本は国際的な経済、政治、文化の場で重要な役割を果たしています。日本語を理解することで、国際的な会議や外交において日本の立場や視点をより深く理解することができます。</w:t>
      </w:r>
    </w:p>
    <w:p w14:paraId="36C90FE8" w14:textId="77777777" w:rsidR="00423591" w:rsidRPr="00423591" w:rsidRDefault="00423591" w:rsidP="00423591">
      <w:pPr>
        <w:numPr>
          <w:ilvl w:val="0"/>
          <w:numId w:val="1"/>
        </w:numPr>
      </w:pPr>
      <w:r w:rsidRPr="00423591">
        <w:rPr>
          <w:rFonts w:ascii="MS Gothic" w:eastAsia="MS Gothic" w:hAnsi="MS Gothic" w:cs="MS Gothic" w:hint="eastAsia"/>
          <w:b/>
          <w:bCs/>
        </w:rPr>
        <w:t>個人の成長と認知能力</w:t>
      </w:r>
      <w:r w:rsidRPr="00423591">
        <w:rPr>
          <w:rFonts w:ascii="MS Gothic" w:eastAsia="MS Gothic" w:hAnsi="MS Gothic" w:cs="MS Gothic" w:hint="eastAsia"/>
        </w:rPr>
        <w:t>：日本語はその独特な文法と表現方式を持っており、学ぶことによって論理的思考や問題解決能力を高めることができます。また、複雑な漢字の学習は記憶力や集中力を向上させる手助けとなります。</w:t>
      </w:r>
    </w:p>
    <w:p w14:paraId="1D1F149A" w14:textId="77777777" w:rsidR="00AA1224" w:rsidRDefault="00AA1224"/>
    <w:sectPr w:rsidR="00AA1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23C26"/>
    <w:multiLevelType w:val="multilevel"/>
    <w:tmpl w:val="884AF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15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6C4"/>
    <w:rsid w:val="000A78D0"/>
    <w:rsid w:val="00423591"/>
    <w:rsid w:val="006506C4"/>
    <w:rsid w:val="00675690"/>
    <w:rsid w:val="00A858A6"/>
    <w:rsid w:val="00AA1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C6E7BD-55B1-499D-86E2-C3E67BCE5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6C4"/>
    <w:rPr>
      <w:rFonts w:eastAsiaTheme="majorEastAsia" w:cstheme="majorBidi"/>
      <w:color w:val="272727" w:themeColor="text1" w:themeTint="D8"/>
    </w:rPr>
  </w:style>
  <w:style w:type="paragraph" w:styleId="Title">
    <w:name w:val="Title"/>
    <w:basedOn w:val="Normal"/>
    <w:next w:val="Normal"/>
    <w:link w:val="TitleChar"/>
    <w:uiPriority w:val="10"/>
    <w:qFormat/>
    <w:rsid w:val="00650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6C4"/>
    <w:pPr>
      <w:spacing w:before="160"/>
      <w:jc w:val="center"/>
    </w:pPr>
    <w:rPr>
      <w:i/>
      <w:iCs/>
      <w:color w:val="404040" w:themeColor="text1" w:themeTint="BF"/>
    </w:rPr>
  </w:style>
  <w:style w:type="character" w:customStyle="1" w:styleId="QuoteChar">
    <w:name w:val="Quote Char"/>
    <w:basedOn w:val="DefaultParagraphFont"/>
    <w:link w:val="Quote"/>
    <w:uiPriority w:val="29"/>
    <w:rsid w:val="006506C4"/>
    <w:rPr>
      <w:i/>
      <w:iCs/>
      <w:color w:val="404040" w:themeColor="text1" w:themeTint="BF"/>
    </w:rPr>
  </w:style>
  <w:style w:type="paragraph" w:styleId="ListParagraph">
    <w:name w:val="List Paragraph"/>
    <w:basedOn w:val="Normal"/>
    <w:uiPriority w:val="34"/>
    <w:qFormat/>
    <w:rsid w:val="006506C4"/>
    <w:pPr>
      <w:ind w:left="720"/>
      <w:contextualSpacing/>
    </w:pPr>
  </w:style>
  <w:style w:type="character" w:styleId="IntenseEmphasis">
    <w:name w:val="Intense Emphasis"/>
    <w:basedOn w:val="DefaultParagraphFont"/>
    <w:uiPriority w:val="21"/>
    <w:qFormat/>
    <w:rsid w:val="006506C4"/>
    <w:rPr>
      <w:i/>
      <w:iCs/>
      <w:color w:val="2F5496" w:themeColor="accent1" w:themeShade="BF"/>
    </w:rPr>
  </w:style>
  <w:style w:type="paragraph" w:styleId="IntenseQuote">
    <w:name w:val="Intense Quote"/>
    <w:basedOn w:val="Normal"/>
    <w:next w:val="Normal"/>
    <w:link w:val="IntenseQuoteChar"/>
    <w:uiPriority w:val="30"/>
    <w:qFormat/>
    <w:rsid w:val="00650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6C4"/>
    <w:rPr>
      <w:i/>
      <w:iCs/>
      <w:color w:val="2F5496" w:themeColor="accent1" w:themeShade="BF"/>
    </w:rPr>
  </w:style>
  <w:style w:type="character" w:styleId="IntenseReference">
    <w:name w:val="Intense Reference"/>
    <w:basedOn w:val="DefaultParagraphFont"/>
    <w:uiPriority w:val="32"/>
    <w:qFormat/>
    <w:rsid w:val="006506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372232">
      <w:bodyDiv w:val="1"/>
      <w:marLeft w:val="0"/>
      <w:marRight w:val="0"/>
      <w:marTop w:val="0"/>
      <w:marBottom w:val="0"/>
      <w:divBdr>
        <w:top w:val="none" w:sz="0" w:space="0" w:color="auto"/>
        <w:left w:val="none" w:sz="0" w:space="0" w:color="auto"/>
        <w:bottom w:val="none" w:sz="0" w:space="0" w:color="auto"/>
        <w:right w:val="none" w:sz="0" w:space="0" w:color="auto"/>
      </w:divBdr>
    </w:div>
    <w:div w:id="152215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Nadeem</dc:creator>
  <cp:keywords/>
  <dc:description/>
  <cp:lastModifiedBy>Faraz Nadeem</cp:lastModifiedBy>
  <cp:revision>2</cp:revision>
  <dcterms:created xsi:type="dcterms:W3CDTF">2025-04-24T17:38:00Z</dcterms:created>
  <dcterms:modified xsi:type="dcterms:W3CDTF">2025-04-24T17:38:00Z</dcterms:modified>
</cp:coreProperties>
</file>