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5E4FE" w14:textId="2FEEFC43" w:rsidR="005162E4" w:rsidRDefault="000042DA" w:rsidP="000042DA">
      <w:pPr>
        <w:jc w:val="both"/>
      </w:pPr>
      <w:r>
        <w:t>Suppose you are investigating the effectiveness of a new teaching method. You collect data on the scores of two groups of students, one taught with the traditional method and the other with the new method. Additionally, you collect data on the same group of students before and after the teaching intervention. Here are the scores:</w:t>
      </w:r>
    </w:p>
    <w:p w14:paraId="6CF83CE2" w14:textId="2633526E" w:rsidR="000042DA" w:rsidRPr="000042DA" w:rsidRDefault="000042DA">
      <w:pPr>
        <w:rPr>
          <w:b/>
          <w:bCs/>
        </w:rPr>
      </w:pPr>
      <w:r w:rsidRPr="000042DA">
        <w:rPr>
          <w:b/>
          <w:bCs/>
        </w:rPr>
        <w:t>INDEPENDENT SAMPLES:</w:t>
      </w:r>
    </w:p>
    <w:p w14:paraId="5B4D3AED" w14:textId="3E66353B" w:rsidR="000042DA" w:rsidRPr="000042DA" w:rsidRDefault="000042DA">
      <w:pPr>
        <w:rPr>
          <w:b/>
          <w:bCs/>
        </w:rPr>
      </w:pPr>
      <w:r w:rsidRPr="000042DA">
        <w:rPr>
          <w:b/>
          <w:bCs/>
        </w:rPr>
        <w:t>Group1: (Traditional Method)</w:t>
      </w:r>
    </w:p>
    <w:p w14:paraId="29DB6AE1" w14:textId="1070A7A1" w:rsidR="000042DA" w:rsidRPr="000042DA" w:rsidRDefault="000042DA">
      <w:pPr>
        <w:rPr>
          <w:b/>
          <w:bCs/>
        </w:rPr>
      </w:pPr>
      <w:r w:rsidRPr="000042DA">
        <w:rPr>
          <w:b/>
          <w:bCs/>
        </w:rPr>
        <w:t>Scores: 75, 80, 85, 78, 82</w:t>
      </w:r>
    </w:p>
    <w:p w14:paraId="1BE4B86E" w14:textId="15B1E9C2" w:rsidR="000042DA" w:rsidRPr="000042DA" w:rsidRDefault="000042DA">
      <w:pPr>
        <w:rPr>
          <w:b/>
          <w:bCs/>
        </w:rPr>
      </w:pPr>
      <w:r w:rsidRPr="000042DA">
        <w:rPr>
          <w:b/>
          <w:bCs/>
        </w:rPr>
        <w:t>Group2: (New Method)</w:t>
      </w:r>
    </w:p>
    <w:p w14:paraId="68E2FB2F" w14:textId="73612FD5" w:rsidR="000042DA" w:rsidRDefault="000042DA">
      <w:pPr>
        <w:rPr>
          <w:b/>
          <w:bCs/>
        </w:rPr>
      </w:pPr>
      <w:r w:rsidRPr="000042DA">
        <w:rPr>
          <w:b/>
          <w:bCs/>
        </w:rPr>
        <w:t>Scores: 88,</w:t>
      </w:r>
      <w:r>
        <w:rPr>
          <w:b/>
          <w:bCs/>
        </w:rPr>
        <w:t xml:space="preserve"> </w:t>
      </w:r>
      <w:r w:rsidRPr="000042DA">
        <w:rPr>
          <w:b/>
          <w:bCs/>
        </w:rPr>
        <w:t>92,</w:t>
      </w:r>
      <w:r>
        <w:rPr>
          <w:b/>
          <w:bCs/>
        </w:rPr>
        <w:t xml:space="preserve"> </w:t>
      </w:r>
      <w:r w:rsidRPr="000042DA">
        <w:rPr>
          <w:b/>
          <w:bCs/>
        </w:rPr>
        <w:t>89,</w:t>
      </w:r>
      <w:r>
        <w:rPr>
          <w:b/>
          <w:bCs/>
        </w:rPr>
        <w:t xml:space="preserve"> </w:t>
      </w:r>
      <w:r w:rsidRPr="000042DA">
        <w:rPr>
          <w:b/>
          <w:bCs/>
        </w:rPr>
        <w:t>85,</w:t>
      </w:r>
      <w:r>
        <w:rPr>
          <w:b/>
          <w:bCs/>
        </w:rPr>
        <w:t xml:space="preserve"> </w:t>
      </w:r>
      <w:r w:rsidRPr="000042DA">
        <w:rPr>
          <w:b/>
          <w:bCs/>
        </w:rPr>
        <w:t>90</w:t>
      </w:r>
    </w:p>
    <w:p w14:paraId="0C299989" w14:textId="1055027F" w:rsidR="000042DA" w:rsidRPr="000042DA" w:rsidRDefault="000042DA">
      <w:pPr>
        <w:rPr>
          <w:b/>
          <w:bCs/>
          <w:i/>
          <w:iCs/>
        </w:rPr>
      </w:pPr>
      <w:r w:rsidRPr="000042DA">
        <w:rPr>
          <w:b/>
          <w:bCs/>
          <w:i/>
          <w:iCs/>
        </w:rPr>
        <w:t>Perform an independent sample t-test to determine if there is a significant difference in the scores between the two teaching methods.</w:t>
      </w:r>
    </w:p>
    <w:p w14:paraId="3F804FE1" w14:textId="77777777" w:rsidR="000042DA" w:rsidRDefault="000042DA"/>
    <w:p w14:paraId="6AA1FF13" w14:textId="3F065513" w:rsidR="000042DA" w:rsidRDefault="000042DA">
      <w:pPr>
        <w:rPr>
          <w:b/>
          <w:bCs/>
        </w:rPr>
      </w:pPr>
      <w:r>
        <w:rPr>
          <w:b/>
          <w:bCs/>
        </w:rPr>
        <w:t>Paired Samples:</w:t>
      </w:r>
    </w:p>
    <w:p w14:paraId="57DD5360" w14:textId="55D1E21C" w:rsidR="000042DA" w:rsidRDefault="000042DA">
      <w:pPr>
        <w:rPr>
          <w:b/>
          <w:bCs/>
        </w:rPr>
      </w:pPr>
      <w:r>
        <w:rPr>
          <w:b/>
          <w:bCs/>
        </w:rPr>
        <w:t>Before and After Scores (Same Group)</w:t>
      </w:r>
    </w:p>
    <w:p w14:paraId="6C23CD54" w14:textId="3A1F7B92" w:rsidR="000042DA" w:rsidRDefault="000042DA">
      <w:pPr>
        <w:rPr>
          <w:b/>
          <w:bCs/>
        </w:rPr>
      </w:pPr>
      <w:r>
        <w:rPr>
          <w:b/>
          <w:bCs/>
        </w:rPr>
        <w:t>Before: 65, 70, 72, 68, 71</w:t>
      </w:r>
    </w:p>
    <w:p w14:paraId="45A95A7E" w14:textId="1546DA47" w:rsidR="000042DA" w:rsidRDefault="000042DA">
      <w:pPr>
        <w:rPr>
          <w:b/>
          <w:bCs/>
        </w:rPr>
      </w:pPr>
      <w:r>
        <w:rPr>
          <w:b/>
          <w:bCs/>
        </w:rPr>
        <w:t>After: 75, 78, 80, 76, 79</w:t>
      </w:r>
    </w:p>
    <w:p w14:paraId="11CD07BA" w14:textId="0626CE7A" w:rsidR="000042DA" w:rsidRPr="000042DA" w:rsidRDefault="000042DA">
      <w:pPr>
        <w:rPr>
          <w:b/>
          <w:bCs/>
          <w:i/>
          <w:iCs/>
        </w:rPr>
      </w:pPr>
      <w:r w:rsidRPr="000042DA">
        <w:rPr>
          <w:b/>
          <w:bCs/>
          <w:i/>
          <w:iCs/>
        </w:rPr>
        <w:t>Perform a paired sample t- test to investigate if there is a significant difference in scores before and after the teaching intervention.</w:t>
      </w:r>
    </w:p>
    <w:p w14:paraId="4C6C6ADF" w14:textId="77777777" w:rsidR="000042DA" w:rsidRPr="000042DA" w:rsidRDefault="000042DA">
      <w:pPr>
        <w:rPr>
          <w:b/>
          <w:bCs/>
        </w:rPr>
      </w:pPr>
    </w:p>
    <w:p w14:paraId="51913DE0" w14:textId="77777777" w:rsidR="000042DA" w:rsidRDefault="000042DA"/>
    <w:p w14:paraId="2744AF63" w14:textId="77777777" w:rsidR="000042DA" w:rsidRDefault="000042DA"/>
    <w:sectPr w:rsidR="000042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2DA"/>
    <w:rsid w:val="000042DA"/>
    <w:rsid w:val="003C0081"/>
    <w:rsid w:val="005162E4"/>
    <w:rsid w:val="00A60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6CFE9"/>
  <w15:chartTrackingRefBased/>
  <w15:docId w15:val="{DEAE49DA-8C57-4229-8466-EA0294728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2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42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42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42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42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42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42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42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42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2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42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42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42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42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42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42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42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42DA"/>
    <w:rPr>
      <w:rFonts w:eastAsiaTheme="majorEastAsia" w:cstheme="majorBidi"/>
      <w:color w:val="272727" w:themeColor="text1" w:themeTint="D8"/>
    </w:rPr>
  </w:style>
  <w:style w:type="paragraph" w:styleId="Title">
    <w:name w:val="Title"/>
    <w:basedOn w:val="Normal"/>
    <w:next w:val="Normal"/>
    <w:link w:val="TitleChar"/>
    <w:uiPriority w:val="10"/>
    <w:qFormat/>
    <w:rsid w:val="000042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42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42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42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42DA"/>
    <w:pPr>
      <w:spacing w:before="160"/>
      <w:jc w:val="center"/>
    </w:pPr>
    <w:rPr>
      <w:i/>
      <w:iCs/>
      <w:color w:val="404040" w:themeColor="text1" w:themeTint="BF"/>
    </w:rPr>
  </w:style>
  <w:style w:type="character" w:customStyle="1" w:styleId="QuoteChar">
    <w:name w:val="Quote Char"/>
    <w:basedOn w:val="DefaultParagraphFont"/>
    <w:link w:val="Quote"/>
    <w:uiPriority w:val="29"/>
    <w:rsid w:val="000042DA"/>
    <w:rPr>
      <w:i/>
      <w:iCs/>
      <w:color w:val="404040" w:themeColor="text1" w:themeTint="BF"/>
    </w:rPr>
  </w:style>
  <w:style w:type="paragraph" w:styleId="ListParagraph">
    <w:name w:val="List Paragraph"/>
    <w:basedOn w:val="Normal"/>
    <w:uiPriority w:val="34"/>
    <w:qFormat/>
    <w:rsid w:val="000042DA"/>
    <w:pPr>
      <w:ind w:left="720"/>
      <w:contextualSpacing/>
    </w:pPr>
  </w:style>
  <w:style w:type="character" w:styleId="IntenseEmphasis">
    <w:name w:val="Intense Emphasis"/>
    <w:basedOn w:val="DefaultParagraphFont"/>
    <w:uiPriority w:val="21"/>
    <w:qFormat/>
    <w:rsid w:val="000042DA"/>
    <w:rPr>
      <w:i/>
      <w:iCs/>
      <w:color w:val="0F4761" w:themeColor="accent1" w:themeShade="BF"/>
    </w:rPr>
  </w:style>
  <w:style w:type="paragraph" w:styleId="IntenseQuote">
    <w:name w:val="Intense Quote"/>
    <w:basedOn w:val="Normal"/>
    <w:next w:val="Normal"/>
    <w:link w:val="IntenseQuoteChar"/>
    <w:uiPriority w:val="30"/>
    <w:qFormat/>
    <w:rsid w:val="000042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42DA"/>
    <w:rPr>
      <w:i/>
      <w:iCs/>
      <w:color w:val="0F4761" w:themeColor="accent1" w:themeShade="BF"/>
    </w:rPr>
  </w:style>
  <w:style w:type="character" w:styleId="IntenseReference">
    <w:name w:val="Intense Reference"/>
    <w:basedOn w:val="DefaultParagraphFont"/>
    <w:uiPriority w:val="32"/>
    <w:qFormat/>
    <w:rsid w:val="000042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125</Words>
  <Characters>715</Characters>
  <Application>Microsoft Office Word</Application>
  <DocSecurity>0</DocSecurity>
  <Lines>5</Lines>
  <Paragraphs>1</Paragraphs>
  <ScaleCrop>false</ScaleCrop>
  <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Faraz Ahmad (LAM)</dc:creator>
  <cp:keywords/>
  <dc:description/>
  <cp:lastModifiedBy>Faraz Ahmad (LAM)</cp:lastModifiedBy>
  <cp:revision>1</cp:revision>
  <dcterms:created xsi:type="dcterms:W3CDTF">2024-01-18T11:42:00Z</dcterms:created>
  <dcterms:modified xsi:type="dcterms:W3CDTF">2024-01-18T11:51:00Z</dcterms:modified>
</cp:coreProperties>
</file>