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A2F9A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4500F22C" w14:textId="77777777" w:rsidR="00C66157" w:rsidRDefault="00C66157" w:rsidP="00C66157">
      <w:pPr>
        <w:spacing w:line="335" w:lineRule="auto"/>
        <w:rPr>
          <w:sz w:val="52"/>
          <w:szCs w:val="52"/>
        </w:rPr>
      </w:pPr>
    </w:p>
    <w:p w14:paraId="505769E9" w14:textId="77777777" w:rsidR="00C66157" w:rsidRDefault="00C66157" w:rsidP="00C66157">
      <w:pPr>
        <w:jc w:val="center"/>
        <w:rPr>
          <w:b/>
          <w:color w:val="548335"/>
          <w:sz w:val="52"/>
          <w:szCs w:val="52"/>
        </w:rPr>
      </w:pPr>
      <w:r>
        <w:rPr>
          <w:b/>
          <w:color w:val="548335"/>
          <w:sz w:val="52"/>
          <w:szCs w:val="52"/>
        </w:rPr>
        <w:t>DATA STRUCTURES – FALL 2021</w:t>
      </w:r>
    </w:p>
    <w:p w14:paraId="4486E703" w14:textId="77777777" w:rsidR="00C66157" w:rsidRDefault="00C66157" w:rsidP="00C66157">
      <w:pPr>
        <w:spacing w:line="200" w:lineRule="auto"/>
        <w:rPr>
          <w:sz w:val="52"/>
          <w:szCs w:val="52"/>
        </w:rPr>
      </w:pPr>
    </w:p>
    <w:p w14:paraId="06592FFE" w14:textId="77777777" w:rsidR="00C66157" w:rsidRDefault="00C66157" w:rsidP="00C66157">
      <w:pPr>
        <w:spacing w:line="200" w:lineRule="auto"/>
        <w:rPr>
          <w:sz w:val="52"/>
          <w:szCs w:val="52"/>
        </w:rPr>
      </w:pPr>
    </w:p>
    <w:p w14:paraId="2692C4D8" w14:textId="77777777" w:rsidR="00C66157" w:rsidRDefault="00C66157" w:rsidP="00C66157">
      <w:pPr>
        <w:spacing w:line="200" w:lineRule="auto"/>
        <w:rPr>
          <w:sz w:val="52"/>
          <w:szCs w:val="52"/>
        </w:rPr>
      </w:pPr>
    </w:p>
    <w:p w14:paraId="67965454" w14:textId="77777777" w:rsidR="00C66157" w:rsidRDefault="00C66157" w:rsidP="00C66157">
      <w:pPr>
        <w:spacing w:line="200" w:lineRule="auto"/>
        <w:rPr>
          <w:sz w:val="52"/>
          <w:szCs w:val="52"/>
        </w:rPr>
      </w:pPr>
    </w:p>
    <w:p w14:paraId="0D2E0DC2" w14:textId="77777777" w:rsidR="00C66157" w:rsidRDefault="00C66157" w:rsidP="00C66157">
      <w:pPr>
        <w:spacing w:line="200" w:lineRule="auto"/>
        <w:rPr>
          <w:sz w:val="52"/>
          <w:szCs w:val="52"/>
        </w:rPr>
      </w:pPr>
    </w:p>
    <w:p w14:paraId="3AD28CE4" w14:textId="77777777" w:rsidR="00C66157" w:rsidRDefault="00C66157" w:rsidP="00C66157">
      <w:pPr>
        <w:spacing w:line="200" w:lineRule="auto"/>
        <w:rPr>
          <w:sz w:val="52"/>
          <w:szCs w:val="52"/>
        </w:rPr>
      </w:pPr>
    </w:p>
    <w:p w14:paraId="3A73D042" w14:textId="77777777" w:rsidR="00C66157" w:rsidRDefault="00C66157" w:rsidP="00C66157">
      <w:pPr>
        <w:spacing w:line="200" w:lineRule="auto"/>
        <w:rPr>
          <w:sz w:val="52"/>
          <w:szCs w:val="52"/>
        </w:rPr>
      </w:pPr>
    </w:p>
    <w:p w14:paraId="08094E1E" w14:textId="77777777" w:rsidR="00C66157" w:rsidRDefault="00C66157" w:rsidP="00C66157">
      <w:pPr>
        <w:spacing w:line="200" w:lineRule="auto"/>
        <w:rPr>
          <w:sz w:val="52"/>
          <w:szCs w:val="52"/>
        </w:rPr>
      </w:pPr>
    </w:p>
    <w:p w14:paraId="68069C14" w14:textId="77777777" w:rsidR="00C66157" w:rsidRDefault="00C66157" w:rsidP="00C66157">
      <w:pPr>
        <w:spacing w:line="235" w:lineRule="auto"/>
        <w:rPr>
          <w:sz w:val="52"/>
          <w:szCs w:val="52"/>
        </w:rPr>
      </w:pPr>
    </w:p>
    <w:p w14:paraId="609E9A88" w14:textId="765EDD68" w:rsidR="00C66157" w:rsidRDefault="00C66157" w:rsidP="00C66157">
      <w:pPr>
        <w:jc w:val="center"/>
        <w:rPr>
          <w:b/>
          <w:color w:val="548335"/>
          <w:sz w:val="52"/>
          <w:szCs w:val="52"/>
        </w:rPr>
      </w:pPr>
      <w:r>
        <w:rPr>
          <w:b/>
          <w:color w:val="548335"/>
          <w:sz w:val="52"/>
          <w:szCs w:val="52"/>
        </w:rPr>
        <w:t>LAB 1</w:t>
      </w:r>
      <w:r>
        <w:rPr>
          <w:b/>
          <w:color w:val="548335"/>
          <w:sz w:val="52"/>
          <w:szCs w:val="52"/>
        </w:rPr>
        <w:t>1</w:t>
      </w:r>
    </w:p>
    <w:p w14:paraId="3F9B497E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435F4ACE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39C5871F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69DD7245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6F75C23D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13A9A40F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6E079DB3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3539DC75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07CB34DF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19B8039D" w14:textId="77777777" w:rsidR="00C66157" w:rsidRDefault="00C66157" w:rsidP="00C66157">
      <w:pPr>
        <w:spacing w:line="328" w:lineRule="auto"/>
        <w:rPr>
          <w:sz w:val="24"/>
          <w:szCs w:val="24"/>
        </w:rPr>
      </w:pPr>
    </w:p>
    <w:p w14:paraId="436F6524" w14:textId="77777777" w:rsidR="00C66157" w:rsidRDefault="00C66157" w:rsidP="00C6615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Learning Outcomes</w:t>
      </w:r>
    </w:p>
    <w:p w14:paraId="2387FE61" w14:textId="77777777" w:rsidR="00C66157" w:rsidRDefault="00C66157" w:rsidP="00C66157">
      <w:pPr>
        <w:spacing w:line="200" w:lineRule="auto"/>
        <w:rPr>
          <w:sz w:val="36"/>
          <w:szCs w:val="36"/>
        </w:rPr>
      </w:pPr>
    </w:p>
    <w:p w14:paraId="3336A316" w14:textId="77777777" w:rsidR="00C66157" w:rsidRDefault="00C66157" w:rsidP="00C66157">
      <w:pPr>
        <w:spacing w:line="385" w:lineRule="auto"/>
        <w:rPr>
          <w:sz w:val="36"/>
          <w:szCs w:val="36"/>
        </w:rPr>
      </w:pPr>
    </w:p>
    <w:p w14:paraId="521B4048" w14:textId="77777777" w:rsidR="00C66157" w:rsidRDefault="00C66157" w:rsidP="00C66157">
      <w:pPr>
        <w:jc w:val="center"/>
        <w:rPr>
          <w:sz w:val="36"/>
          <w:szCs w:val="36"/>
        </w:rPr>
        <w:sectPr w:rsidR="00C66157">
          <w:headerReference w:type="default" r:id="rId6"/>
          <w:pgSz w:w="12240" w:h="15840"/>
          <w:pgMar w:top="1004" w:right="1440" w:bottom="1440" w:left="1440" w:header="0" w:footer="0" w:gutter="0"/>
          <w:pgNumType w:start="1"/>
          <w:cols w:space="720"/>
        </w:sectPr>
      </w:pPr>
      <w:r>
        <w:rPr>
          <w:sz w:val="36"/>
          <w:szCs w:val="36"/>
        </w:rPr>
        <w:t>In this laboratory, you will implement operations of Binary Search Tree.</w:t>
      </w:r>
    </w:p>
    <w:p w14:paraId="1B59EFE9" w14:textId="77777777" w:rsidR="00C66157" w:rsidRDefault="00C66157" w:rsidP="00C66157">
      <w:pPr>
        <w:spacing w:line="200" w:lineRule="auto"/>
        <w:rPr>
          <w:sz w:val="24"/>
          <w:szCs w:val="24"/>
        </w:rPr>
      </w:pPr>
    </w:p>
    <w:p w14:paraId="3FA14373" w14:textId="77777777" w:rsidR="00C66157" w:rsidRDefault="00C66157" w:rsidP="00C66157">
      <w:pPr>
        <w:spacing w:line="283" w:lineRule="auto"/>
        <w:jc w:val="center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t>TASK 1</w:t>
      </w:r>
    </w:p>
    <w:p w14:paraId="027A866C" w14:textId="17FED965" w:rsidR="006774D1" w:rsidRDefault="008B7151" w:rsidP="006774D1">
      <w:pPr>
        <w:spacing w:line="283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 reflection</w:t>
      </w:r>
      <w:r w:rsidR="006774D1" w:rsidRPr="006774D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of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="006774D1" w:rsidRPr="006774D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binary tree is a tree in which all the left and right children of non-leaf nodes are interchanged.</w:t>
      </w:r>
      <w:r w:rsidR="006774D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Consider the example below</w:t>
      </w:r>
    </w:p>
    <w:p w14:paraId="28709A2F" w14:textId="08C401B6" w:rsidR="006774D1" w:rsidRDefault="00A34D8F" w:rsidP="006774D1">
      <w:pPr>
        <w:spacing w:line="283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60D1301" wp14:editId="0E9EC21E">
            <wp:extent cx="3186430" cy="118872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4744" t="54473" r="55000" b="33903"/>
                    <a:stretch/>
                  </pic:blipFill>
                  <pic:spPr bwMode="auto">
                    <a:xfrm>
                      <a:off x="0" y="0"/>
                      <a:ext cx="3191138" cy="1190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627E" w14:textId="274091F8" w:rsidR="006774D1" w:rsidRDefault="006774D1" w:rsidP="006774D1">
      <w:pPr>
        <w:spacing w:line="283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Use iterative approach to solve this problem. Use a queue to save the values while level order traversal. A pseudocode for the example is given below</w:t>
      </w:r>
    </w:p>
    <w:p w14:paraId="2010DD2D" w14:textId="77777777" w:rsidR="00A34D8F" w:rsidRDefault="00A34D8F" w:rsidP="006774D1">
      <w:pPr>
        <w:spacing w:line="283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A5426E" w14:textId="41817FCE" w:rsidR="006774D1" w:rsidRPr="001710B2" w:rsidRDefault="006774D1" w:rsidP="006774D1">
      <w:pPr>
        <w:spacing w:line="283" w:lineRule="auto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</w:pPr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Initialize queue Q</w:t>
      </w:r>
    </w:p>
    <w:p w14:paraId="78F26D05" w14:textId="77777777" w:rsidR="006774D1" w:rsidRPr="001710B2" w:rsidRDefault="006774D1" w:rsidP="006774D1">
      <w:pPr>
        <w:spacing w:line="283" w:lineRule="auto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</w:pPr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Enqueue the root</w:t>
      </w:r>
    </w:p>
    <w:p w14:paraId="074D4AB6" w14:textId="77777777" w:rsidR="006774D1" w:rsidRPr="001710B2" w:rsidRDefault="006774D1" w:rsidP="006774D1">
      <w:pPr>
        <w:spacing w:line="283" w:lineRule="auto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</w:pPr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while Q is not empty, do</w:t>
      </w:r>
    </w:p>
    <w:p w14:paraId="3B37DF31" w14:textId="77777777" w:rsidR="006774D1" w:rsidRPr="001710B2" w:rsidRDefault="006774D1" w:rsidP="006774D1">
      <w:pPr>
        <w:spacing w:line="283" w:lineRule="auto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</w:pPr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   current-node = </w:t>
      </w:r>
      <w:proofErr w:type="spellStart"/>
      <w:proofErr w:type="gramStart"/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Q.front</w:t>
      </w:r>
      <w:proofErr w:type="spellEnd"/>
      <w:proofErr w:type="gramEnd"/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()</w:t>
      </w:r>
    </w:p>
    <w:p w14:paraId="697A21AE" w14:textId="77777777" w:rsidR="006774D1" w:rsidRPr="001710B2" w:rsidRDefault="006774D1" w:rsidP="006774D1">
      <w:pPr>
        <w:spacing w:line="283" w:lineRule="auto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</w:pPr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   Dequeue the node</w:t>
      </w:r>
    </w:p>
    <w:p w14:paraId="0D6B09F9" w14:textId="77777777" w:rsidR="006774D1" w:rsidRPr="001710B2" w:rsidRDefault="006774D1" w:rsidP="006774D1">
      <w:pPr>
        <w:spacing w:line="283" w:lineRule="auto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</w:pPr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   swap current-</w:t>
      </w:r>
      <w:proofErr w:type="spellStart"/>
      <w:proofErr w:type="gramStart"/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node.left</w:t>
      </w:r>
      <w:proofErr w:type="spellEnd"/>
      <w:proofErr w:type="gramEnd"/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and current-</w:t>
      </w:r>
      <w:proofErr w:type="spellStart"/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node.right</w:t>
      </w:r>
      <w:proofErr w:type="spellEnd"/>
    </w:p>
    <w:p w14:paraId="732C8EB0" w14:textId="5E6A4F4D" w:rsidR="006774D1" w:rsidRPr="001710B2" w:rsidRDefault="006774D1" w:rsidP="006774D1">
      <w:pPr>
        <w:spacing w:line="283" w:lineRule="auto"/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</w:pPr>
      <w:r w:rsidRPr="001710B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   push back the left and right child into the queue</w:t>
      </w:r>
    </w:p>
    <w:p w14:paraId="4B85EC32" w14:textId="4201CAEF" w:rsidR="006774D1" w:rsidRDefault="006774D1" w:rsidP="006774D1">
      <w:pPr>
        <w:spacing w:line="283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8AEDBC" w14:textId="77777777" w:rsidR="00A34D8F" w:rsidRPr="006774D1" w:rsidRDefault="00A34D8F" w:rsidP="00A34D8F">
      <w:pPr>
        <w:spacing w:line="283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9788EA" w14:textId="541D48B1" w:rsidR="00C66157" w:rsidRDefault="00C66157" w:rsidP="00C66157">
      <w:pPr>
        <w:spacing w:line="283" w:lineRule="auto"/>
        <w:jc w:val="center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t xml:space="preserve">TASK </w:t>
      </w:r>
      <w:r>
        <w:rPr>
          <w:b/>
          <w:color w:val="2E75B5"/>
          <w:sz w:val="32"/>
          <w:szCs w:val="32"/>
        </w:rPr>
        <w:t>2</w:t>
      </w:r>
    </w:p>
    <w:p w14:paraId="2603D1E2" w14:textId="6158BC63" w:rsidR="00C66157" w:rsidRPr="00DC0722" w:rsidRDefault="008677BA" w:rsidP="008677BA">
      <w:pPr>
        <w:rPr>
          <w:rFonts w:ascii="Times New Roman" w:hAnsi="Times New Roman" w:cs="Times New Roman"/>
          <w:sz w:val="24"/>
          <w:szCs w:val="24"/>
        </w:rPr>
      </w:pPr>
      <w:r w:rsidRPr="00DC0722">
        <w:rPr>
          <w:rFonts w:ascii="Times New Roman" w:hAnsi="Times New Roman" w:cs="Times New Roman"/>
          <w:sz w:val="24"/>
          <w:szCs w:val="24"/>
        </w:rPr>
        <w:t>An expression tree is a binary tree which is used to represent expressions. In expression tree, nodes correspond to the operator and each leaf node corresponds to the operand.</w:t>
      </w:r>
      <w:r w:rsidRPr="00DC0722">
        <w:rPr>
          <w:rFonts w:ascii="Times New Roman" w:hAnsi="Times New Roman" w:cs="Times New Roman"/>
          <w:sz w:val="24"/>
          <w:szCs w:val="24"/>
        </w:rPr>
        <w:t xml:space="preserve"> For example, the equation </w:t>
      </w:r>
      <w:r w:rsidRPr="00DC0722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DC0722">
        <w:rPr>
          <w:rFonts w:ascii="Times New Roman" w:hAnsi="Times New Roman" w:cs="Times New Roman"/>
          <w:b/>
          <w:bCs/>
          <w:sz w:val="24"/>
          <w:szCs w:val="24"/>
        </w:rPr>
        <w:t>a+</w:t>
      </w:r>
      <w:proofErr w:type="gramStart"/>
      <w:r w:rsidRPr="00DC0722">
        <w:rPr>
          <w:rFonts w:ascii="Times New Roman" w:hAnsi="Times New Roman" w:cs="Times New Roman"/>
          <w:b/>
          <w:bCs/>
          <w:sz w:val="24"/>
          <w:szCs w:val="24"/>
        </w:rPr>
        <w:t>b</w:t>
      </w:r>
      <w:proofErr w:type="spellEnd"/>
      <w:r w:rsidRPr="00DC0722">
        <w:rPr>
          <w:rFonts w:ascii="Times New Roman" w:hAnsi="Times New Roman" w:cs="Times New Roman"/>
          <w:b/>
          <w:bCs/>
          <w:sz w:val="24"/>
          <w:szCs w:val="24"/>
        </w:rPr>
        <w:t>)*</w:t>
      </w:r>
      <w:proofErr w:type="gramEnd"/>
      <w:r w:rsidRPr="00DC0722">
        <w:rPr>
          <w:rFonts w:ascii="Times New Roman" w:hAnsi="Times New Roman" w:cs="Times New Roman"/>
          <w:b/>
          <w:bCs/>
          <w:sz w:val="24"/>
          <w:szCs w:val="24"/>
        </w:rPr>
        <w:t>(c</w:t>
      </w:r>
      <w:r w:rsidR="00DC0722" w:rsidRPr="00DC0722">
        <w:rPr>
          <w:rFonts w:ascii="Times New Roman" w:hAnsi="Times New Roman" w:cs="Times New Roman"/>
          <w:b/>
          <w:bCs/>
          <w:sz w:val="24"/>
          <w:szCs w:val="24"/>
        </w:rPr>
        <w:t>*(</w:t>
      </w:r>
      <w:proofErr w:type="spellStart"/>
      <w:r w:rsidRPr="00DC0722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DC0722" w:rsidRPr="00DC0722">
        <w:rPr>
          <w:rFonts w:ascii="Times New Roman" w:hAnsi="Times New Roman" w:cs="Times New Roman"/>
          <w:b/>
          <w:bCs/>
          <w:sz w:val="24"/>
          <w:szCs w:val="24"/>
        </w:rPr>
        <w:t>+e</w:t>
      </w:r>
      <w:proofErr w:type="spellEnd"/>
      <w:r w:rsidR="00DC0722" w:rsidRPr="00DC072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DC072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DC0722">
        <w:rPr>
          <w:rFonts w:ascii="Times New Roman" w:hAnsi="Times New Roman" w:cs="Times New Roman"/>
          <w:sz w:val="24"/>
          <w:szCs w:val="24"/>
        </w:rPr>
        <w:t xml:space="preserve"> </w:t>
      </w:r>
      <w:r w:rsidR="00DC0722" w:rsidRPr="00DC0722">
        <w:rPr>
          <w:rFonts w:ascii="Times New Roman" w:hAnsi="Times New Roman" w:cs="Times New Roman"/>
          <w:sz w:val="24"/>
          <w:szCs w:val="24"/>
        </w:rPr>
        <w:t xml:space="preserve">results in the </w:t>
      </w:r>
      <w:r w:rsidRPr="00DC0722">
        <w:rPr>
          <w:rFonts w:ascii="Times New Roman" w:hAnsi="Times New Roman" w:cs="Times New Roman"/>
          <w:sz w:val="24"/>
          <w:szCs w:val="24"/>
        </w:rPr>
        <w:t xml:space="preserve">postfix expression </w:t>
      </w:r>
      <w:proofErr w:type="spellStart"/>
      <w:r w:rsidRPr="00DC0722">
        <w:rPr>
          <w:rFonts w:ascii="Times New Roman" w:hAnsi="Times New Roman" w:cs="Times New Roman"/>
          <w:b/>
          <w:bCs/>
          <w:sz w:val="24"/>
          <w:szCs w:val="24"/>
        </w:rPr>
        <w:t>ab+cde</w:t>
      </w:r>
      <w:proofErr w:type="spellEnd"/>
      <w:r w:rsidRPr="00DC0722">
        <w:rPr>
          <w:rFonts w:ascii="Times New Roman" w:hAnsi="Times New Roman" w:cs="Times New Roman"/>
          <w:b/>
          <w:bCs/>
          <w:sz w:val="24"/>
          <w:szCs w:val="24"/>
        </w:rPr>
        <w:t>+**</w:t>
      </w:r>
      <w:r w:rsidR="00DC0722" w:rsidRPr="00DC07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731EA9" w14:textId="0D8B867E" w:rsidR="00DC0722" w:rsidRPr="00DC0722" w:rsidRDefault="00DC0722" w:rsidP="008677BA">
      <w:pPr>
        <w:rPr>
          <w:rFonts w:ascii="Times New Roman" w:hAnsi="Times New Roman" w:cs="Times New Roman"/>
          <w:sz w:val="24"/>
          <w:szCs w:val="24"/>
        </w:rPr>
      </w:pPr>
      <w:r w:rsidRPr="00DC0722">
        <w:rPr>
          <w:rFonts w:ascii="Times New Roman" w:hAnsi="Times New Roman" w:cs="Times New Roman"/>
          <w:sz w:val="24"/>
          <w:szCs w:val="24"/>
        </w:rPr>
        <w:t>The tree representation for this postfix notation could be</w:t>
      </w:r>
    </w:p>
    <w:p w14:paraId="3A981DFA" w14:textId="78C2D576" w:rsidR="00DC0722" w:rsidRDefault="00DC0722" w:rsidP="00DC0722">
      <w:pPr>
        <w:rPr>
          <w:noProof/>
        </w:rPr>
      </w:pPr>
    </w:p>
    <w:p w14:paraId="6584014F" w14:textId="640F99EF" w:rsidR="00DC0722" w:rsidRDefault="00DC0722" w:rsidP="00DC072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916188" wp14:editId="2251B2CB">
            <wp:extent cx="2674620" cy="2154555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2564" t="29175" r="60385" b="24785"/>
                    <a:stretch/>
                  </pic:blipFill>
                  <pic:spPr bwMode="auto">
                    <a:xfrm>
                      <a:off x="0" y="0"/>
                      <a:ext cx="2685044" cy="216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548FE" w14:textId="59FDF5DD" w:rsidR="00DC0722" w:rsidRDefault="00DC0722" w:rsidP="00DC0722">
      <w:pPr>
        <w:rPr>
          <w:noProof/>
        </w:rPr>
      </w:pPr>
    </w:p>
    <w:p w14:paraId="7ECE04F6" w14:textId="77777777" w:rsidR="00DC0722" w:rsidRPr="008446E4" w:rsidRDefault="00DC0722" w:rsidP="00DC0722">
      <w:pPr>
        <w:rPr>
          <w:rFonts w:ascii="Times New Roman" w:hAnsi="Times New Roman" w:cs="Times New Roman"/>
          <w:noProof/>
          <w:sz w:val="24"/>
          <w:szCs w:val="24"/>
        </w:rPr>
      </w:pPr>
    </w:p>
    <w:p w14:paraId="1F80B19A" w14:textId="4DBB5354" w:rsidR="008677BA" w:rsidRPr="008446E4" w:rsidRDefault="00075FBC" w:rsidP="00DC0722">
      <w:pPr>
        <w:rPr>
          <w:rFonts w:ascii="Times New Roman" w:hAnsi="Times New Roman" w:cs="Times New Roman"/>
          <w:sz w:val="24"/>
          <w:szCs w:val="24"/>
        </w:rPr>
      </w:pPr>
      <w:r w:rsidRPr="008446E4">
        <w:rPr>
          <w:rFonts w:ascii="Times New Roman" w:hAnsi="Times New Roman" w:cs="Times New Roman"/>
          <w:sz w:val="24"/>
          <w:szCs w:val="24"/>
        </w:rPr>
        <w:t xml:space="preserve">The construction of expression tree takes place by reading postfix expression one symbol at a time. If the symbol is an operand, a new binary tree node is </w:t>
      </w:r>
      <w:r w:rsidR="00CF5603" w:rsidRPr="008446E4">
        <w:rPr>
          <w:rFonts w:ascii="Times New Roman" w:hAnsi="Times New Roman" w:cs="Times New Roman"/>
          <w:sz w:val="24"/>
          <w:szCs w:val="24"/>
        </w:rPr>
        <w:t>created,</w:t>
      </w:r>
      <w:r w:rsidRPr="008446E4">
        <w:rPr>
          <w:rFonts w:ascii="Times New Roman" w:hAnsi="Times New Roman" w:cs="Times New Roman"/>
          <w:sz w:val="24"/>
          <w:szCs w:val="24"/>
        </w:rPr>
        <w:t xml:space="preserve"> and its pointer is pushed onto a stack. If the symbol is an operator, the pointers to two trees </w:t>
      </w:r>
      <w:r w:rsidR="00CF5603" w:rsidRPr="008446E4">
        <w:rPr>
          <w:rFonts w:ascii="Times New Roman" w:hAnsi="Times New Roman" w:cs="Times New Roman"/>
          <w:sz w:val="24"/>
          <w:szCs w:val="24"/>
        </w:rPr>
        <w:t>i.e.,</w:t>
      </w:r>
      <w:r w:rsidRPr="008446E4">
        <w:rPr>
          <w:rFonts w:ascii="Times New Roman" w:hAnsi="Times New Roman" w:cs="Times New Roman"/>
          <w:sz w:val="24"/>
          <w:szCs w:val="24"/>
        </w:rPr>
        <w:t xml:space="preserve"> x and y are popped from the stack and a new tree whose root is the operator and whose left and right children point to y and x respectively is formed. A pointer to this new tree is then pushed to the stack. </w:t>
      </w:r>
      <w:r w:rsidR="00CF5603" w:rsidRPr="008446E4">
        <w:rPr>
          <w:rFonts w:ascii="Times New Roman" w:hAnsi="Times New Roman" w:cs="Times New Roman"/>
          <w:sz w:val="24"/>
          <w:szCs w:val="24"/>
        </w:rPr>
        <w:t>Finally,</w:t>
      </w:r>
      <w:r w:rsidRPr="008446E4">
        <w:rPr>
          <w:rFonts w:ascii="Times New Roman" w:hAnsi="Times New Roman" w:cs="Times New Roman"/>
          <w:sz w:val="24"/>
          <w:szCs w:val="24"/>
        </w:rPr>
        <w:t xml:space="preserve"> a pointer to the full expression three remains on stack.</w:t>
      </w:r>
    </w:p>
    <w:p w14:paraId="429D4F39" w14:textId="011C1FE7" w:rsidR="00075FBC" w:rsidRPr="008446E4" w:rsidRDefault="00075FBC" w:rsidP="00DC0722">
      <w:pPr>
        <w:rPr>
          <w:rFonts w:ascii="Times New Roman" w:hAnsi="Times New Roman" w:cs="Times New Roman"/>
          <w:sz w:val="24"/>
          <w:szCs w:val="24"/>
        </w:rPr>
      </w:pPr>
      <w:r w:rsidRPr="008446E4">
        <w:rPr>
          <w:rFonts w:ascii="Times New Roman" w:hAnsi="Times New Roman" w:cs="Times New Roman"/>
          <w:sz w:val="24"/>
          <w:szCs w:val="24"/>
        </w:rPr>
        <w:t xml:space="preserve">For the algorithm of this task, please refer to the </w:t>
      </w:r>
      <w:r w:rsidR="00CF5603" w:rsidRPr="008446E4">
        <w:rPr>
          <w:rFonts w:ascii="Times New Roman" w:hAnsi="Times New Roman" w:cs="Times New Roman"/>
          <w:b/>
          <w:bCs/>
          <w:sz w:val="24"/>
          <w:szCs w:val="24"/>
        </w:rPr>
        <w:t>Chapter</w:t>
      </w:r>
      <w:r w:rsidRPr="008446E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5603" w:rsidRPr="008446E4">
        <w:rPr>
          <w:rFonts w:ascii="Times New Roman" w:hAnsi="Times New Roman" w:cs="Times New Roman"/>
          <w:b/>
          <w:bCs/>
          <w:sz w:val="24"/>
          <w:szCs w:val="24"/>
        </w:rPr>
        <w:t xml:space="preserve">16- Tree implementation, </w:t>
      </w:r>
      <w:proofErr w:type="gramStart"/>
      <w:r w:rsidR="00CF5603" w:rsidRPr="008446E4">
        <w:rPr>
          <w:rFonts w:ascii="Times New Roman" w:hAnsi="Times New Roman" w:cs="Times New Roman"/>
          <w:b/>
          <w:bCs/>
          <w:sz w:val="24"/>
          <w:szCs w:val="24"/>
        </w:rPr>
        <w:t>Slide</w:t>
      </w:r>
      <w:proofErr w:type="gramEnd"/>
      <w:r w:rsidR="00CF5603" w:rsidRPr="008446E4">
        <w:rPr>
          <w:rFonts w:ascii="Times New Roman" w:hAnsi="Times New Roman" w:cs="Times New Roman"/>
          <w:b/>
          <w:bCs/>
          <w:sz w:val="24"/>
          <w:szCs w:val="24"/>
        </w:rPr>
        <w:t xml:space="preserve"> 33 (Expression Tree) </w:t>
      </w:r>
      <w:r w:rsidR="00CF5603" w:rsidRPr="008446E4">
        <w:rPr>
          <w:rFonts w:ascii="Times New Roman" w:hAnsi="Times New Roman" w:cs="Times New Roman"/>
          <w:sz w:val="24"/>
          <w:szCs w:val="24"/>
        </w:rPr>
        <w:t>on google classroom.</w:t>
      </w:r>
    </w:p>
    <w:p w14:paraId="2F009E23" w14:textId="77777777" w:rsidR="00CF5603" w:rsidRPr="00C66157" w:rsidRDefault="00CF5603" w:rsidP="00DC0722"/>
    <w:sectPr w:rsidR="00CF5603" w:rsidRPr="00C66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B8AE9" w14:textId="77777777" w:rsidR="00D95B67" w:rsidRDefault="00D95B67" w:rsidP="00C66157">
      <w:r>
        <w:separator/>
      </w:r>
    </w:p>
  </w:endnote>
  <w:endnote w:type="continuationSeparator" w:id="0">
    <w:p w14:paraId="1C55D67E" w14:textId="77777777" w:rsidR="00D95B67" w:rsidRDefault="00D95B67" w:rsidP="00C66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0694A" w14:textId="77777777" w:rsidR="00D95B67" w:rsidRDefault="00D95B67" w:rsidP="00C66157">
      <w:r>
        <w:separator/>
      </w:r>
    </w:p>
  </w:footnote>
  <w:footnote w:type="continuationSeparator" w:id="0">
    <w:p w14:paraId="3DB143AD" w14:textId="77777777" w:rsidR="00D95B67" w:rsidRDefault="00D95B67" w:rsidP="00C661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BB54A" w14:textId="77777777" w:rsidR="00C66157" w:rsidRDefault="00C66157" w:rsidP="00C66157">
    <w:pPr>
      <w:jc w:val="center"/>
      <w:rPr>
        <w:sz w:val="24"/>
        <w:szCs w:val="24"/>
      </w:rPr>
    </w:pPr>
    <w:r>
      <w:rPr>
        <w:sz w:val="24"/>
        <w:szCs w:val="24"/>
      </w:rPr>
      <w:t>National University of Computer &amp; Emerging Sciences (NUCES) Islamabad,</w:t>
    </w:r>
  </w:p>
  <w:p w14:paraId="1936B03A" w14:textId="77777777" w:rsidR="00C66157" w:rsidRDefault="00C66157" w:rsidP="00C66157">
    <w:pPr>
      <w:jc w:val="center"/>
      <w:rPr>
        <w:sz w:val="24"/>
        <w:szCs w:val="24"/>
      </w:rPr>
    </w:pPr>
    <w:r>
      <w:rPr>
        <w:sz w:val="24"/>
        <w:szCs w:val="24"/>
      </w:rPr>
      <w:t>Department of Computer Science</w:t>
    </w:r>
  </w:p>
  <w:p w14:paraId="72E7F6C8" w14:textId="77777777" w:rsidR="00C66157" w:rsidRDefault="00C6615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157"/>
    <w:rsid w:val="00075FBC"/>
    <w:rsid w:val="00087C7A"/>
    <w:rsid w:val="001710B2"/>
    <w:rsid w:val="00301D85"/>
    <w:rsid w:val="00614866"/>
    <w:rsid w:val="006774D1"/>
    <w:rsid w:val="008446E4"/>
    <w:rsid w:val="008677BA"/>
    <w:rsid w:val="008B7151"/>
    <w:rsid w:val="009F3BF9"/>
    <w:rsid w:val="00A34D8F"/>
    <w:rsid w:val="00C66157"/>
    <w:rsid w:val="00CF5603"/>
    <w:rsid w:val="00D95B67"/>
    <w:rsid w:val="00DC0722"/>
    <w:rsid w:val="00F1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22B6F"/>
  <w15:chartTrackingRefBased/>
  <w15:docId w15:val="{7A767BD3-9B52-4CB1-9CB9-2C7D95573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157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157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157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661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157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661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6157"/>
    <w:rPr>
      <w:rFonts w:ascii="Calibri" w:eastAsia="Calibri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2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3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Madiha Umar</dc:creator>
  <cp:keywords/>
  <dc:description/>
  <cp:lastModifiedBy>Madiha Umar</cp:lastModifiedBy>
  <cp:revision>2</cp:revision>
  <dcterms:created xsi:type="dcterms:W3CDTF">2021-11-21T05:46:00Z</dcterms:created>
  <dcterms:modified xsi:type="dcterms:W3CDTF">2021-11-21T10:30:00Z</dcterms:modified>
</cp:coreProperties>
</file>