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600" w:lineRule="auto"/>
        <w:rPr/>
      </w:pPr>
      <w:r w:rsidDel="00000000" w:rsidR="00000000" w:rsidRPr="00000000">
        <w:rPr>
          <w:rFonts w:ascii="Arial" w:cs="Arial" w:eastAsia="Arial" w:hAnsi="Arial"/>
          <w:b w:val="1"/>
          <w:bCs w:val="1"/>
          <w:color w:val="6b7280"/>
          <w:sz w:val="14"/>
          <w:szCs w:val="14"/>
          <w:rtl w:val="0"/>
        </w:rPr>
        <w:t xml:space="preserve">MILESTONE 1</w:t>
      </w:r>
      <w:r w:rsidDel="00000000" w:rsidR="00000000" w:rsidRPr="00000000">
        <w:rPr>
          <w:rtl w:val="0"/>
        </w:rPr>
      </w:r>
    </w:p>
    <w:p w:rsidR="00000000" w:rsidDel="00000000" w:rsidP="00000000" w:rsidRDefault="00000000" w:rsidRPr="00000000" w14:paraId="00000002">
      <w:pPr>
        <w:spacing w:after="0" w:before="60" w:lineRule="auto"/>
        <w:rPr/>
      </w:pPr>
      <w:r w:rsidDel="00000000" w:rsidR="00000000" w:rsidRPr="00000000">
        <w:rPr>
          <w:rFonts w:ascii="Arial" w:cs="Arial" w:eastAsia="Arial" w:hAnsi="Arial"/>
          <w:b w:val="1"/>
          <w:bCs w:val="1"/>
          <w:color w:val="111111"/>
          <w:sz w:val="52"/>
          <w:szCs w:val="52"/>
          <w:rtl w:val="0"/>
        </w:rPr>
        <w:t xml:space="preserve">Food Waste Management System</w:t>
      </w:r>
      <w:r w:rsidDel="00000000" w:rsidR="00000000" w:rsidRPr="00000000">
        <w:rPr>
          <w:rtl w:val="0"/>
        </w:rPr>
      </w:r>
    </w:p>
    <w:p w:rsidR="00000000" w:rsidDel="00000000" w:rsidP="00000000" w:rsidRDefault="00000000" w:rsidRPr="00000000" w14:paraId="00000003">
      <w:pPr>
        <w:spacing w:after="0" w:before="40" w:lineRule="auto"/>
        <w:rPr/>
      </w:pPr>
      <w:r w:rsidDel="00000000" w:rsidR="00000000" w:rsidRPr="00000000">
        <w:rPr>
          <w:rFonts w:ascii="Arial" w:cs="Arial" w:eastAsia="Arial" w:hAnsi="Arial"/>
          <w:color w:val="6b7280"/>
          <w:sz w:val="26"/>
          <w:szCs w:val="26"/>
          <w:rtl w:val="0"/>
        </w:rPr>
        <w:t xml:space="preserve">ERD &amp; Relational Database Schema</w:t>
      </w:r>
      <w:r w:rsidDel="00000000" w:rsidR="00000000" w:rsidRPr="00000000">
        <w:rPr>
          <w:rtl w:val="0"/>
        </w:rPr>
      </w:r>
    </w:p>
    <w:p w:rsidR="00000000" w:rsidDel="00000000" w:rsidP="00000000" w:rsidRDefault="00000000" w:rsidRPr="00000000" w14:paraId="00000004">
      <w:pPr>
        <w:spacing w:before="300" w:lineRule="auto"/>
        <w:rPr>
          <w:color w:val="000000"/>
          <w:sz w:val="22"/>
          <w:szCs w:val="22"/>
        </w:rPr>
      </w:pPr>
      <w:r w:rsidDel="00000000" w:rsidR="00000000" w:rsidRPr="00000000">
        <w:rPr>
          <w:rtl w:val="0"/>
        </w:rPr>
      </w:r>
    </w:p>
    <w:tbl>
      <w:tblPr>
        <w:tblStyle w:val="Table1"/>
        <w:tblW w:w="6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800"/>
        <w:tblGridChange w:id="0">
          <w:tblGrid>
            <w:gridCol w:w="2200"/>
            <w:gridCol w:w="3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005">
            <w:pPr>
              <w:rPr>
                <w:color w:val="000000"/>
                <w:sz w:val="22"/>
                <w:szCs w:val="22"/>
              </w:rPr>
            </w:pPr>
            <w:r w:rsidDel="00000000" w:rsidR="00000000" w:rsidRPr="00000000">
              <w:rPr>
                <w:b w:val="1"/>
                <w:bCs w:val="1"/>
                <w:color w:val="1f4e79"/>
                <w:sz w:val="21"/>
                <w:szCs w:val="21"/>
                <w:rtl w:val="0"/>
              </w:rPr>
              <w:t xml:space="preserve">Subject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06">
            <w:pPr>
              <w:rPr>
                <w:color w:val="000000"/>
                <w:sz w:val="22"/>
                <w:szCs w:val="22"/>
              </w:rPr>
            </w:pPr>
            <w:r w:rsidDel="00000000" w:rsidR="00000000" w:rsidRPr="00000000">
              <w:rPr>
                <w:color w:val="000000"/>
                <w:sz w:val="21"/>
                <w:szCs w:val="21"/>
                <w:rtl w:val="0"/>
              </w:rPr>
              <w:t xml:space="preserve">Database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007">
            <w:pPr>
              <w:rPr>
                <w:color w:val="000000"/>
                <w:sz w:val="22"/>
                <w:szCs w:val="22"/>
              </w:rPr>
            </w:pPr>
            <w:r w:rsidDel="00000000" w:rsidR="00000000" w:rsidRPr="00000000">
              <w:rPr>
                <w:b w:val="1"/>
                <w:bCs w:val="1"/>
                <w:color w:val="1f4e79"/>
                <w:sz w:val="21"/>
                <w:szCs w:val="21"/>
                <w:rtl w:val="0"/>
              </w:rPr>
              <w:t xml:space="preserve">Instructor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08">
            <w:pPr>
              <w:rPr>
                <w:color w:val="000000"/>
                <w:sz w:val="22"/>
                <w:szCs w:val="22"/>
              </w:rPr>
            </w:pPr>
            <w:r w:rsidDel="00000000" w:rsidR="00000000" w:rsidRPr="00000000">
              <w:rPr>
                <w:color w:val="000000"/>
                <w:sz w:val="21"/>
                <w:szCs w:val="21"/>
                <w:rtl w:val="0"/>
              </w:rPr>
              <w:t xml:space="preserve">Ali Hassan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009">
            <w:pPr>
              <w:rPr>
                <w:color w:val="000000"/>
                <w:sz w:val="22"/>
                <w:szCs w:val="22"/>
              </w:rPr>
            </w:pPr>
            <w:r w:rsidDel="00000000" w:rsidR="00000000" w:rsidRPr="00000000">
              <w:rPr>
                <w:b w:val="1"/>
                <w:bCs w:val="1"/>
                <w:color w:val="1f4e79"/>
                <w:sz w:val="21"/>
                <w:szCs w:val="21"/>
                <w:rtl w:val="0"/>
              </w:rPr>
              <w:t xml:space="preserve">Group Members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0A">
            <w:pPr>
              <w:rPr>
                <w:color w:val="000000"/>
                <w:sz w:val="22"/>
                <w:szCs w:val="22"/>
              </w:rPr>
            </w:pPr>
            <w:r w:rsidDel="00000000" w:rsidR="00000000" w:rsidRPr="00000000">
              <w:rPr>
                <w:color w:val="000000"/>
                <w:sz w:val="21"/>
                <w:szCs w:val="21"/>
                <w:rtl w:val="0"/>
              </w:rPr>
              <w:t xml:space="preserve">Faraz Qazi, Maaz Ali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00B">
            <w:pPr>
              <w:rPr>
                <w:color w:val="000000"/>
                <w:sz w:val="22"/>
                <w:szCs w:val="22"/>
              </w:rPr>
            </w:pPr>
            <w:r w:rsidDel="00000000" w:rsidR="00000000" w:rsidRPr="00000000">
              <w:rPr>
                <w:b w:val="1"/>
                <w:bCs w:val="1"/>
                <w:color w:val="1f4e79"/>
                <w:sz w:val="21"/>
                <w:szCs w:val="21"/>
                <w:rtl w:val="0"/>
              </w:rPr>
              <w:t xml:space="preserve">Semester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0C">
            <w:pPr>
              <w:rPr>
                <w:color w:val="000000"/>
                <w:sz w:val="22"/>
                <w:szCs w:val="22"/>
              </w:rPr>
            </w:pPr>
            <w:r w:rsidDel="00000000" w:rsidR="00000000" w:rsidRPr="00000000">
              <w:rPr>
                <w:color w:val="000000"/>
                <w:sz w:val="21"/>
                <w:szCs w:val="21"/>
                <w:rtl w:val="0"/>
              </w:rPr>
              <w:t xml:space="preserve">4th Semester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00D">
            <w:pPr>
              <w:rPr>
                <w:color w:val="000000"/>
                <w:sz w:val="22"/>
                <w:szCs w:val="22"/>
              </w:rPr>
            </w:pPr>
            <w:r w:rsidDel="00000000" w:rsidR="00000000" w:rsidRPr="00000000">
              <w:rPr>
                <w:b w:val="1"/>
                <w:bCs w:val="1"/>
                <w:color w:val="1f4e79"/>
                <w:sz w:val="21"/>
                <w:szCs w:val="21"/>
                <w:rtl w:val="0"/>
              </w:rPr>
              <w:t xml:space="preserve">Submission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0E">
            <w:pPr>
              <w:rPr>
                <w:color w:val="000000"/>
                <w:sz w:val="22"/>
                <w:szCs w:val="22"/>
              </w:rPr>
            </w:pPr>
            <w:r w:rsidDel="00000000" w:rsidR="00000000" w:rsidRPr="00000000">
              <w:rPr>
                <w:color w:val="000000"/>
                <w:sz w:val="21"/>
                <w:szCs w:val="21"/>
                <w:rtl w:val="0"/>
              </w:rPr>
              <w:t xml:space="preserve">April 26, 2025</w:t>
            </w:r>
            <w:r w:rsidDel="00000000" w:rsidR="00000000" w:rsidRPr="00000000">
              <w:rPr>
                <w:rtl w:val="0"/>
              </w:rPr>
            </w:r>
          </w:p>
        </w:tc>
      </w:tr>
      <w:tr>
        <w:trPr>
          <w:cantSplit w:val="0"/>
          <w:trHeight w:val="1005" w:hRule="atLeast"/>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00F">
            <w:pPr>
              <w:rPr>
                <w:color w:val="000000"/>
                <w:sz w:val="22"/>
                <w:szCs w:val="22"/>
              </w:rPr>
            </w:pPr>
            <w:r w:rsidDel="00000000" w:rsidR="00000000" w:rsidRPr="00000000">
              <w:rPr>
                <w:b w:val="1"/>
                <w:bCs w:val="1"/>
                <w:color w:val="1f4e79"/>
                <w:sz w:val="21"/>
                <w:szCs w:val="21"/>
                <w:rtl w:val="0"/>
              </w:rPr>
              <w:t xml:space="preserve">Milestone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10">
            <w:pPr>
              <w:rPr>
                <w:color w:val="000000"/>
                <w:sz w:val="21"/>
                <w:szCs w:val="21"/>
              </w:rPr>
            </w:pPr>
            <w:r w:rsidDel="00000000" w:rsidR="00000000" w:rsidRPr="00000000">
              <w:rPr>
                <w:color w:val="000000"/>
                <w:sz w:val="21"/>
                <w:szCs w:val="21"/>
                <w:rtl w:val="0"/>
              </w:rPr>
              <w:t xml:space="preserve">1 — ERD &amp; Relational Schema (V1)</w:t>
            </w:r>
          </w:p>
          <w:p w:rsidR="00000000" w:rsidDel="00000000" w:rsidP="00000000" w:rsidRDefault="00000000" w:rsidRPr="00000000" w14:paraId="00000011">
            <w:pPr>
              <w:rPr>
                <w:color w:val="000000"/>
                <w:sz w:val="21"/>
                <w:szCs w:val="21"/>
              </w:rPr>
            </w:pPr>
            <w:r w:rsidDel="00000000" w:rsidR="00000000" w:rsidRPr="00000000">
              <w:rPr>
                <w:color w:val="000000"/>
                <w:sz w:val="21"/>
                <w:szCs w:val="21"/>
                <w:rtl w:val="0"/>
              </w:rPr>
              <w:t xml:space="preserve">1 — ERD &amp; Relational Schema (V2)</w:t>
            </w:r>
          </w:p>
          <w:p w:rsidR="00000000" w:rsidDel="00000000" w:rsidP="00000000" w:rsidRDefault="00000000" w:rsidRPr="00000000" w14:paraId="00000012">
            <w:pPr>
              <w:rPr>
                <w:color w:val="000000"/>
                <w:sz w:val="21"/>
                <w:szCs w:val="21"/>
              </w:rPr>
            </w:pPr>
            <w:r w:rsidDel="00000000" w:rsidR="00000000" w:rsidRPr="00000000">
              <w:rPr>
                <w:color w:val="000000"/>
                <w:sz w:val="21"/>
                <w:szCs w:val="21"/>
                <w:rtl w:val="0"/>
              </w:rPr>
              <w:t xml:space="preserve">2 __ ERD Design &amp;Normalization. </w:t>
            </w:r>
          </w:p>
        </w:tc>
      </w:tr>
    </w:tbl>
    <w:p w:rsidR="00000000" w:rsidDel="00000000" w:rsidP="00000000" w:rsidRDefault="00000000" w:rsidRPr="00000000" w14:paraId="00000013">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14">
      <w:pPr>
        <w:spacing w:after="60" w:before="320" w:lineRule="auto"/>
        <w:rPr/>
      </w:pPr>
      <w:r w:rsidDel="00000000" w:rsidR="00000000" w:rsidRPr="00000000">
        <w:rPr>
          <w:rFonts w:ascii="Arial" w:cs="Arial" w:eastAsia="Arial" w:hAnsi="Arial"/>
          <w:b w:val="1"/>
          <w:bCs w:val="1"/>
          <w:color w:val="6b7280"/>
          <w:sz w:val="16"/>
          <w:szCs w:val="16"/>
          <w:rtl w:val="0"/>
        </w:rPr>
        <w:t xml:space="preserve">SECTION 1</w:t>
      </w:r>
      <w:r w:rsidDel="00000000" w:rsidR="00000000" w:rsidRPr="00000000">
        <w:rPr>
          <w:rtl w:val="0"/>
        </w:rPr>
      </w:r>
    </w:p>
    <w:p w:rsidR="00000000" w:rsidDel="00000000" w:rsidP="00000000" w:rsidRDefault="00000000" w:rsidRPr="00000000" w14:paraId="00000015">
      <w:pPr>
        <w:spacing w:after="80" w:before="0" w:lineRule="auto"/>
        <w:rPr/>
      </w:pPr>
      <w:r w:rsidDel="00000000" w:rsidR="00000000" w:rsidRPr="00000000">
        <w:rPr>
          <w:rFonts w:ascii="Arial" w:cs="Arial" w:eastAsia="Arial" w:hAnsi="Arial"/>
          <w:b w:val="1"/>
          <w:bCs w:val="1"/>
          <w:color w:val="111111"/>
          <w:sz w:val="36"/>
          <w:szCs w:val="36"/>
          <w:rtl w:val="0"/>
        </w:rPr>
        <w:t xml:space="preserve">Project Overview</w:t>
      </w:r>
      <w:r w:rsidDel="00000000" w:rsidR="00000000" w:rsidRPr="00000000">
        <w:rPr>
          <w:rtl w:val="0"/>
        </w:rPr>
      </w:r>
    </w:p>
    <w:p w:rsidR="00000000" w:rsidDel="00000000" w:rsidP="00000000" w:rsidRDefault="00000000" w:rsidRPr="00000000" w14:paraId="00000016">
      <w:pPr>
        <w:pBdr>
          <w:bottom w:color="d1d5db" w:space="1" w:sz="4" w:val="single"/>
        </w:pBdr>
        <w:spacing w:after="0" w:before="120" w:lineRule="auto"/>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40" w:before="40" w:lineRule="auto"/>
        <w:rPr/>
      </w:pPr>
      <w:r w:rsidDel="00000000" w:rsidR="00000000" w:rsidRPr="00000000">
        <w:rPr>
          <w:rFonts w:ascii="Arial" w:cs="Arial" w:eastAsia="Arial" w:hAnsi="Arial"/>
          <w:color w:val="374151"/>
          <w:sz w:val="20"/>
          <w:szCs w:val="20"/>
          <w:rtl w:val="0"/>
        </w:rPr>
        <w:t xml:space="preserve">The Food Waste Management System connects restaurants with NGOs to reduce surplus food waste. Restaurants post available food listings and NGOs claim items for distribution to communities in need.</w:t>
      </w:r>
      <w:r w:rsidDel="00000000" w:rsidR="00000000" w:rsidRPr="00000000">
        <w:rPr>
          <w:rtl w:val="0"/>
        </w:rPr>
      </w:r>
    </w:p>
    <w:p w:rsidR="00000000" w:rsidDel="00000000" w:rsidP="00000000" w:rsidRDefault="00000000" w:rsidRPr="00000000" w14:paraId="00000019">
      <w:pPr>
        <w:spacing w:after="40" w:before="40" w:lineRule="auto"/>
        <w:rPr/>
      </w:pPr>
      <w:r w:rsidDel="00000000" w:rsidR="00000000" w:rsidRPr="00000000">
        <w:rPr>
          <w:rFonts w:ascii="Arial" w:cs="Arial" w:eastAsia="Arial" w:hAnsi="Arial"/>
          <w:color w:val="374151"/>
          <w:sz w:val="20"/>
          <w:szCs w:val="20"/>
          <w:rtl w:val="0"/>
        </w:rPr>
        <w:t xml:space="preserve">This document covers Milestone 1: the Entity-Relationship Diagram (ERD) and full Relational Database Schema for the system.</w:t>
      </w:r>
      <w:r w:rsidDel="00000000" w:rsidR="00000000" w:rsidRPr="00000000">
        <w:rPr>
          <w:rtl w:val="0"/>
        </w:rPr>
      </w:r>
    </w:p>
    <w:p w:rsidR="00000000" w:rsidDel="00000000" w:rsidP="00000000" w:rsidRDefault="00000000" w:rsidRPr="00000000" w14:paraId="0000001A">
      <w:pPr>
        <w:spacing w:after="60" w:before="320" w:lineRule="auto"/>
        <w:rPr/>
      </w:pPr>
      <w:r w:rsidDel="00000000" w:rsidR="00000000" w:rsidRPr="00000000">
        <w:rPr>
          <w:rFonts w:ascii="Arial" w:cs="Arial" w:eastAsia="Arial" w:hAnsi="Arial"/>
          <w:b w:val="1"/>
          <w:bCs w:val="1"/>
          <w:color w:val="6b7280"/>
          <w:sz w:val="16"/>
          <w:szCs w:val="16"/>
          <w:rtl w:val="0"/>
        </w:rPr>
        <w:t xml:space="preserve">SECTION 2</w:t>
      </w:r>
      <w:r w:rsidDel="00000000" w:rsidR="00000000" w:rsidRPr="00000000">
        <w:rPr>
          <w:rtl w:val="0"/>
        </w:rPr>
      </w:r>
    </w:p>
    <w:p w:rsidR="00000000" w:rsidDel="00000000" w:rsidP="00000000" w:rsidRDefault="00000000" w:rsidRPr="00000000" w14:paraId="0000001B">
      <w:pPr>
        <w:spacing w:after="80" w:before="0" w:lineRule="auto"/>
        <w:rPr/>
      </w:pPr>
      <w:r w:rsidDel="00000000" w:rsidR="00000000" w:rsidRPr="00000000">
        <w:rPr>
          <w:rFonts w:ascii="Arial" w:cs="Arial" w:eastAsia="Arial" w:hAnsi="Arial"/>
          <w:b w:val="1"/>
          <w:bCs w:val="1"/>
          <w:color w:val="111111"/>
          <w:sz w:val="36"/>
          <w:szCs w:val="36"/>
          <w:rtl w:val="0"/>
        </w:rPr>
        <w:t xml:space="preserve">Entity-Relationship Diagram</w:t>
      </w:r>
      <w:r w:rsidDel="00000000" w:rsidR="00000000" w:rsidRPr="00000000">
        <w:rPr>
          <w:rtl w:val="0"/>
        </w:rPr>
      </w:r>
    </w:p>
    <w:p w:rsidR="00000000" w:rsidDel="00000000" w:rsidP="00000000" w:rsidRDefault="00000000" w:rsidRPr="00000000" w14:paraId="0000001C">
      <w:pPr>
        <w:pBdr>
          <w:bottom w:color="d1d5db" w:space="1" w:sz="4" w:val="single"/>
        </w:pBdr>
        <w:spacing w:after="0" w:before="120" w:lineRule="auto"/>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after="40" w:before="40" w:lineRule="auto"/>
        <w:rPr/>
      </w:pPr>
      <w:r w:rsidDel="00000000" w:rsidR="00000000" w:rsidRPr="00000000">
        <w:rPr>
          <w:rFonts w:ascii="Arial" w:cs="Arial" w:eastAsia="Arial" w:hAnsi="Arial"/>
          <w:color w:val="374151"/>
          <w:sz w:val="20"/>
          <w:szCs w:val="20"/>
          <w:rtl w:val="0"/>
        </w:rPr>
        <w:t xml:space="preserve">The diagram below shows all entities, attributes, primary/foreign keys, and relationships. Core tables are displayed in color; optional feature tables are shown in lighter tones.</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60" w:before="60" w:lineRule="auto"/>
        <w:jc w:val="center"/>
        <w:rPr/>
      </w:pPr>
      <w:r w:rsidDel="00000000" w:rsidR="00000000" w:rsidRPr="00000000">
        <w:rPr/>
        <w:drawing>
          <wp:inline distB="114300" distT="114300" distL="114300" distR="114300">
            <wp:extent cx="6119813" cy="364807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119813" cy="364807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21">
      <w:pPr>
        <w:spacing w:after="160" w:before="40" w:lineRule="auto"/>
        <w:jc w:val="center"/>
        <w:rPr/>
      </w:pPr>
      <w:r w:rsidDel="00000000" w:rsidR="00000000" w:rsidRPr="00000000">
        <w:rPr>
          <w:rFonts w:ascii="Arial" w:cs="Arial" w:eastAsia="Arial" w:hAnsi="Arial"/>
          <w:i w:val="1"/>
          <w:iCs w:val="1"/>
          <w:color w:val="6b7280"/>
          <w:sz w:val="17"/>
          <w:szCs w:val="17"/>
          <w:rtl w:val="0"/>
        </w:rPr>
        <w:t xml:space="preserve">Figure 1  —  Entity-Relationship Diagram, Food Waste Management System</w:t>
      </w:r>
      <w:r w:rsidDel="00000000" w:rsidR="00000000" w:rsidRPr="00000000">
        <w:rPr>
          <w:rtl w:val="0"/>
        </w:rPr>
      </w:r>
    </w:p>
    <w:p w:rsidR="00000000" w:rsidDel="00000000" w:rsidP="00000000" w:rsidRDefault="00000000" w:rsidRPr="00000000" w14:paraId="00000022">
      <w:pPr>
        <w:spacing w:after="60" w:before="320" w:lineRule="auto"/>
        <w:rPr/>
      </w:pPr>
      <w:r w:rsidDel="00000000" w:rsidR="00000000" w:rsidRPr="00000000">
        <w:rPr>
          <w:rFonts w:ascii="Arial" w:cs="Arial" w:eastAsia="Arial" w:hAnsi="Arial"/>
          <w:b w:val="1"/>
          <w:bCs w:val="1"/>
          <w:color w:val="6b7280"/>
          <w:sz w:val="16"/>
          <w:szCs w:val="16"/>
          <w:rtl w:val="0"/>
        </w:rPr>
        <w:t xml:space="preserve">SECTION 3</w:t>
      </w:r>
      <w:r w:rsidDel="00000000" w:rsidR="00000000" w:rsidRPr="00000000">
        <w:rPr>
          <w:rtl w:val="0"/>
        </w:rPr>
      </w:r>
    </w:p>
    <w:p w:rsidR="00000000" w:rsidDel="00000000" w:rsidP="00000000" w:rsidRDefault="00000000" w:rsidRPr="00000000" w14:paraId="00000023">
      <w:pPr>
        <w:spacing w:after="80" w:before="0" w:lineRule="auto"/>
        <w:rPr/>
      </w:pPr>
      <w:r w:rsidDel="00000000" w:rsidR="00000000" w:rsidRPr="00000000">
        <w:rPr>
          <w:rFonts w:ascii="Arial" w:cs="Arial" w:eastAsia="Arial" w:hAnsi="Arial"/>
          <w:b w:val="1"/>
          <w:bCs w:val="1"/>
          <w:color w:val="111111"/>
          <w:sz w:val="36"/>
          <w:szCs w:val="36"/>
          <w:rtl w:val="0"/>
        </w:rPr>
        <w:t xml:space="preserve">Relational Database Schema</w:t>
      </w:r>
      <w:r w:rsidDel="00000000" w:rsidR="00000000" w:rsidRPr="00000000">
        <w:rPr>
          <w:rtl w:val="0"/>
        </w:rPr>
      </w:r>
    </w:p>
    <w:p w:rsidR="00000000" w:rsidDel="00000000" w:rsidP="00000000" w:rsidRDefault="00000000" w:rsidRPr="00000000" w14:paraId="00000024">
      <w:pPr>
        <w:pBdr>
          <w:bottom w:color="d1d5db" w:space="1" w:sz="4" w:val="single"/>
        </w:pBdr>
        <w:spacing w:after="0" w:before="120" w:lineRule="auto"/>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after="40" w:before="40" w:lineRule="auto"/>
        <w:rPr/>
      </w:pPr>
      <w:r w:rsidDel="00000000" w:rsidR="00000000" w:rsidRPr="00000000">
        <w:rPr>
          <w:rFonts w:ascii="Arial" w:cs="Arial" w:eastAsia="Arial" w:hAnsi="Arial"/>
          <w:color w:val="374151"/>
          <w:sz w:val="20"/>
          <w:szCs w:val="20"/>
          <w:rtl w:val="0"/>
        </w:rPr>
        <w:t xml:space="preserve">The schema consists of three core tables, one mandatory table (pickup_schedules), one optional table (feedback), plus new tables for food categories, claim audit logs, and location fields — all using MySQL InnoDB for referential integrity support.</w:t>
      </w:r>
      <w:r w:rsidDel="00000000" w:rsidR="00000000" w:rsidRPr="00000000">
        <w:rPr>
          <w:rtl w:val="0"/>
        </w:rPr>
      </w:r>
    </w:p>
    <w:p w:rsidR="00000000" w:rsidDel="00000000" w:rsidP="00000000" w:rsidRDefault="00000000" w:rsidRPr="00000000" w14:paraId="00000027">
      <w:pPr>
        <w:spacing w:after="60" w:before="260" w:lineRule="auto"/>
        <w:rPr/>
      </w:pPr>
      <w:r w:rsidDel="00000000" w:rsidR="00000000" w:rsidRPr="00000000">
        <w:rPr>
          <w:rFonts w:ascii="Arial" w:cs="Arial" w:eastAsia="Arial" w:hAnsi="Arial"/>
          <w:b w:val="1"/>
          <w:bCs w:val="1"/>
          <w:color w:val="111111"/>
          <w:sz w:val="24"/>
          <w:szCs w:val="24"/>
          <w:rtl w:val="0"/>
        </w:rPr>
        <w:t xml:space="preserve">3.1  users</w:t>
      </w:r>
      <w:r w:rsidDel="00000000" w:rsidR="00000000" w:rsidRPr="00000000">
        <w:rPr>
          <w:rtl w:val="0"/>
        </w:rPr>
      </w:r>
    </w:p>
    <w:p w:rsidR="00000000" w:rsidDel="00000000" w:rsidP="00000000" w:rsidRDefault="00000000" w:rsidRPr="00000000" w14:paraId="00000028">
      <w:pPr>
        <w:spacing w:after="40" w:before="40" w:lineRule="auto"/>
        <w:rPr/>
      </w:pPr>
      <w:r w:rsidDel="00000000" w:rsidR="00000000" w:rsidRPr="00000000">
        <w:rPr>
          <w:rFonts w:ascii="Arial" w:cs="Arial" w:eastAsia="Arial" w:hAnsi="Arial"/>
          <w:color w:val="374151"/>
          <w:sz w:val="20"/>
          <w:szCs w:val="20"/>
          <w:rtl w:val="0"/>
        </w:rPr>
        <w:t xml:space="preserve">Central table storing all system users — restaurants, NGOs, and admins. The role field controls what each user can see and do. City and area fields enable location-based matching between restaurants and nearby NGOs.</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tbl>
      <w:tblPr>
        <w:tblStyle w:val="Table2"/>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0"/>
        <w:gridCol w:w="2000"/>
        <w:gridCol w:w="2200"/>
        <w:gridCol w:w="2480"/>
        <w:tblGridChange w:id="0">
          <w:tblGrid>
            <w:gridCol w:w="1680"/>
            <w:gridCol w:w="2000"/>
            <w:gridCol w:w="2200"/>
            <w:gridCol w:w="248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2A">
            <w:pPr>
              <w:rPr/>
            </w:pPr>
            <w:r w:rsidDel="00000000" w:rsidR="00000000" w:rsidRPr="00000000">
              <w:rPr>
                <w:rFonts w:ascii="Arial" w:cs="Arial" w:eastAsia="Arial" w:hAnsi="Arial"/>
                <w:b w:val="1"/>
                <w:bCs w:val="1"/>
                <w:color w:val="111111"/>
                <w:sz w:val="18"/>
                <w:szCs w:val="18"/>
                <w:rtl w:val="0"/>
              </w:rPr>
              <w:t xml:space="preserve">Attribute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2B">
            <w:pPr>
              <w:rPr/>
            </w:pPr>
            <w:r w:rsidDel="00000000" w:rsidR="00000000" w:rsidRPr="00000000">
              <w:rPr>
                <w:rFonts w:ascii="Arial" w:cs="Arial" w:eastAsia="Arial" w:hAnsi="Arial"/>
                <w:b w:val="1"/>
                <w:bCs w:val="1"/>
                <w:color w:val="111111"/>
                <w:sz w:val="18"/>
                <w:szCs w:val="18"/>
                <w:rtl w:val="0"/>
              </w:rPr>
              <w:t xml:space="preserve">Data Type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2C">
            <w:pPr>
              <w:rPr/>
            </w:pPr>
            <w:r w:rsidDel="00000000" w:rsidR="00000000" w:rsidRPr="00000000">
              <w:rPr>
                <w:rFonts w:ascii="Arial" w:cs="Arial" w:eastAsia="Arial" w:hAnsi="Arial"/>
                <w:b w:val="1"/>
                <w:bCs w:val="1"/>
                <w:color w:val="111111"/>
                <w:sz w:val="18"/>
                <w:szCs w:val="18"/>
                <w:rtl w:val="0"/>
              </w:rPr>
              <w:t xml:space="preserve">Constraint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2D">
            <w:pPr>
              <w:rPr/>
            </w:pPr>
            <w:r w:rsidDel="00000000" w:rsidR="00000000" w:rsidRPr="00000000">
              <w:rPr>
                <w:rFonts w:ascii="Arial" w:cs="Arial" w:eastAsia="Arial" w:hAnsi="Arial"/>
                <w:b w:val="1"/>
                <w:bCs w:val="1"/>
                <w:color w:val="111111"/>
                <w:sz w:val="18"/>
                <w:szCs w:val="18"/>
                <w:rtl w:val="0"/>
              </w:rPr>
              <w:t xml:space="preserve">Description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2E">
            <w:pPr>
              <w:rPr/>
            </w:pPr>
            <w:r w:rsidDel="00000000" w:rsidR="00000000" w:rsidRPr="00000000">
              <w:rPr>
                <w:rFonts w:ascii="Arial" w:cs="Arial" w:eastAsia="Arial" w:hAnsi="Arial"/>
                <w:b w:val="0"/>
                <w:bCs w:val="0"/>
                <w:color w:val="374151"/>
                <w:sz w:val="18"/>
                <w:szCs w:val="18"/>
                <w:rtl w:val="0"/>
              </w:rPr>
              <w:t xml:space="preserve">user_id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2F">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30">
            <w:pPr>
              <w:rPr/>
            </w:pPr>
            <w:r w:rsidDel="00000000" w:rsidR="00000000" w:rsidRPr="00000000">
              <w:rPr>
                <w:rFonts w:ascii="Arial" w:cs="Arial" w:eastAsia="Arial" w:hAnsi="Arial"/>
                <w:b w:val="0"/>
                <w:bCs w:val="0"/>
                <w:color w:val="374151"/>
                <w:sz w:val="18"/>
                <w:szCs w:val="18"/>
                <w:rtl w:val="0"/>
              </w:rPr>
              <w:t xml:space="preserve">PK, AUTO_INCREMENT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31">
            <w:pPr>
              <w:rPr/>
            </w:pPr>
            <w:r w:rsidDel="00000000" w:rsidR="00000000" w:rsidRPr="00000000">
              <w:rPr>
                <w:rFonts w:ascii="Arial" w:cs="Arial" w:eastAsia="Arial" w:hAnsi="Arial"/>
                <w:b w:val="0"/>
                <w:bCs w:val="0"/>
                <w:color w:val="374151"/>
                <w:sz w:val="18"/>
                <w:szCs w:val="18"/>
                <w:rtl w:val="0"/>
              </w:rPr>
              <w:t xml:space="preserve">Unique user identifier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32">
            <w:pPr>
              <w:rPr/>
            </w:pPr>
            <w:r w:rsidDel="00000000" w:rsidR="00000000" w:rsidRPr="00000000">
              <w:rPr>
                <w:rFonts w:ascii="Arial" w:cs="Arial" w:eastAsia="Arial" w:hAnsi="Arial"/>
                <w:b w:val="0"/>
                <w:bCs w:val="0"/>
                <w:color w:val="374151"/>
                <w:sz w:val="18"/>
                <w:szCs w:val="18"/>
                <w:rtl w:val="0"/>
              </w:rPr>
              <w:t xml:space="preserve">name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33">
            <w:pPr>
              <w:rPr/>
            </w:pPr>
            <w:r w:rsidDel="00000000" w:rsidR="00000000" w:rsidRPr="00000000">
              <w:rPr>
                <w:rFonts w:ascii="Arial" w:cs="Arial" w:eastAsia="Arial" w:hAnsi="Arial"/>
                <w:b w:val="0"/>
                <w:bCs w:val="0"/>
                <w:color w:val="374151"/>
                <w:sz w:val="18"/>
                <w:szCs w:val="18"/>
                <w:rtl w:val="0"/>
              </w:rPr>
              <w:t xml:space="preserve">VARCHAR(100)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34">
            <w:pPr>
              <w:rPr/>
            </w:pPr>
            <w:r w:rsidDel="00000000" w:rsidR="00000000" w:rsidRPr="00000000">
              <w:rPr>
                <w:rFonts w:ascii="Arial" w:cs="Arial" w:eastAsia="Arial" w:hAnsi="Arial"/>
                <w:b w:val="0"/>
                <w:bCs w:val="0"/>
                <w:color w:val="374151"/>
                <w:sz w:val="18"/>
                <w:szCs w:val="18"/>
                <w:rtl w:val="0"/>
              </w:rPr>
              <w:t xml:space="preserve">NOT 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35">
            <w:pPr>
              <w:rPr/>
            </w:pPr>
            <w:r w:rsidDel="00000000" w:rsidR="00000000" w:rsidRPr="00000000">
              <w:rPr>
                <w:rFonts w:ascii="Arial" w:cs="Arial" w:eastAsia="Arial" w:hAnsi="Arial"/>
                <w:b w:val="0"/>
                <w:bCs w:val="0"/>
                <w:color w:val="374151"/>
                <w:sz w:val="18"/>
                <w:szCs w:val="18"/>
                <w:rtl w:val="0"/>
              </w:rPr>
              <w:t xml:space="preserve">Full name of user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36">
            <w:pPr>
              <w:rPr/>
            </w:pPr>
            <w:r w:rsidDel="00000000" w:rsidR="00000000" w:rsidRPr="00000000">
              <w:rPr>
                <w:rFonts w:ascii="Arial" w:cs="Arial" w:eastAsia="Arial" w:hAnsi="Arial"/>
                <w:b w:val="0"/>
                <w:bCs w:val="0"/>
                <w:color w:val="374151"/>
                <w:sz w:val="18"/>
                <w:szCs w:val="18"/>
                <w:rtl w:val="0"/>
              </w:rPr>
              <w:t xml:space="preserve">email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37">
            <w:pPr>
              <w:rPr/>
            </w:pPr>
            <w:r w:rsidDel="00000000" w:rsidR="00000000" w:rsidRPr="00000000">
              <w:rPr>
                <w:rFonts w:ascii="Arial" w:cs="Arial" w:eastAsia="Arial" w:hAnsi="Arial"/>
                <w:b w:val="0"/>
                <w:bCs w:val="0"/>
                <w:color w:val="374151"/>
                <w:sz w:val="18"/>
                <w:szCs w:val="18"/>
                <w:rtl w:val="0"/>
              </w:rPr>
              <w:t xml:space="preserve">VARCHAR(100)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38">
            <w:pPr>
              <w:rPr/>
            </w:pPr>
            <w:r w:rsidDel="00000000" w:rsidR="00000000" w:rsidRPr="00000000">
              <w:rPr>
                <w:rFonts w:ascii="Arial" w:cs="Arial" w:eastAsia="Arial" w:hAnsi="Arial"/>
                <w:b w:val="0"/>
                <w:bCs w:val="0"/>
                <w:color w:val="374151"/>
                <w:sz w:val="18"/>
                <w:szCs w:val="18"/>
                <w:rtl w:val="0"/>
              </w:rPr>
              <w:t xml:space="preserve">NOT NULL, UNIQUE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39">
            <w:pPr>
              <w:rPr/>
            </w:pPr>
            <w:r w:rsidDel="00000000" w:rsidR="00000000" w:rsidRPr="00000000">
              <w:rPr>
                <w:rFonts w:ascii="Arial" w:cs="Arial" w:eastAsia="Arial" w:hAnsi="Arial"/>
                <w:b w:val="0"/>
                <w:bCs w:val="0"/>
                <w:color w:val="374151"/>
                <w:sz w:val="18"/>
                <w:szCs w:val="18"/>
                <w:rtl w:val="0"/>
              </w:rPr>
              <w:t xml:space="preserve">Login email address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3A">
            <w:pPr>
              <w:rPr/>
            </w:pPr>
            <w:r w:rsidDel="00000000" w:rsidR="00000000" w:rsidRPr="00000000">
              <w:rPr>
                <w:rFonts w:ascii="Arial" w:cs="Arial" w:eastAsia="Arial" w:hAnsi="Arial"/>
                <w:b w:val="0"/>
                <w:bCs w:val="0"/>
                <w:color w:val="374151"/>
                <w:sz w:val="18"/>
                <w:szCs w:val="18"/>
                <w:rtl w:val="0"/>
              </w:rPr>
              <w:t xml:space="preserve">password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3B">
            <w:pPr>
              <w:rPr/>
            </w:pPr>
            <w:r w:rsidDel="00000000" w:rsidR="00000000" w:rsidRPr="00000000">
              <w:rPr>
                <w:rFonts w:ascii="Arial" w:cs="Arial" w:eastAsia="Arial" w:hAnsi="Arial"/>
                <w:b w:val="0"/>
                <w:bCs w:val="0"/>
                <w:color w:val="374151"/>
                <w:sz w:val="18"/>
                <w:szCs w:val="18"/>
                <w:rtl w:val="0"/>
              </w:rPr>
              <w:t xml:space="preserve">VARCHAR(255)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3C">
            <w:pPr>
              <w:rPr/>
            </w:pPr>
            <w:r w:rsidDel="00000000" w:rsidR="00000000" w:rsidRPr="00000000">
              <w:rPr>
                <w:rFonts w:ascii="Arial" w:cs="Arial" w:eastAsia="Arial" w:hAnsi="Arial"/>
                <w:b w:val="0"/>
                <w:bCs w:val="0"/>
                <w:color w:val="374151"/>
                <w:sz w:val="18"/>
                <w:szCs w:val="18"/>
                <w:rtl w:val="0"/>
              </w:rPr>
              <w:t xml:space="preserve">NOT 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3D">
            <w:pPr>
              <w:rPr/>
            </w:pPr>
            <w:r w:rsidDel="00000000" w:rsidR="00000000" w:rsidRPr="00000000">
              <w:rPr>
                <w:rFonts w:ascii="Arial" w:cs="Arial" w:eastAsia="Arial" w:hAnsi="Arial"/>
                <w:b w:val="0"/>
                <w:bCs w:val="0"/>
                <w:color w:val="374151"/>
                <w:sz w:val="18"/>
                <w:szCs w:val="18"/>
                <w:rtl w:val="0"/>
              </w:rPr>
              <w:t xml:space="preserve">Hashed password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3E">
            <w:pPr>
              <w:rPr/>
            </w:pPr>
            <w:r w:rsidDel="00000000" w:rsidR="00000000" w:rsidRPr="00000000">
              <w:rPr>
                <w:rFonts w:ascii="Arial" w:cs="Arial" w:eastAsia="Arial" w:hAnsi="Arial"/>
                <w:b w:val="0"/>
                <w:bCs w:val="0"/>
                <w:color w:val="374151"/>
                <w:sz w:val="18"/>
                <w:szCs w:val="18"/>
                <w:rtl w:val="0"/>
              </w:rPr>
              <w:t xml:space="preserve">role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3F">
            <w:pPr>
              <w:rPr/>
            </w:pPr>
            <w:r w:rsidDel="00000000" w:rsidR="00000000" w:rsidRPr="00000000">
              <w:rPr>
                <w:rFonts w:ascii="Arial" w:cs="Arial" w:eastAsia="Arial" w:hAnsi="Arial"/>
                <w:b w:val="0"/>
                <w:bCs w:val="0"/>
                <w:color w:val="374151"/>
                <w:sz w:val="18"/>
                <w:szCs w:val="18"/>
                <w:rtl w:val="0"/>
              </w:rPr>
              <w:t xml:space="preserve">ENUM('restaurant','NGO','admin')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0">
            <w:pPr>
              <w:rPr/>
            </w:pPr>
            <w:r w:rsidDel="00000000" w:rsidR="00000000" w:rsidRPr="00000000">
              <w:rPr>
                <w:rFonts w:ascii="Arial" w:cs="Arial" w:eastAsia="Arial" w:hAnsi="Arial"/>
                <w:b w:val="0"/>
                <w:bCs w:val="0"/>
                <w:color w:val="374151"/>
                <w:sz w:val="18"/>
                <w:szCs w:val="18"/>
                <w:rtl w:val="0"/>
              </w:rPr>
              <w:t xml:space="preserve">NOT 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1">
            <w:pPr>
              <w:rPr/>
            </w:pPr>
            <w:r w:rsidDel="00000000" w:rsidR="00000000" w:rsidRPr="00000000">
              <w:rPr>
                <w:rFonts w:ascii="Arial" w:cs="Arial" w:eastAsia="Arial" w:hAnsi="Arial"/>
                <w:b w:val="0"/>
                <w:bCs w:val="0"/>
                <w:color w:val="374151"/>
                <w:sz w:val="18"/>
                <w:szCs w:val="18"/>
                <w:rtl w:val="0"/>
              </w:rPr>
              <w:t xml:space="preserve">Type of user account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2">
            <w:pPr>
              <w:rPr/>
            </w:pPr>
            <w:r w:rsidDel="00000000" w:rsidR="00000000" w:rsidRPr="00000000">
              <w:rPr>
                <w:rFonts w:ascii="Arial" w:cs="Arial" w:eastAsia="Arial" w:hAnsi="Arial"/>
                <w:b w:val="0"/>
                <w:bCs w:val="0"/>
                <w:color w:val="374151"/>
                <w:sz w:val="18"/>
                <w:szCs w:val="18"/>
                <w:rtl w:val="0"/>
              </w:rPr>
              <w:t xml:space="preserve">phone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3">
            <w:pPr>
              <w:rPr/>
            </w:pPr>
            <w:r w:rsidDel="00000000" w:rsidR="00000000" w:rsidRPr="00000000">
              <w:rPr>
                <w:rFonts w:ascii="Arial" w:cs="Arial" w:eastAsia="Arial" w:hAnsi="Arial"/>
                <w:b w:val="0"/>
                <w:bCs w:val="0"/>
                <w:color w:val="374151"/>
                <w:sz w:val="18"/>
                <w:szCs w:val="18"/>
                <w:rtl w:val="0"/>
              </w:rPr>
              <w:t xml:space="preserve">VARCHAR(20)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4">
            <w:pPr>
              <w:rPr/>
            </w:pPr>
            <w:r w:rsidDel="00000000" w:rsidR="00000000" w:rsidRPr="00000000">
              <w:rPr>
                <w:rFonts w:ascii="Arial" w:cs="Arial" w:eastAsia="Arial" w:hAnsi="Arial"/>
                <w:b w:val="0"/>
                <w:bCs w:val="0"/>
                <w:color w:val="374151"/>
                <w:sz w:val="18"/>
                <w:szCs w:val="18"/>
                <w:rtl w:val="0"/>
              </w:rPr>
              <w:t xml:space="preserve">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5">
            <w:pPr>
              <w:rPr/>
            </w:pPr>
            <w:r w:rsidDel="00000000" w:rsidR="00000000" w:rsidRPr="00000000">
              <w:rPr>
                <w:rFonts w:ascii="Arial" w:cs="Arial" w:eastAsia="Arial" w:hAnsi="Arial"/>
                <w:b w:val="0"/>
                <w:bCs w:val="0"/>
                <w:color w:val="374151"/>
                <w:sz w:val="18"/>
                <w:szCs w:val="18"/>
                <w:rtl w:val="0"/>
              </w:rPr>
              <w:t xml:space="preserve">Contact phone number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6">
            <w:pPr>
              <w:rPr/>
            </w:pPr>
            <w:r w:rsidDel="00000000" w:rsidR="00000000" w:rsidRPr="00000000">
              <w:rPr>
                <w:rFonts w:ascii="Arial" w:cs="Arial" w:eastAsia="Arial" w:hAnsi="Arial"/>
                <w:b w:val="0"/>
                <w:bCs w:val="0"/>
                <w:color w:val="374151"/>
                <w:sz w:val="18"/>
                <w:szCs w:val="18"/>
                <w:rtl w:val="0"/>
              </w:rPr>
              <w:t xml:space="preserve">created_at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7">
            <w:pPr>
              <w:rPr/>
            </w:pPr>
            <w:r w:rsidDel="00000000" w:rsidR="00000000" w:rsidRPr="00000000">
              <w:rPr>
                <w:rFonts w:ascii="Arial" w:cs="Arial" w:eastAsia="Arial" w:hAnsi="Arial"/>
                <w:b w:val="0"/>
                <w:bCs w:val="0"/>
                <w:color w:val="374151"/>
                <w:sz w:val="18"/>
                <w:szCs w:val="18"/>
                <w:rtl w:val="0"/>
              </w:rPr>
              <w:t xml:space="preserve">TIMESTAMP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8">
            <w:pPr>
              <w:rPr/>
            </w:pPr>
            <w:r w:rsidDel="00000000" w:rsidR="00000000" w:rsidRPr="00000000">
              <w:rPr>
                <w:rFonts w:ascii="Arial" w:cs="Arial" w:eastAsia="Arial" w:hAnsi="Arial"/>
                <w:b w:val="0"/>
                <w:bCs w:val="0"/>
                <w:color w:val="374151"/>
                <w:sz w:val="18"/>
                <w:szCs w:val="18"/>
                <w:rtl w:val="0"/>
              </w:rPr>
              <w:t xml:space="preserve">DEFAULT NOW()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9">
            <w:pPr>
              <w:rPr/>
            </w:pPr>
            <w:r w:rsidDel="00000000" w:rsidR="00000000" w:rsidRPr="00000000">
              <w:rPr>
                <w:rFonts w:ascii="Arial" w:cs="Arial" w:eastAsia="Arial" w:hAnsi="Arial"/>
                <w:b w:val="0"/>
                <w:bCs w:val="0"/>
                <w:color w:val="374151"/>
                <w:sz w:val="18"/>
                <w:szCs w:val="18"/>
                <w:rtl w:val="0"/>
              </w:rPr>
              <w:t xml:space="preserve">Registration timestamp</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A">
            <w:pPr>
              <w:rPr/>
            </w:pPr>
            <w:r w:rsidDel="00000000" w:rsidR="00000000" w:rsidRPr="00000000">
              <w:rPr>
                <w:rFonts w:ascii="Arial" w:cs="Arial" w:eastAsia="Arial" w:hAnsi="Arial"/>
                <w:b w:val="0"/>
                <w:bCs w:val="0"/>
                <w:color w:val="374151"/>
                <w:sz w:val="18"/>
                <w:szCs w:val="18"/>
                <w:rtl w:val="0"/>
              </w:rPr>
              <w:t xml:space="preserve">city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B">
            <w:pPr>
              <w:rPr/>
            </w:pPr>
            <w:r w:rsidDel="00000000" w:rsidR="00000000" w:rsidRPr="00000000">
              <w:rPr>
                <w:rFonts w:ascii="Arial" w:cs="Arial" w:eastAsia="Arial" w:hAnsi="Arial"/>
                <w:b w:val="0"/>
                <w:bCs w:val="0"/>
                <w:color w:val="374151"/>
                <w:sz w:val="18"/>
                <w:szCs w:val="18"/>
                <w:rtl w:val="0"/>
              </w:rPr>
              <w:t xml:space="preserve">VARCHAR(100)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C">
            <w:pPr>
              <w:rPr/>
            </w:pPr>
            <w:r w:rsidDel="00000000" w:rsidR="00000000" w:rsidRPr="00000000">
              <w:rPr>
                <w:rFonts w:ascii="Arial" w:cs="Arial" w:eastAsia="Arial" w:hAnsi="Arial"/>
                <w:b w:val="0"/>
                <w:bCs w:val="0"/>
                <w:color w:val="374151"/>
                <w:sz w:val="18"/>
                <w:szCs w:val="18"/>
                <w:rtl w:val="0"/>
              </w:rPr>
              <w:t xml:space="preserve">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D">
            <w:pPr>
              <w:rPr/>
            </w:pPr>
            <w:r w:rsidDel="00000000" w:rsidR="00000000" w:rsidRPr="00000000">
              <w:rPr>
                <w:rFonts w:ascii="Arial" w:cs="Arial" w:eastAsia="Arial" w:hAnsi="Arial"/>
                <w:b w:val="0"/>
                <w:bCs w:val="0"/>
                <w:color w:val="374151"/>
                <w:sz w:val="18"/>
                <w:szCs w:val="18"/>
                <w:rtl w:val="0"/>
              </w:rPr>
              <w:t xml:space="preserve">City of the user/restaurant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E">
            <w:pPr>
              <w:rPr/>
            </w:pPr>
            <w:r w:rsidDel="00000000" w:rsidR="00000000" w:rsidRPr="00000000">
              <w:rPr>
                <w:rFonts w:ascii="Arial" w:cs="Arial" w:eastAsia="Arial" w:hAnsi="Arial"/>
                <w:b w:val="0"/>
                <w:bCs w:val="0"/>
                <w:color w:val="374151"/>
                <w:sz w:val="18"/>
                <w:szCs w:val="18"/>
                <w:rtl w:val="0"/>
              </w:rPr>
              <w:t xml:space="preserve">area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F">
            <w:pPr>
              <w:rPr/>
            </w:pPr>
            <w:r w:rsidDel="00000000" w:rsidR="00000000" w:rsidRPr="00000000">
              <w:rPr>
                <w:rFonts w:ascii="Arial" w:cs="Arial" w:eastAsia="Arial" w:hAnsi="Arial"/>
                <w:b w:val="0"/>
                <w:bCs w:val="0"/>
                <w:color w:val="374151"/>
                <w:sz w:val="18"/>
                <w:szCs w:val="18"/>
                <w:rtl w:val="0"/>
              </w:rPr>
              <w:t xml:space="preserve">VARCHAR(100)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50">
            <w:pPr>
              <w:rPr/>
            </w:pPr>
            <w:r w:rsidDel="00000000" w:rsidR="00000000" w:rsidRPr="00000000">
              <w:rPr>
                <w:rFonts w:ascii="Arial" w:cs="Arial" w:eastAsia="Arial" w:hAnsi="Arial"/>
                <w:b w:val="0"/>
                <w:bCs w:val="0"/>
                <w:color w:val="374151"/>
                <w:sz w:val="18"/>
                <w:szCs w:val="18"/>
                <w:rtl w:val="0"/>
              </w:rPr>
              <w:t xml:space="preserve">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51">
            <w:pPr>
              <w:rPr/>
            </w:pPr>
            <w:r w:rsidDel="00000000" w:rsidR="00000000" w:rsidRPr="00000000">
              <w:rPr>
                <w:rFonts w:ascii="Arial" w:cs="Arial" w:eastAsia="Arial" w:hAnsi="Arial"/>
                <w:b w:val="0"/>
                <w:bCs w:val="0"/>
                <w:color w:val="374151"/>
                <w:sz w:val="18"/>
                <w:szCs w:val="18"/>
                <w:rtl w:val="0"/>
              </w:rPr>
              <w:t xml:space="preserve">Area/neighborhood of the user</w:t>
            </w:r>
            <w:r w:rsidDel="00000000" w:rsidR="00000000" w:rsidRPr="00000000">
              <w:rPr>
                <w:rtl w:val="0"/>
              </w:rPr>
            </w:r>
          </w:p>
        </w:tc>
      </w:tr>
    </w:tbl>
    <w:p w:rsidR="00000000" w:rsidDel="00000000" w:rsidP="00000000" w:rsidRDefault="00000000" w:rsidRPr="00000000" w14:paraId="00000052">
      <w:pPr>
        <w:spacing w:after="60" w:before="260" w:lineRule="auto"/>
        <w:rPr/>
      </w:pPr>
      <w:r w:rsidDel="00000000" w:rsidR="00000000" w:rsidRPr="00000000">
        <w:rPr>
          <w:rFonts w:ascii="Arial" w:cs="Arial" w:eastAsia="Arial" w:hAnsi="Arial"/>
          <w:b w:val="1"/>
          <w:bCs w:val="1"/>
          <w:color w:val="111111"/>
          <w:sz w:val="24"/>
          <w:szCs w:val="24"/>
          <w:rtl w:val="0"/>
        </w:rPr>
        <w:t xml:space="preserve">3.2  food_listings</w:t>
      </w:r>
      <w:r w:rsidDel="00000000" w:rsidR="00000000" w:rsidRPr="00000000">
        <w:rPr>
          <w:rtl w:val="0"/>
        </w:rPr>
      </w:r>
    </w:p>
    <w:p w:rsidR="00000000" w:rsidDel="00000000" w:rsidP="00000000" w:rsidRDefault="00000000" w:rsidRPr="00000000" w14:paraId="00000053">
      <w:pPr>
        <w:spacing w:after="40" w:before="40" w:lineRule="auto"/>
        <w:rPr/>
      </w:pPr>
      <w:r w:rsidDel="00000000" w:rsidR="00000000" w:rsidRPr="00000000">
        <w:rPr>
          <w:rFonts w:ascii="Arial" w:cs="Arial" w:eastAsia="Arial" w:hAnsi="Arial"/>
          <w:color w:val="374151"/>
          <w:sz w:val="20"/>
          <w:szCs w:val="20"/>
          <w:rtl w:val="0"/>
        </w:rPr>
        <w:t xml:space="preserve">Stores all surplus food posted by restaurants. Each listing is tied to a restaurant (user_id), a food category (category_id), and a city for location filtering. Status switches from available to claimed once an NGO successfully claims the item.</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tbl>
      <w:tblPr>
        <w:tblStyle w:val="Table3"/>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0"/>
        <w:gridCol w:w="2000"/>
        <w:gridCol w:w="2200"/>
        <w:gridCol w:w="2480"/>
        <w:tblGridChange w:id="0">
          <w:tblGrid>
            <w:gridCol w:w="1680"/>
            <w:gridCol w:w="2000"/>
            <w:gridCol w:w="2200"/>
            <w:gridCol w:w="248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55">
            <w:pPr>
              <w:rPr/>
            </w:pPr>
            <w:r w:rsidDel="00000000" w:rsidR="00000000" w:rsidRPr="00000000">
              <w:rPr>
                <w:rFonts w:ascii="Arial" w:cs="Arial" w:eastAsia="Arial" w:hAnsi="Arial"/>
                <w:b w:val="1"/>
                <w:bCs w:val="1"/>
                <w:color w:val="111111"/>
                <w:sz w:val="18"/>
                <w:szCs w:val="18"/>
                <w:rtl w:val="0"/>
              </w:rPr>
              <w:t xml:space="preserve">Attribute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56">
            <w:pPr>
              <w:rPr/>
            </w:pPr>
            <w:r w:rsidDel="00000000" w:rsidR="00000000" w:rsidRPr="00000000">
              <w:rPr>
                <w:rFonts w:ascii="Arial" w:cs="Arial" w:eastAsia="Arial" w:hAnsi="Arial"/>
                <w:b w:val="1"/>
                <w:bCs w:val="1"/>
                <w:color w:val="111111"/>
                <w:sz w:val="18"/>
                <w:szCs w:val="18"/>
                <w:rtl w:val="0"/>
              </w:rPr>
              <w:t xml:space="preserve">Data Type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57">
            <w:pPr>
              <w:rPr/>
            </w:pPr>
            <w:r w:rsidDel="00000000" w:rsidR="00000000" w:rsidRPr="00000000">
              <w:rPr>
                <w:rFonts w:ascii="Arial" w:cs="Arial" w:eastAsia="Arial" w:hAnsi="Arial"/>
                <w:b w:val="1"/>
                <w:bCs w:val="1"/>
                <w:color w:val="111111"/>
                <w:sz w:val="18"/>
                <w:szCs w:val="18"/>
                <w:rtl w:val="0"/>
              </w:rPr>
              <w:t xml:space="preserve">Constraint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58">
            <w:pPr>
              <w:rPr/>
            </w:pPr>
            <w:r w:rsidDel="00000000" w:rsidR="00000000" w:rsidRPr="00000000">
              <w:rPr>
                <w:rFonts w:ascii="Arial" w:cs="Arial" w:eastAsia="Arial" w:hAnsi="Arial"/>
                <w:b w:val="1"/>
                <w:bCs w:val="1"/>
                <w:color w:val="111111"/>
                <w:sz w:val="18"/>
                <w:szCs w:val="18"/>
                <w:rtl w:val="0"/>
              </w:rPr>
              <w:t xml:space="preserve">Description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59">
            <w:pPr>
              <w:rPr/>
            </w:pPr>
            <w:r w:rsidDel="00000000" w:rsidR="00000000" w:rsidRPr="00000000">
              <w:rPr>
                <w:rFonts w:ascii="Arial" w:cs="Arial" w:eastAsia="Arial" w:hAnsi="Arial"/>
                <w:b w:val="0"/>
                <w:bCs w:val="0"/>
                <w:color w:val="374151"/>
                <w:sz w:val="18"/>
                <w:szCs w:val="18"/>
                <w:rtl w:val="0"/>
              </w:rPr>
              <w:t xml:space="preserve">food_id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5A">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5B">
            <w:pPr>
              <w:rPr/>
            </w:pPr>
            <w:r w:rsidDel="00000000" w:rsidR="00000000" w:rsidRPr="00000000">
              <w:rPr>
                <w:rFonts w:ascii="Arial" w:cs="Arial" w:eastAsia="Arial" w:hAnsi="Arial"/>
                <w:b w:val="0"/>
                <w:bCs w:val="0"/>
                <w:color w:val="374151"/>
                <w:sz w:val="18"/>
                <w:szCs w:val="18"/>
                <w:rtl w:val="0"/>
              </w:rPr>
              <w:t xml:space="preserve">PK, AUTO_INCREMENT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5C">
            <w:pPr>
              <w:rPr/>
            </w:pPr>
            <w:r w:rsidDel="00000000" w:rsidR="00000000" w:rsidRPr="00000000">
              <w:rPr>
                <w:rFonts w:ascii="Arial" w:cs="Arial" w:eastAsia="Arial" w:hAnsi="Arial"/>
                <w:b w:val="0"/>
                <w:bCs w:val="0"/>
                <w:color w:val="374151"/>
                <w:sz w:val="18"/>
                <w:szCs w:val="18"/>
                <w:rtl w:val="0"/>
              </w:rPr>
              <w:t xml:space="preserve">Unique food listing ID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5D">
            <w:pPr>
              <w:rPr/>
            </w:pPr>
            <w:r w:rsidDel="00000000" w:rsidR="00000000" w:rsidRPr="00000000">
              <w:rPr>
                <w:rFonts w:ascii="Arial" w:cs="Arial" w:eastAsia="Arial" w:hAnsi="Arial"/>
                <w:b w:val="0"/>
                <w:bCs w:val="0"/>
                <w:color w:val="374151"/>
                <w:sz w:val="18"/>
                <w:szCs w:val="18"/>
                <w:rtl w:val="0"/>
              </w:rPr>
              <w:t xml:space="preserve">user_id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5E">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b w:val="0"/>
                <w:bCs w:val="0"/>
                <w:color w:val="374151"/>
                <w:sz w:val="18"/>
                <w:szCs w:val="18"/>
                <w:rtl w:val="0"/>
              </w:rPr>
              <w:t xml:space="preserve">FK → users(user_id)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0">
            <w:pPr>
              <w:rPr/>
            </w:pPr>
            <w:r w:rsidDel="00000000" w:rsidR="00000000" w:rsidRPr="00000000">
              <w:rPr>
                <w:rFonts w:ascii="Arial" w:cs="Arial" w:eastAsia="Arial" w:hAnsi="Arial"/>
                <w:b w:val="0"/>
                <w:bCs w:val="0"/>
                <w:color w:val="374151"/>
                <w:sz w:val="18"/>
                <w:szCs w:val="18"/>
                <w:rtl w:val="0"/>
              </w:rPr>
              <w:t xml:space="preserve">Restaurant owner (FK)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1">
            <w:pPr>
              <w:rPr/>
            </w:pPr>
            <w:r w:rsidDel="00000000" w:rsidR="00000000" w:rsidRPr="00000000">
              <w:rPr>
                <w:rFonts w:ascii="Arial" w:cs="Arial" w:eastAsia="Arial" w:hAnsi="Arial"/>
                <w:b w:val="0"/>
                <w:bCs w:val="0"/>
                <w:color w:val="374151"/>
                <w:sz w:val="18"/>
                <w:szCs w:val="18"/>
                <w:rtl w:val="0"/>
              </w:rPr>
              <w:t xml:space="preserve">food_name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2">
            <w:pPr>
              <w:rPr/>
            </w:pPr>
            <w:r w:rsidDel="00000000" w:rsidR="00000000" w:rsidRPr="00000000">
              <w:rPr>
                <w:rFonts w:ascii="Arial" w:cs="Arial" w:eastAsia="Arial" w:hAnsi="Arial"/>
                <w:b w:val="0"/>
                <w:bCs w:val="0"/>
                <w:color w:val="374151"/>
                <w:sz w:val="18"/>
                <w:szCs w:val="18"/>
                <w:rtl w:val="0"/>
              </w:rPr>
              <w:t xml:space="preserve">VARCHAR(150)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3">
            <w:pPr>
              <w:rPr/>
            </w:pPr>
            <w:r w:rsidDel="00000000" w:rsidR="00000000" w:rsidRPr="00000000">
              <w:rPr>
                <w:rFonts w:ascii="Arial" w:cs="Arial" w:eastAsia="Arial" w:hAnsi="Arial"/>
                <w:b w:val="0"/>
                <w:bCs w:val="0"/>
                <w:color w:val="374151"/>
                <w:sz w:val="18"/>
                <w:szCs w:val="18"/>
                <w:rtl w:val="0"/>
              </w:rPr>
              <w:t xml:space="preserve">NOT 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4">
            <w:pPr>
              <w:rPr/>
            </w:pPr>
            <w:r w:rsidDel="00000000" w:rsidR="00000000" w:rsidRPr="00000000">
              <w:rPr>
                <w:rFonts w:ascii="Arial" w:cs="Arial" w:eastAsia="Arial" w:hAnsi="Arial"/>
                <w:b w:val="0"/>
                <w:bCs w:val="0"/>
                <w:color w:val="374151"/>
                <w:sz w:val="18"/>
                <w:szCs w:val="18"/>
                <w:rtl w:val="0"/>
              </w:rPr>
              <w:t xml:space="preserve">Name of food item</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5">
            <w:pPr>
              <w:rPr/>
            </w:pPr>
            <w:r w:rsidDel="00000000" w:rsidR="00000000" w:rsidRPr="00000000">
              <w:rPr>
                <w:rFonts w:ascii="Arial" w:cs="Arial" w:eastAsia="Arial" w:hAnsi="Arial"/>
                <w:b w:val="0"/>
                <w:bCs w:val="0"/>
                <w:color w:val="374151"/>
                <w:sz w:val="18"/>
                <w:szCs w:val="18"/>
                <w:rtl w:val="0"/>
              </w:rPr>
              <w:t xml:space="preserve">quantity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6">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7">
            <w:pPr>
              <w:rPr/>
            </w:pPr>
            <w:r w:rsidDel="00000000" w:rsidR="00000000" w:rsidRPr="00000000">
              <w:rPr>
                <w:rFonts w:ascii="Arial" w:cs="Arial" w:eastAsia="Arial" w:hAnsi="Arial"/>
                <w:b w:val="0"/>
                <w:bCs w:val="0"/>
                <w:color w:val="374151"/>
                <w:sz w:val="18"/>
                <w:szCs w:val="18"/>
                <w:rtl w:val="0"/>
              </w:rPr>
              <w:t xml:space="preserve">NOT 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8">
            <w:pPr>
              <w:rPr/>
            </w:pPr>
            <w:r w:rsidDel="00000000" w:rsidR="00000000" w:rsidRPr="00000000">
              <w:rPr>
                <w:rFonts w:ascii="Arial" w:cs="Arial" w:eastAsia="Arial" w:hAnsi="Arial"/>
                <w:b w:val="0"/>
                <w:bCs w:val="0"/>
                <w:color w:val="374151"/>
                <w:sz w:val="18"/>
                <w:szCs w:val="18"/>
                <w:rtl w:val="0"/>
              </w:rPr>
              <w:t xml:space="preserve">Amount available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9">
            <w:pPr>
              <w:rPr/>
            </w:pPr>
            <w:r w:rsidDel="00000000" w:rsidR="00000000" w:rsidRPr="00000000">
              <w:rPr>
                <w:rFonts w:ascii="Arial" w:cs="Arial" w:eastAsia="Arial" w:hAnsi="Arial"/>
                <w:b w:val="0"/>
                <w:bCs w:val="0"/>
                <w:color w:val="374151"/>
                <w:sz w:val="18"/>
                <w:szCs w:val="18"/>
                <w:rtl w:val="0"/>
              </w:rPr>
              <w:t xml:space="preserve">unit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A">
            <w:pPr>
              <w:rPr/>
            </w:pPr>
            <w:r w:rsidDel="00000000" w:rsidR="00000000" w:rsidRPr="00000000">
              <w:rPr>
                <w:rFonts w:ascii="Arial" w:cs="Arial" w:eastAsia="Arial" w:hAnsi="Arial"/>
                <w:b w:val="0"/>
                <w:bCs w:val="0"/>
                <w:color w:val="374151"/>
                <w:sz w:val="18"/>
                <w:szCs w:val="18"/>
                <w:rtl w:val="0"/>
              </w:rPr>
              <w:t xml:space="preserve">VARCHAR(50)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B">
            <w:pPr>
              <w:rPr/>
            </w:pPr>
            <w:r w:rsidDel="00000000" w:rsidR="00000000" w:rsidRPr="00000000">
              <w:rPr>
                <w:rFonts w:ascii="Arial" w:cs="Arial" w:eastAsia="Arial" w:hAnsi="Arial"/>
                <w:b w:val="0"/>
                <w:bCs w:val="0"/>
                <w:color w:val="374151"/>
                <w:sz w:val="18"/>
                <w:szCs w:val="18"/>
                <w:rtl w:val="0"/>
              </w:rPr>
              <w:t xml:space="preserve">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C">
            <w:pPr>
              <w:rPr/>
            </w:pPr>
            <w:r w:rsidDel="00000000" w:rsidR="00000000" w:rsidRPr="00000000">
              <w:rPr>
                <w:rFonts w:ascii="Arial" w:cs="Arial" w:eastAsia="Arial" w:hAnsi="Arial"/>
                <w:b w:val="0"/>
                <w:bCs w:val="0"/>
                <w:color w:val="374151"/>
                <w:sz w:val="18"/>
                <w:szCs w:val="18"/>
                <w:rtl w:val="0"/>
              </w:rPr>
              <w:t xml:space="preserve">kg, portions, boxes…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D">
            <w:pPr>
              <w:rPr/>
            </w:pPr>
            <w:r w:rsidDel="00000000" w:rsidR="00000000" w:rsidRPr="00000000">
              <w:rPr>
                <w:rFonts w:ascii="Arial" w:cs="Arial" w:eastAsia="Arial" w:hAnsi="Arial"/>
                <w:b w:val="0"/>
                <w:bCs w:val="0"/>
                <w:color w:val="374151"/>
                <w:sz w:val="18"/>
                <w:szCs w:val="18"/>
                <w:rtl w:val="0"/>
              </w:rPr>
              <w:t xml:space="preserve">status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E">
            <w:pPr>
              <w:rPr/>
            </w:pPr>
            <w:r w:rsidDel="00000000" w:rsidR="00000000" w:rsidRPr="00000000">
              <w:rPr>
                <w:rFonts w:ascii="Arial" w:cs="Arial" w:eastAsia="Arial" w:hAnsi="Arial"/>
                <w:b w:val="0"/>
                <w:bCs w:val="0"/>
                <w:color w:val="374151"/>
                <w:sz w:val="18"/>
                <w:szCs w:val="18"/>
                <w:rtl w:val="0"/>
              </w:rPr>
              <w:t xml:space="preserve">ENUM('available','claimed')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F">
            <w:pPr>
              <w:rPr/>
            </w:pPr>
            <w:r w:rsidDel="00000000" w:rsidR="00000000" w:rsidRPr="00000000">
              <w:rPr>
                <w:rFonts w:ascii="Arial" w:cs="Arial" w:eastAsia="Arial" w:hAnsi="Arial"/>
                <w:b w:val="0"/>
                <w:bCs w:val="0"/>
                <w:color w:val="374151"/>
                <w:sz w:val="18"/>
                <w:szCs w:val="18"/>
                <w:rtl w:val="0"/>
              </w:rPr>
              <w:t xml:space="preserve">DEFAULT 'available'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0">
            <w:pPr>
              <w:rPr/>
            </w:pPr>
            <w:r w:rsidDel="00000000" w:rsidR="00000000" w:rsidRPr="00000000">
              <w:rPr>
                <w:rFonts w:ascii="Arial" w:cs="Arial" w:eastAsia="Arial" w:hAnsi="Arial"/>
                <w:b w:val="0"/>
                <w:bCs w:val="0"/>
                <w:color w:val="374151"/>
                <w:sz w:val="18"/>
                <w:szCs w:val="18"/>
                <w:rtl w:val="0"/>
              </w:rPr>
              <w:t xml:space="preserve">Listing availability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1">
            <w:pPr>
              <w:rPr/>
            </w:pPr>
            <w:r w:rsidDel="00000000" w:rsidR="00000000" w:rsidRPr="00000000">
              <w:rPr>
                <w:rFonts w:ascii="Arial" w:cs="Arial" w:eastAsia="Arial" w:hAnsi="Arial"/>
                <w:b w:val="0"/>
                <w:bCs w:val="0"/>
                <w:color w:val="374151"/>
                <w:sz w:val="18"/>
                <w:szCs w:val="18"/>
                <w:rtl w:val="0"/>
              </w:rPr>
              <w:t xml:space="preserve">expiry_date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2">
            <w:pPr>
              <w:rPr/>
            </w:pPr>
            <w:r w:rsidDel="00000000" w:rsidR="00000000" w:rsidRPr="00000000">
              <w:rPr>
                <w:rFonts w:ascii="Arial" w:cs="Arial" w:eastAsia="Arial" w:hAnsi="Arial"/>
                <w:b w:val="0"/>
                <w:bCs w:val="0"/>
                <w:color w:val="374151"/>
                <w:sz w:val="18"/>
                <w:szCs w:val="18"/>
                <w:rtl w:val="0"/>
              </w:rPr>
              <w:t xml:space="preserve">DATE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3">
            <w:pPr>
              <w:rPr/>
            </w:pPr>
            <w:r w:rsidDel="00000000" w:rsidR="00000000" w:rsidRPr="00000000">
              <w:rPr>
                <w:rFonts w:ascii="Arial" w:cs="Arial" w:eastAsia="Arial" w:hAnsi="Arial"/>
                <w:b w:val="0"/>
                <w:bCs w:val="0"/>
                <w:color w:val="374151"/>
                <w:sz w:val="18"/>
                <w:szCs w:val="18"/>
                <w:rtl w:val="0"/>
              </w:rPr>
              <w:t xml:space="preserve">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4">
            <w:pPr>
              <w:rPr/>
            </w:pPr>
            <w:r w:rsidDel="00000000" w:rsidR="00000000" w:rsidRPr="00000000">
              <w:rPr>
                <w:rFonts w:ascii="Arial" w:cs="Arial" w:eastAsia="Arial" w:hAnsi="Arial"/>
                <w:b w:val="0"/>
                <w:bCs w:val="0"/>
                <w:color w:val="374151"/>
                <w:sz w:val="18"/>
                <w:szCs w:val="18"/>
                <w:rtl w:val="0"/>
              </w:rPr>
              <w:t xml:space="preserve">Best-before date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5">
            <w:pPr>
              <w:rPr/>
            </w:pPr>
            <w:r w:rsidDel="00000000" w:rsidR="00000000" w:rsidRPr="00000000">
              <w:rPr>
                <w:rFonts w:ascii="Arial" w:cs="Arial" w:eastAsia="Arial" w:hAnsi="Arial"/>
                <w:b w:val="0"/>
                <w:bCs w:val="0"/>
                <w:color w:val="374151"/>
                <w:sz w:val="18"/>
                <w:szCs w:val="18"/>
                <w:rtl w:val="0"/>
              </w:rPr>
              <w:t xml:space="preserve">created_at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6">
            <w:pPr>
              <w:rPr/>
            </w:pPr>
            <w:r w:rsidDel="00000000" w:rsidR="00000000" w:rsidRPr="00000000">
              <w:rPr>
                <w:rFonts w:ascii="Arial" w:cs="Arial" w:eastAsia="Arial" w:hAnsi="Arial"/>
                <w:b w:val="0"/>
                <w:bCs w:val="0"/>
                <w:color w:val="374151"/>
                <w:sz w:val="18"/>
                <w:szCs w:val="18"/>
                <w:rtl w:val="0"/>
              </w:rPr>
              <w:t xml:space="preserve">TIMESTAMP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7">
            <w:pPr>
              <w:rPr/>
            </w:pPr>
            <w:r w:rsidDel="00000000" w:rsidR="00000000" w:rsidRPr="00000000">
              <w:rPr>
                <w:rFonts w:ascii="Arial" w:cs="Arial" w:eastAsia="Arial" w:hAnsi="Arial"/>
                <w:b w:val="0"/>
                <w:bCs w:val="0"/>
                <w:color w:val="374151"/>
                <w:sz w:val="18"/>
                <w:szCs w:val="18"/>
                <w:rtl w:val="0"/>
              </w:rPr>
              <w:t xml:space="preserve">DEFAULT NOW()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8">
            <w:pPr>
              <w:rPr/>
            </w:pPr>
            <w:r w:rsidDel="00000000" w:rsidR="00000000" w:rsidRPr="00000000">
              <w:rPr>
                <w:rFonts w:ascii="Arial" w:cs="Arial" w:eastAsia="Arial" w:hAnsi="Arial"/>
                <w:b w:val="0"/>
                <w:bCs w:val="0"/>
                <w:color w:val="374151"/>
                <w:sz w:val="18"/>
                <w:szCs w:val="18"/>
                <w:rtl w:val="0"/>
              </w:rPr>
              <w:t xml:space="preserve">Listing creation time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9">
            <w:pPr>
              <w:rPr/>
            </w:pPr>
            <w:r w:rsidDel="00000000" w:rsidR="00000000" w:rsidRPr="00000000">
              <w:rPr>
                <w:rFonts w:ascii="Arial" w:cs="Arial" w:eastAsia="Arial" w:hAnsi="Arial"/>
                <w:b w:val="0"/>
                <w:bCs w:val="0"/>
                <w:color w:val="374151"/>
                <w:sz w:val="18"/>
                <w:szCs w:val="18"/>
                <w:rtl w:val="0"/>
              </w:rPr>
              <w:t xml:space="preserve">category_id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A">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b w:val="0"/>
                <w:bCs w:val="0"/>
                <w:color w:val="374151"/>
                <w:sz w:val="18"/>
                <w:szCs w:val="18"/>
                <w:rtl w:val="0"/>
              </w:rPr>
              <w:t xml:space="preserve">FK → food_categories(category_id), 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C">
            <w:pPr>
              <w:rPr/>
            </w:pPr>
            <w:r w:rsidDel="00000000" w:rsidR="00000000" w:rsidRPr="00000000">
              <w:rPr>
                <w:rFonts w:ascii="Arial" w:cs="Arial" w:eastAsia="Arial" w:hAnsi="Arial"/>
                <w:b w:val="0"/>
                <w:bCs w:val="0"/>
                <w:color w:val="374151"/>
                <w:sz w:val="18"/>
                <w:szCs w:val="18"/>
                <w:rtl w:val="0"/>
              </w:rPr>
              <w:t xml:space="preserve">Food category (FK)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D">
            <w:pPr>
              <w:rPr/>
            </w:pPr>
            <w:r w:rsidDel="00000000" w:rsidR="00000000" w:rsidRPr="00000000">
              <w:rPr>
                <w:rFonts w:ascii="Arial" w:cs="Arial" w:eastAsia="Arial" w:hAnsi="Arial"/>
                <w:b w:val="0"/>
                <w:bCs w:val="0"/>
                <w:color w:val="374151"/>
                <w:sz w:val="18"/>
                <w:szCs w:val="18"/>
                <w:rtl w:val="0"/>
              </w:rPr>
              <w:t xml:space="preserve">city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E">
            <w:pPr>
              <w:rPr/>
            </w:pPr>
            <w:r w:rsidDel="00000000" w:rsidR="00000000" w:rsidRPr="00000000">
              <w:rPr>
                <w:rFonts w:ascii="Arial" w:cs="Arial" w:eastAsia="Arial" w:hAnsi="Arial"/>
                <w:b w:val="0"/>
                <w:bCs w:val="0"/>
                <w:color w:val="374151"/>
                <w:sz w:val="18"/>
                <w:szCs w:val="18"/>
                <w:rtl w:val="0"/>
              </w:rPr>
              <w:t xml:space="preserve">VARCHAR(100)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F">
            <w:pPr>
              <w:rPr/>
            </w:pPr>
            <w:r w:rsidDel="00000000" w:rsidR="00000000" w:rsidRPr="00000000">
              <w:rPr>
                <w:rFonts w:ascii="Arial" w:cs="Arial" w:eastAsia="Arial" w:hAnsi="Arial"/>
                <w:b w:val="0"/>
                <w:bCs w:val="0"/>
                <w:color w:val="374151"/>
                <w:sz w:val="18"/>
                <w:szCs w:val="18"/>
                <w:rtl w:val="0"/>
              </w:rPr>
              <w:t xml:space="preserve">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80">
            <w:pPr>
              <w:rPr/>
            </w:pPr>
            <w:r w:rsidDel="00000000" w:rsidR="00000000" w:rsidRPr="00000000">
              <w:rPr>
                <w:rFonts w:ascii="Arial" w:cs="Arial" w:eastAsia="Arial" w:hAnsi="Arial"/>
                <w:b w:val="0"/>
                <w:bCs w:val="0"/>
                <w:color w:val="374151"/>
                <w:sz w:val="18"/>
                <w:szCs w:val="18"/>
                <w:rtl w:val="0"/>
              </w:rPr>
              <w:t xml:space="preserve">City where food is available</w:t>
            </w:r>
            <w:r w:rsidDel="00000000" w:rsidR="00000000" w:rsidRPr="00000000">
              <w:rPr>
                <w:rtl w:val="0"/>
              </w:rPr>
            </w:r>
          </w:p>
        </w:tc>
      </w:tr>
    </w:tbl>
    <w:p w:rsidR="00000000" w:rsidDel="00000000" w:rsidP="00000000" w:rsidRDefault="00000000" w:rsidRPr="00000000" w14:paraId="00000081">
      <w:pPr>
        <w:spacing w:after="60" w:before="260" w:lineRule="auto"/>
        <w:rPr/>
      </w:pPr>
      <w:r w:rsidDel="00000000" w:rsidR="00000000" w:rsidRPr="00000000">
        <w:rPr>
          <w:rFonts w:ascii="Arial" w:cs="Arial" w:eastAsia="Arial" w:hAnsi="Arial"/>
          <w:b w:val="1"/>
          <w:bCs w:val="1"/>
          <w:color w:val="111111"/>
          <w:sz w:val="24"/>
          <w:szCs w:val="24"/>
          <w:rtl w:val="0"/>
        </w:rPr>
        <w:t xml:space="preserve">3.3  claims</w:t>
      </w:r>
      <w:r w:rsidDel="00000000" w:rsidR="00000000" w:rsidRPr="00000000">
        <w:rPr>
          <w:rtl w:val="0"/>
        </w:rPr>
      </w:r>
    </w:p>
    <w:p w:rsidR="00000000" w:rsidDel="00000000" w:rsidP="00000000" w:rsidRDefault="00000000" w:rsidRPr="00000000" w14:paraId="00000082">
      <w:pPr>
        <w:spacing w:after="40" w:before="40" w:lineRule="auto"/>
        <w:rPr/>
      </w:pPr>
      <w:r w:rsidDel="00000000" w:rsidR="00000000" w:rsidRPr="00000000">
        <w:rPr>
          <w:rFonts w:ascii="Arial" w:cs="Arial" w:eastAsia="Arial" w:hAnsi="Arial"/>
          <w:color w:val="374151"/>
          <w:sz w:val="20"/>
          <w:szCs w:val="20"/>
          <w:rtl w:val="0"/>
        </w:rPr>
        <w:t xml:space="preserve">Records every claim made by an NGO on a food listing. Links the food item and the NGO via foreign keys. The claim_status tracks the current stage of the claim — from pending through to completed or cancelled.</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tbl>
      <w:tblPr>
        <w:tblStyle w:val="Table4"/>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0"/>
        <w:gridCol w:w="2000"/>
        <w:gridCol w:w="2200"/>
        <w:gridCol w:w="2480"/>
        <w:tblGridChange w:id="0">
          <w:tblGrid>
            <w:gridCol w:w="1680"/>
            <w:gridCol w:w="2000"/>
            <w:gridCol w:w="2200"/>
            <w:gridCol w:w="248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84">
            <w:pPr>
              <w:rPr/>
            </w:pPr>
            <w:r w:rsidDel="00000000" w:rsidR="00000000" w:rsidRPr="00000000">
              <w:rPr>
                <w:rFonts w:ascii="Arial" w:cs="Arial" w:eastAsia="Arial" w:hAnsi="Arial"/>
                <w:b w:val="1"/>
                <w:bCs w:val="1"/>
                <w:color w:val="111111"/>
                <w:sz w:val="18"/>
                <w:szCs w:val="18"/>
                <w:rtl w:val="0"/>
              </w:rPr>
              <w:t xml:space="preserve">Attribute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85">
            <w:pPr>
              <w:rPr/>
            </w:pPr>
            <w:r w:rsidDel="00000000" w:rsidR="00000000" w:rsidRPr="00000000">
              <w:rPr>
                <w:rFonts w:ascii="Arial" w:cs="Arial" w:eastAsia="Arial" w:hAnsi="Arial"/>
                <w:b w:val="1"/>
                <w:bCs w:val="1"/>
                <w:color w:val="111111"/>
                <w:sz w:val="18"/>
                <w:szCs w:val="18"/>
                <w:rtl w:val="0"/>
              </w:rPr>
              <w:t xml:space="preserve">Data Type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86">
            <w:pPr>
              <w:rPr/>
            </w:pPr>
            <w:r w:rsidDel="00000000" w:rsidR="00000000" w:rsidRPr="00000000">
              <w:rPr>
                <w:rFonts w:ascii="Arial" w:cs="Arial" w:eastAsia="Arial" w:hAnsi="Arial"/>
                <w:b w:val="1"/>
                <w:bCs w:val="1"/>
                <w:color w:val="111111"/>
                <w:sz w:val="18"/>
                <w:szCs w:val="18"/>
                <w:rtl w:val="0"/>
              </w:rPr>
              <w:t xml:space="preserve">Constraint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87">
            <w:pPr>
              <w:rPr/>
            </w:pPr>
            <w:r w:rsidDel="00000000" w:rsidR="00000000" w:rsidRPr="00000000">
              <w:rPr>
                <w:rFonts w:ascii="Arial" w:cs="Arial" w:eastAsia="Arial" w:hAnsi="Arial"/>
                <w:b w:val="1"/>
                <w:bCs w:val="1"/>
                <w:color w:val="111111"/>
                <w:sz w:val="18"/>
                <w:szCs w:val="18"/>
                <w:rtl w:val="0"/>
              </w:rPr>
              <w:t xml:space="preserve">Description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88">
            <w:pPr>
              <w:rPr/>
            </w:pPr>
            <w:r w:rsidDel="00000000" w:rsidR="00000000" w:rsidRPr="00000000">
              <w:rPr>
                <w:rFonts w:ascii="Arial" w:cs="Arial" w:eastAsia="Arial" w:hAnsi="Arial"/>
                <w:b w:val="0"/>
                <w:bCs w:val="0"/>
                <w:color w:val="374151"/>
                <w:sz w:val="18"/>
                <w:szCs w:val="18"/>
                <w:rtl w:val="0"/>
              </w:rPr>
              <w:t xml:space="preserve">claim_id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89">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8A">
            <w:pPr>
              <w:rPr/>
            </w:pPr>
            <w:r w:rsidDel="00000000" w:rsidR="00000000" w:rsidRPr="00000000">
              <w:rPr>
                <w:rFonts w:ascii="Arial" w:cs="Arial" w:eastAsia="Arial" w:hAnsi="Arial"/>
                <w:b w:val="0"/>
                <w:bCs w:val="0"/>
                <w:color w:val="374151"/>
                <w:sz w:val="18"/>
                <w:szCs w:val="18"/>
                <w:rtl w:val="0"/>
              </w:rPr>
              <w:t xml:space="preserve">PK, AUTO_INCREMENT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8B">
            <w:pPr>
              <w:rPr/>
            </w:pPr>
            <w:r w:rsidDel="00000000" w:rsidR="00000000" w:rsidRPr="00000000">
              <w:rPr>
                <w:rFonts w:ascii="Arial" w:cs="Arial" w:eastAsia="Arial" w:hAnsi="Arial"/>
                <w:b w:val="0"/>
                <w:bCs w:val="0"/>
                <w:color w:val="374151"/>
                <w:sz w:val="18"/>
                <w:szCs w:val="18"/>
                <w:rtl w:val="0"/>
              </w:rPr>
              <w:t xml:space="preserve">Unique claim identifier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8C">
            <w:pPr>
              <w:rPr/>
            </w:pPr>
            <w:r w:rsidDel="00000000" w:rsidR="00000000" w:rsidRPr="00000000">
              <w:rPr>
                <w:rFonts w:ascii="Arial" w:cs="Arial" w:eastAsia="Arial" w:hAnsi="Arial"/>
                <w:b w:val="0"/>
                <w:bCs w:val="0"/>
                <w:color w:val="374151"/>
                <w:sz w:val="18"/>
                <w:szCs w:val="18"/>
                <w:rtl w:val="0"/>
              </w:rPr>
              <w:t xml:space="preserve">food_id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8D">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b w:val="0"/>
                <w:bCs w:val="0"/>
                <w:color w:val="374151"/>
                <w:sz w:val="18"/>
                <w:szCs w:val="18"/>
                <w:rtl w:val="0"/>
              </w:rPr>
              <w:t xml:space="preserve">FK → food_listings(food_id)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8F">
            <w:pPr>
              <w:rPr/>
            </w:pPr>
            <w:r w:rsidDel="00000000" w:rsidR="00000000" w:rsidRPr="00000000">
              <w:rPr>
                <w:rFonts w:ascii="Arial" w:cs="Arial" w:eastAsia="Arial" w:hAnsi="Arial"/>
                <w:b w:val="0"/>
                <w:bCs w:val="0"/>
                <w:color w:val="374151"/>
                <w:sz w:val="18"/>
                <w:szCs w:val="18"/>
                <w:rtl w:val="0"/>
              </w:rPr>
              <w:t xml:space="preserve">Claimed food item (FK)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0">
            <w:pPr>
              <w:rPr/>
            </w:pPr>
            <w:r w:rsidDel="00000000" w:rsidR="00000000" w:rsidRPr="00000000">
              <w:rPr>
                <w:rFonts w:ascii="Arial" w:cs="Arial" w:eastAsia="Arial" w:hAnsi="Arial"/>
                <w:b w:val="0"/>
                <w:bCs w:val="0"/>
                <w:color w:val="374151"/>
                <w:sz w:val="18"/>
                <w:szCs w:val="18"/>
                <w:rtl w:val="0"/>
              </w:rPr>
              <w:t xml:space="preserve">ngo_id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1">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b w:val="0"/>
                <w:bCs w:val="0"/>
                <w:color w:val="374151"/>
                <w:sz w:val="18"/>
                <w:szCs w:val="18"/>
                <w:rtl w:val="0"/>
              </w:rPr>
              <w:t xml:space="preserve">FK → users(user_id)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3">
            <w:pPr>
              <w:rPr/>
            </w:pPr>
            <w:r w:rsidDel="00000000" w:rsidR="00000000" w:rsidRPr="00000000">
              <w:rPr>
                <w:rFonts w:ascii="Arial" w:cs="Arial" w:eastAsia="Arial" w:hAnsi="Arial"/>
                <w:b w:val="0"/>
                <w:bCs w:val="0"/>
                <w:color w:val="374151"/>
                <w:sz w:val="18"/>
                <w:szCs w:val="18"/>
                <w:rtl w:val="0"/>
              </w:rPr>
              <w:t xml:space="preserve">NGO user who claimed (FK)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4">
            <w:pPr>
              <w:rPr/>
            </w:pPr>
            <w:r w:rsidDel="00000000" w:rsidR="00000000" w:rsidRPr="00000000">
              <w:rPr>
                <w:rFonts w:ascii="Arial" w:cs="Arial" w:eastAsia="Arial" w:hAnsi="Arial"/>
                <w:b w:val="0"/>
                <w:bCs w:val="0"/>
                <w:color w:val="374151"/>
                <w:sz w:val="18"/>
                <w:szCs w:val="18"/>
                <w:rtl w:val="0"/>
              </w:rPr>
              <w:t xml:space="preserve">claim_status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5">
            <w:pPr>
              <w:rPr/>
            </w:pPr>
            <w:r w:rsidDel="00000000" w:rsidR="00000000" w:rsidRPr="00000000">
              <w:rPr>
                <w:rFonts w:ascii="Arial" w:cs="Arial" w:eastAsia="Arial" w:hAnsi="Arial"/>
                <w:b w:val="0"/>
                <w:bCs w:val="0"/>
                <w:color w:val="374151"/>
                <w:sz w:val="18"/>
                <w:szCs w:val="18"/>
                <w:rtl w:val="0"/>
              </w:rPr>
              <w:t xml:space="preserve">ENUM('pending','confirmed','completed','cancelled')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6">
            <w:pPr>
              <w:rPr/>
            </w:pPr>
            <w:r w:rsidDel="00000000" w:rsidR="00000000" w:rsidRPr="00000000">
              <w:rPr>
                <w:rFonts w:ascii="Arial" w:cs="Arial" w:eastAsia="Arial" w:hAnsi="Arial"/>
                <w:b w:val="0"/>
                <w:bCs w:val="0"/>
                <w:color w:val="374151"/>
                <w:sz w:val="18"/>
                <w:szCs w:val="18"/>
                <w:rtl w:val="0"/>
              </w:rPr>
              <w:t xml:space="preserve">NOT 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7">
            <w:pPr>
              <w:rPr/>
            </w:pPr>
            <w:r w:rsidDel="00000000" w:rsidR="00000000" w:rsidRPr="00000000">
              <w:rPr>
                <w:rFonts w:ascii="Arial" w:cs="Arial" w:eastAsia="Arial" w:hAnsi="Arial"/>
                <w:b w:val="0"/>
                <w:bCs w:val="0"/>
                <w:color w:val="374151"/>
                <w:sz w:val="18"/>
                <w:szCs w:val="18"/>
                <w:rtl w:val="0"/>
              </w:rPr>
              <w:t xml:space="preserve">Status of claim</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8">
            <w:pPr>
              <w:rPr/>
            </w:pPr>
            <w:r w:rsidDel="00000000" w:rsidR="00000000" w:rsidRPr="00000000">
              <w:rPr>
                <w:rFonts w:ascii="Arial" w:cs="Arial" w:eastAsia="Arial" w:hAnsi="Arial"/>
                <w:b w:val="0"/>
                <w:bCs w:val="0"/>
                <w:color w:val="374151"/>
                <w:sz w:val="18"/>
                <w:szCs w:val="18"/>
                <w:rtl w:val="0"/>
              </w:rPr>
              <w:t xml:space="preserve">claimed_at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9">
            <w:pPr>
              <w:rPr/>
            </w:pPr>
            <w:r w:rsidDel="00000000" w:rsidR="00000000" w:rsidRPr="00000000">
              <w:rPr>
                <w:rFonts w:ascii="Arial" w:cs="Arial" w:eastAsia="Arial" w:hAnsi="Arial"/>
                <w:b w:val="0"/>
                <w:bCs w:val="0"/>
                <w:color w:val="374151"/>
                <w:sz w:val="18"/>
                <w:szCs w:val="18"/>
                <w:rtl w:val="0"/>
              </w:rPr>
              <w:t xml:space="preserve">TIMESTAMP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A">
            <w:pPr>
              <w:rPr/>
            </w:pPr>
            <w:r w:rsidDel="00000000" w:rsidR="00000000" w:rsidRPr="00000000">
              <w:rPr>
                <w:rFonts w:ascii="Arial" w:cs="Arial" w:eastAsia="Arial" w:hAnsi="Arial"/>
                <w:b w:val="0"/>
                <w:bCs w:val="0"/>
                <w:color w:val="374151"/>
                <w:sz w:val="18"/>
                <w:szCs w:val="18"/>
                <w:rtl w:val="0"/>
              </w:rPr>
              <w:t xml:space="preserve">DEFAULT NOW()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B">
            <w:pPr>
              <w:rPr/>
            </w:pPr>
            <w:r w:rsidDel="00000000" w:rsidR="00000000" w:rsidRPr="00000000">
              <w:rPr>
                <w:rFonts w:ascii="Arial" w:cs="Arial" w:eastAsia="Arial" w:hAnsi="Arial"/>
                <w:b w:val="0"/>
                <w:bCs w:val="0"/>
                <w:color w:val="374151"/>
                <w:sz w:val="18"/>
                <w:szCs w:val="18"/>
                <w:rtl w:val="0"/>
              </w:rPr>
              <w:t xml:space="preserve">Time claim was made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C">
            <w:pPr>
              <w:rPr/>
            </w:pPr>
            <w:r w:rsidDel="00000000" w:rsidR="00000000" w:rsidRPr="00000000">
              <w:rPr>
                <w:rFonts w:ascii="Arial" w:cs="Arial" w:eastAsia="Arial" w:hAnsi="Arial"/>
                <w:b w:val="0"/>
                <w:bCs w:val="0"/>
                <w:color w:val="374151"/>
                <w:sz w:val="18"/>
                <w:szCs w:val="18"/>
                <w:rtl w:val="0"/>
              </w:rPr>
              <w:t xml:space="preserve">pickup_time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D">
            <w:pPr>
              <w:rPr/>
            </w:pPr>
            <w:r w:rsidDel="00000000" w:rsidR="00000000" w:rsidRPr="00000000">
              <w:rPr>
                <w:rFonts w:ascii="Arial" w:cs="Arial" w:eastAsia="Arial" w:hAnsi="Arial"/>
                <w:b w:val="0"/>
                <w:bCs w:val="0"/>
                <w:color w:val="374151"/>
                <w:sz w:val="18"/>
                <w:szCs w:val="18"/>
                <w:rtl w:val="0"/>
              </w:rPr>
              <w:t xml:space="preserve">DATETIME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E">
            <w:pPr>
              <w:rPr/>
            </w:pPr>
            <w:r w:rsidDel="00000000" w:rsidR="00000000" w:rsidRPr="00000000">
              <w:rPr>
                <w:rFonts w:ascii="Arial" w:cs="Arial" w:eastAsia="Arial" w:hAnsi="Arial"/>
                <w:b w:val="0"/>
                <w:bCs w:val="0"/>
                <w:color w:val="374151"/>
                <w:sz w:val="18"/>
                <w:szCs w:val="18"/>
                <w:rtl w:val="0"/>
              </w:rPr>
              <w:t xml:space="preserve">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F">
            <w:pPr>
              <w:rPr/>
            </w:pPr>
            <w:r w:rsidDel="00000000" w:rsidR="00000000" w:rsidRPr="00000000">
              <w:rPr>
                <w:rFonts w:ascii="Arial" w:cs="Arial" w:eastAsia="Arial" w:hAnsi="Arial"/>
                <w:b w:val="0"/>
                <w:bCs w:val="0"/>
                <w:color w:val="374151"/>
                <w:sz w:val="18"/>
                <w:szCs w:val="18"/>
                <w:rtl w:val="0"/>
              </w:rPr>
              <w:t xml:space="preserve">Scheduled pickup time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A0">
            <w:pPr>
              <w:rPr/>
            </w:pPr>
            <w:r w:rsidDel="00000000" w:rsidR="00000000" w:rsidRPr="00000000">
              <w:rPr>
                <w:rFonts w:ascii="Arial" w:cs="Arial" w:eastAsia="Arial" w:hAnsi="Arial"/>
                <w:b w:val="0"/>
                <w:bCs w:val="0"/>
                <w:color w:val="374151"/>
                <w:sz w:val="18"/>
                <w:szCs w:val="18"/>
                <w:rtl w:val="0"/>
              </w:rPr>
              <w:t xml:space="preserve">notes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A1">
            <w:pPr>
              <w:rPr/>
            </w:pPr>
            <w:r w:rsidDel="00000000" w:rsidR="00000000" w:rsidRPr="00000000">
              <w:rPr>
                <w:rFonts w:ascii="Arial" w:cs="Arial" w:eastAsia="Arial" w:hAnsi="Arial"/>
                <w:b w:val="0"/>
                <w:bCs w:val="0"/>
                <w:color w:val="374151"/>
                <w:sz w:val="18"/>
                <w:szCs w:val="18"/>
                <w:rtl w:val="0"/>
              </w:rPr>
              <w:t xml:space="preserve">TEXT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A2">
            <w:pPr>
              <w:rPr/>
            </w:pPr>
            <w:r w:rsidDel="00000000" w:rsidR="00000000" w:rsidRPr="00000000">
              <w:rPr>
                <w:rFonts w:ascii="Arial" w:cs="Arial" w:eastAsia="Arial" w:hAnsi="Arial"/>
                <w:b w:val="0"/>
                <w:bCs w:val="0"/>
                <w:color w:val="374151"/>
                <w:sz w:val="18"/>
                <w:szCs w:val="18"/>
                <w:rtl w:val="0"/>
              </w:rPr>
              <w:t xml:space="preserve">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A3">
            <w:pPr>
              <w:rPr/>
            </w:pPr>
            <w:r w:rsidDel="00000000" w:rsidR="00000000" w:rsidRPr="00000000">
              <w:rPr>
                <w:rFonts w:ascii="Arial" w:cs="Arial" w:eastAsia="Arial" w:hAnsi="Arial"/>
                <w:b w:val="0"/>
                <w:bCs w:val="0"/>
                <w:color w:val="374151"/>
                <w:sz w:val="18"/>
                <w:szCs w:val="18"/>
                <w:rtl w:val="0"/>
              </w:rPr>
              <w:t xml:space="preserve">Additional notes</w:t>
            </w:r>
            <w:r w:rsidDel="00000000" w:rsidR="00000000" w:rsidRPr="00000000">
              <w:rPr>
                <w:rtl w:val="0"/>
              </w:rPr>
            </w:r>
          </w:p>
        </w:tc>
      </w:tr>
    </w:tbl>
    <w:p w:rsidR="00000000" w:rsidDel="00000000" w:rsidP="00000000" w:rsidRDefault="00000000" w:rsidRPr="00000000" w14:paraId="000000A4">
      <w:pPr>
        <w:spacing w:after="60" w:before="260" w:lineRule="auto"/>
        <w:rPr/>
      </w:pPr>
      <w:r w:rsidDel="00000000" w:rsidR="00000000" w:rsidRPr="00000000">
        <w:rPr>
          <w:rFonts w:ascii="Arial" w:cs="Arial" w:eastAsia="Arial" w:hAnsi="Arial"/>
          <w:b w:val="1"/>
          <w:bCs w:val="1"/>
          <w:color w:val="111111"/>
          <w:sz w:val="24"/>
          <w:szCs w:val="24"/>
          <w:rtl w:val="0"/>
        </w:rPr>
        <w:t xml:space="preserve">3.4  pickup_schedules</w:t>
      </w:r>
      <w:r w:rsidDel="00000000" w:rsidR="00000000" w:rsidRPr="00000000">
        <w:rPr>
          <w:rtl w:val="0"/>
        </w:rPr>
      </w:r>
    </w:p>
    <w:p w:rsidR="00000000" w:rsidDel="00000000" w:rsidP="00000000" w:rsidRDefault="00000000" w:rsidRPr="00000000" w14:paraId="000000A5">
      <w:pPr>
        <w:spacing w:after="40" w:before="40" w:lineRule="auto"/>
        <w:rPr/>
      </w:pPr>
      <w:r w:rsidDel="00000000" w:rsidR="00000000" w:rsidRPr="00000000">
        <w:rPr>
          <w:rFonts w:ascii="Arial" w:cs="Arial" w:eastAsia="Arial" w:hAnsi="Arial"/>
          <w:color w:val="374151"/>
          <w:sz w:val="20"/>
          <w:szCs w:val="20"/>
          <w:rtl w:val="0"/>
        </w:rPr>
        <w:t xml:space="preserve">Stores the scheduled pickup time for each confirmed claim. This table is mandatory — every confirmed claim must have a corresponding pickup schedule. Ensures no confirmed claim is left without a planned collection time.</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tbl>
      <w:tblPr>
        <w:tblStyle w:val="Table5"/>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0"/>
        <w:gridCol w:w="2000"/>
        <w:gridCol w:w="2200"/>
        <w:gridCol w:w="2480"/>
        <w:tblGridChange w:id="0">
          <w:tblGrid>
            <w:gridCol w:w="1680"/>
            <w:gridCol w:w="2000"/>
            <w:gridCol w:w="2200"/>
            <w:gridCol w:w="248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A7">
            <w:pPr>
              <w:rPr/>
            </w:pPr>
            <w:r w:rsidDel="00000000" w:rsidR="00000000" w:rsidRPr="00000000">
              <w:rPr>
                <w:rFonts w:ascii="Arial" w:cs="Arial" w:eastAsia="Arial" w:hAnsi="Arial"/>
                <w:b w:val="1"/>
                <w:bCs w:val="1"/>
                <w:color w:val="111111"/>
                <w:sz w:val="18"/>
                <w:szCs w:val="18"/>
                <w:rtl w:val="0"/>
              </w:rPr>
              <w:t xml:space="preserve">Attribute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A8">
            <w:pPr>
              <w:rPr/>
            </w:pPr>
            <w:r w:rsidDel="00000000" w:rsidR="00000000" w:rsidRPr="00000000">
              <w:rPr>
                <w:rFonts w:ascii="Arial" w:cs="Arial" w:eastAsia="Arial" w:hAnsi="Arial"/>
                <w:b w:val="1"/>
                <w:bCs w:val="1"/>
                <w:color w:val="111111"/>
                <w:sz w:val="18"/>
                <w:szCs w:val="18"/>
                <w:rtl w:val="0"/>
              </w:rPr>
              <w:t xml:space="preserve">Data Type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A9">
            <w:pPr>
              <w:rPr/>
            </w:pPr>
            <w:r w:rsidDel="00000000" w:rsidR="00000000" w:rsidRPr="00000000">
              <w:rPr>
                <w:rFonts w:ascii="Arial" w:cs="Arial" w:eastAsia="Arial" w:hAnsi="Arial"/>
                <w:b w:val="1"/>
                <w:bCs w:val="1"/>
                <w:color w:val="111111"/>
                <w:sz w:val="18"/>
                <w:szCs w:val="18"/>
                <w:rtl w:val="0"/>
              </w:rPr>
              <w:t xml:space="preserve">Constraint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AA">
            <w:pPr>
              <w:rPr/>
            </w:pPr>
            <w:r w:rsidDel="00000000" w:rsidR="00000000" w:rsidRPr="00000000">
              <w:rPr>
                <w:rFonts w:ascii="Arial" w:cs="Arial" w:eastAsia="Arial" w:hAnsi="Arial"/>
                <w:b w:val="1"/>
                <w:bCs w:val="1"/>
                <w:color w:val="111111"/>
                <w:sz w:val="18"/>
                <w:szCs w:val="18"/>
                <w:rtl w:val="0"/>
              </w:rPr>
              <w:t xml:space="preserve">Description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AB">
            <w:pPr>
              <w:rPr/>
            </w:pPr>
            <w:r w:rsidDel="00000000" w:rsidR="00000000" w:rsidRPr="00000000">
              <w:rPr>
                <w:rFonts w:ascii="Arial" w:cs="Arial" w:eastAsia="Arial" w:hAnsi="Arial"/>
                <w:b w:val="0"/>
                <w:bCs w:val="0"/>
                <w:color w:val="374151"/>
                <w:sz w:val="18"/>
                <w:szCs w:val="18"/>
                <w:rtl w:val="0"/>
              </w:rPr>
              <w:t xml:space="preserve">schedule_id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AC">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AD">
            <w:pPr>
              <w:rPr/>
            </w:pPr>
            <w:r w:rsidDel="00000000" w:rsidR="00000000" w:rsidRPr="00000000">
              <w:rPr>
                <w:rFonts w:ascii="Arial" w:cs="Arial" w:eastAsia="Arial" w:hAnsi="Arial"/>
                <w:b w:val="0"/>
                <w:bCs w:val="0"/>
                <w:color w:val="374151"/>
                <w:sz w:val="18"/>
                <w:szCs w:val="18"/>
                <w:rtl w:val="0"/>
              </w:rPr>
              <w:t xml:space="preserve">PK, AUTO_INCREMENT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AE">
            <w:pPr>
              <w:rPr/>
            </w:pPr>
            <w:r w:rsidDel="00000000" w:rsidR="00000000" w:rsidRPr="00000000">
              <w:rPr>
                <w:rFonts w:ascii="Arial" w:cs="Arial" w:eastAsia="Arial" w:hAnsi="Arial"/>
                <w:b w:val="0"/>
                <w:bCs w:val="0"/>
                <w:color w:val="374151"/>
                <w:sz w:val="18"/>
                <w:szCs w:val="18"/>
                <w:rtl w:val="0"/>
              </w:rPr>
              <w:t xml:space="preserve">Unique schedule ID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AF">
            <w:pPr>
              <w:rPr/>
            </w:pPr>
            <w:r w:rsidDel="00000000" w:rsidR="00000000" w:rsidRPr="00000000">
              <w:rPr>
                <w:rFonts w:ascii="Arial" w:cs="Arial" w:eastAsia="Arial" w:hAnsi="Arial"/>
                <w:b w:val="0"/>
                <w:bCs w:val="0"/>
                <w:color w:val="374151"/>
                <w:sz w:val="18"/>
                <w:szCs w:val="18"/>
                <w:rtl w:val="0"/>
              </w:rPr>
              <w:t xml:space="preserve">claim_id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B0">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b w:val="0"/>
                <w:bCs w:val="0"/>
                <w:color w:val="374151"/>
                <w:sz w:val="18"/>
                <w:szCs w:val="18"/>
                <w:rtl w:val="0"/>
              </w:rPr>
              <w:t xml:space="preserve">FK → claims(claim_id)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B2">
            <w:pPr>
              <w:rPr/>
            </w:pPr>
            <w:r w:rsidDel="00000000" w:rsidR="00000000" w:rsidRPr="00000000">
              <w:rPr>
                <w:rFonts w:ascii="Arial" w:cs="Arial" w:eastAsia="Arial" w:hAnsi="Arial"/>
                <w:b w:val="0"/>
                <w:bCs w:val="0"/>
                <w:color w:val="374151"/>
                <w:sz w:val="18"/>
                <w:szCs w:val="18"/>
                <w:rtl w:val="0"/>
              </w:rPr>
              <w:t xml:space="preserve">Associated claim (FK)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B3">
            <w:pPr>
              <w:rPr/>
            </w:pPr>
            <w:r w:rsidDel="00000000" w:rsidR="00000000" w:rsidRPr="00000000">
              <w:rPr>
                <w:rFonts w:ascii="Arial" w:cs="Arial" w:eastAsia="Arial" w:hAnsi="Arial"/>
                <w:b w:val="0"/>
                <w:bCs w:val="0"/>
                <w:color w:val="374151"/>
                <w:sz w:val="18"/>
                <w:szCs w:val="18"/>
                <w:rtl w:val="0"/>
              </w:rPr>
              <w:t xml:space="preserve">scheduled_time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B4">
            <w:pPr>
              <w:rPr/>
            </w:pPr>
            <w:r w:rsidDel="00000000" w:rsidR="00000000" w:rsidRPr="00000000">
              <w:rPr>
                <w:rFonts w:ascii="Arial" w:cs="Arial" w:eastAsia="Arial" w:hAnsi="Arial"/>
                <w:b w:val="0"/>
                <w:bCs w:val="0"/>
                <w:color w:val="374151"/>
                <w:sz w:val="18"/>
                <w:szCs w:val="18"/>
                <w:rtl w:val="0"/>
              </w:rPr>
              <w:t xml:space="preserve">DATETIME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B5">
            <w:pPr>
              <w:rPr/>
            </w:pPr>
            <w:r w:rsidDel="00000000" w:rsidR="00000000" w:rsidRPr="00000000">
              <w:rPr>
                <w:rFonts w:ascii="Arial" w:cs="Arial" w:eastAsia="Arial" w:hAnsi="Arial"/>
                <w:b w:val="0"/>
                <w:bCs w:val="0"/>
                <w:color w:val="374151"/>
                <w:sz w:val="18"/>
                <w:szCs w:val="18"/>
                <w:rtl w:val="0"/>
              </w:rPr>
              <w:t xml:space="preserve">NOT 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B6">
            <w:pPr>
              <w:rPr/>
            </w:pPr>
            <w:r w:rsidDel="00000000" w:rsidR="00000000" w:rsidRPr="00000000">
              <w:rPr>
                <w:rFonts w:ascii="Arial" w:cs="Arial" w:eastAsia="Arial" w:hAnsi="Arial"/>
                <w:b w:val="0"/>
                <w:bCs w:val="0"/>
                <w:color w:val="374151"/>
                <w:sz w:val="18"/>
                <w:szCs w:val="18"/>
                <w:rtl w:val="0"/>
              </w:rPr>
              <w:t xml:space="preserve">Pickup datetime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B7">
            <w:pPr>
              <w:rPr/>
            </w:pPr>
            <w:r w:rsidDel="00000000" w:rsidR="00000000" w:rsidRPr="00000000">
              <w:rPr>
                <w:rFonts w:ascii="Arial" w:cs="Arial" w:eastAsia="Arial" w:hAnsi="Arial"/>
                <w:b w:val="0"/>
                <w:bCs w:val="0"/>
                <w:color w:val="374151"/>
                <w:sz w:val="18"/>
                <w:szCs w:val="18"/>
                <w:rtl w:val="0"/>
              </w:rPr>
              <w:t xml:space="preserve">status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B8">
            <w:pPr>
              <w:rPr/>
            </w:pPr>
            <w:r w:rsidDel="00000000" w:rsidR="00000000" w:rsidRPr="00000000">
              <w:rPr>
                <w:rFonts w:ascii="Arial" w:cs="Arial" w:eastAsia="Arial" w:hAnsi="Arial"/>
                <w:b w:val="0"/>
                <w:bCs w:val="0"/>
                <w:color w:val="374151"/>
                <w:sz w:val="18"/>
                <w:szCs w:val="18"/>
                <w:rtl w:val="0"/>
              </w:rPr>
              <w:t xml:space="preserve">VARCHAR(50)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B9">
            <w:pPr>
              <w:rPr/>
            </w:pPr>
            <w:r w:rsidDel="00000000" w:rsidR="00000000" w:rsidRPr="00000000">
              <w:rPr>
                <w:rFonts w:ascii="Arial" w:cs="Arial" w:eastAsia="Arial" w:hAnsi="Arial"/>
                <w:b w:val="0"/>
                <w:bCs w:val="0"/>
                <w:color w:val="374151"/>
                <w:sz w:val="18"/>
                <w:szCs w:val="18"/>
                <w:rtl w:val="0"/>
              </w:rPr>
              <w:t xml:space="preserve">DEFAULT 'pending'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BA">
            <w:pPr>
              <w:rPr/>
            </w:pPr>
            <w:r w:rsidDel="00000000" w:rsidR="00000000" w:rsidRPr="00000000">
              <w:rPr>
                <w:rFonts w:ascii="Arial" w:cs="Arial" w:eastAsia="Arial" w:hAnsi="Arial"/>
                <w:b w:val="0"/>
                <w:bCs w:val="0"/>
                <w:color w:val="374151"/>
                <w:sz w:val="18"/>
                <w:szCs w:val="18"/>
                <w:rtl w:val="0"/>
              </w:rPr>
              <w:t xml:space="preserve">Schedule status</w:t>
            </w:r>
            <w:r w:rsidDel="00000000" w:rsidR="00000000" w:rsidRPr="00000000">
              <w:rPr>
                <w:rtl w:val="0"/>
              </w:rPr>
            </w:r>
          </w:p>
        </w:tc>
      </w:tr>
    </w:tbl>
    <w:p w:rsidR="00000000" w:rsidDel="00000000" w:rsidP="00000000" w:rsidRDefault="00000000" w:rsidRPr="00000000" w14:paraId="000000BB">
      <w:pPr>
        <w:spacing w:after="60" w:before="260" w:lineRule="auto"/>
        <w:rPr/>
      </w:pPr>
      <w:r w:rsidDel="00000000" w:rsidR="00000000" w:rsidRPr="00000000">
        <w:rPr>
          <w:rFonts w:ascii="Arial" w:cs="Arial" w:eastAsia="Arial" w:hAnsi="Arial"/>
          <w:b w:val="1"/>
          <w:bCs w:val="1"/>
          <w:color w:val="111111"/>
          <w:sz w:val="24"/>
          <w:szCs w:val="24"/>
          <w:rtl w:val="0"/>
        </w:rPr>
        <w:t xml:space="preserve">3.5  feedback  (Optional)</w:t>
      </w:r>
      <w:r w:rsidDel="00000000" w:rsidR="00000000" w:rsidRPr="00000000">
        <w:rPr>
          <w:rtl w:val="0"/>
        </w:rPr>
      </w:r>
    </w:p>
    <w:p w:rsidR="00000000" w:rsidDel="00000000" w:rsidP="00000000" w:rsidRDefault="00000000" w:rsidRPr="00000000" w14:paraId="000000BC">
      <w:pPr>
        <w:spacing w:after="40" w:before="40" w:lineRule="auto"/>
        <w:rPr/>
      </w:pPr>
      <w:r w:rsidDel="00000000" w:rsidR="00000000" w:rsidRPr="00000000">
        <w:rPr>
          <w:rFonts w:ascii="Arial" w:cs="Arial" w:eastAsia="Arial" w:hAnsi="Arial"/>
          <w:color w:val="374151"/>
          <w:sz w:val="20"/>
          <w:szCs w:val="20"/>
          <w:rtl w:val="0"/>
        </w:rPr>
        <w:t xml:space="preserve">Allows NGOs to leave a rating and comment after a claim is completed. This is optional — NGOs are not forced to submit feedback. Ratings are constrained between 1 and 5 to maintain data quality.</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tbl>
      <w:tblPr>
        <w:tblStyle w:val="Table6"/>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0"/>
        <w:gridCol w:w="2000"/>
        <w:gridCol w:w="2200"/>
        <w:gridCol w:w="2480"/>
        <w:tblGridChange w:id="0">
          <w:tblGrid>
            <w:gridCol w:w="1680"/>
            <w:gridCol w:w="2000"/>
            <w:gridCol w:w="2200"/>
            <w:gridCol w:w="248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BE">
            <w:pPr>
              <w:rPr/>
            </w:pPr>
            <w:r w:rsidDel="00000000" w:rsidR="00000000" w:rsidRPr="00000000">
              <w:rPr>
                <w:rFonts w:ascii="Arial" w:cs="Arial" w:eastAsia="Arial" w:hAnsi="Arial"/>
                <w:b w:val="1"/>
                <w:bCs w:val="1"/>
                <w:color w:val="111111"/>
                <w:sz w:val="18"/>
                <w:szCs w:val="18"/>
                <w:rtl w:val="0"/>
              </w:rPr>
              <w:t xml:space="preserve">Attribute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BF">
            <w:pPr>
              <w:rPr/>
            </w:pPr>
            <w:r w:rsidDel="00000000" w:rsidR="00000000" w:rsidRPr="00000000">
              <w:rPr>
                <w:rFonts w:ascii="Arial" w:cs="Arial" w:eastAsia="Arial" w:hAnsi="Arial"/>
                <w:b w:val="1"/>
                <w:bCs w:val="1"/>
                <w:color w:val="111111"/>
                <w:sz w:val="18"/>
                <w:szCs w:val="18"/>
                <w:rtl w:val="0"/>
              </w:rPr>
              <w:t xml:space="preserve">Data Type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C0">
            <w:pPr>
              <w:rPr/>
            </w:pPr>
            <w:r w:rsidDel="00000000" w:rsidR="00000000" w:rsidRPr="00000000">
              <w:rPr>
                <w:rFonts w:ascii="Arial" w:cs="Arial" w:eastAsia="Arial" w:hAnsi="Arial"/>
                <w:b w:val="1"/>
                <w:bCs w:val="1"/>
                <w:color w:val="111111"/>
                <w:sz w:val="18"/>
                <w:szCs w:val="18"/>
                <w:rtl w:val="0"/>
              </w:rPr>
              <w:t xml:space="preserve">Constraint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C1">
            <w:pPr>
              <w:rPr/>
            </w:pPr>
            <w:r w:rsidDel="00000000" w:rsidR="00000000" w:rsidRPr="00000000">
              <w:rPr>
                <w:rFonts w:ascii="Arial" w:cs="Arial" w:eastAsia="Arial" w:hAnsi="Arial"/>
                <w:b w:val="1"/>
                <w:bCs w:val="1"/>
                <w:color w:val="111111"/>
                <w:sz w:val="18"/>
                <w:szCs w:val="18"/>
                <w:rtl w:val="0"/>
              </w:rPr>
              <w:t xml:space="preserve">Description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C2">
            <w:pPr>
              <w:rPr/>
            </w:pPr>
            <w:r w:rsidDel="00000000" w:rsidR="00000000" w:rsidRPr="00000000">
              <w:rPr>
                <w:rFonts w:ascii="Arial" w:cs="Arial" w:eastAsia="Arial" w:hAnsi="Arial"/>
                <w:b w:val="0"/>
                <w:bCs w:val="0"/>
                <w:color w:val="374151"/>
                <w:sz w:val="18"/>
                <w:szCs w:val="18"/>
                <w:rtl w:val="0"/>
              </w:rPr>
              <w:t xml:space="preserve">feedback_id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C3">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C4">
            <w:pPr>
              <w:rPr/>
            </w:pPr>
            <w:r w:rsidDel="00000000" w:rsidR="00000000" w:rsidRPr="00000000">
              <w:rPr>
                <w:rFonts w:ascii="Arial" w:cs="Arial" w:eastAsia="Arial" w:hAnsi="Arial"/>
                <w:b w:val="0"/>
                <w:bCs w:val="0"/>
                <w:color w:val="374151"/>
                <w:sz w:val="18"/>
                <w:szCs w:val="18"/>
                <w:rtl w:val="0"/>
              </w:rPr>
              <w:t xml:space="preserve">PK, AUTO_INCREMENT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C5">
            <w:pPr>
              <w:rPr/>
            </w:pPr>
            <w:r w:rsidDel="00000000" w:rsidR="00000000" w:rsidRPr="00000000">
              <w:rPr>
                <w:rFonts w:ascii="Arial" w:cs="Arial" w:eastAsia="Arial" w:hAnsi="Arial"/>
                <w:b w:val="0"/>
                <w:bCs w:val="0"/>
                <w:color w:val="374151"/>
                <w:sz w:val="18"/>
                <w:szCs w:val="18"/>
                <w:rtl w:val="0"/>
              </w:rPr>
              <w:t xml:space="preserve">Unique feedback ID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C6">
            <w:pPr>
              <w:rPr/>
            </w:pPr>
            <w:r w:rsidDel="00000000" w:rsidR="00000000" w:rsidRPr="00000000">
              <w:rPr>
                <w:rFonts w:ascii="Arial" w:cs="Arial" w:eastAsia="Arial" w:hAnsi="Arial"/>
                <w:b w:val="0"/>
                <w:bCs w:val="0"/>
                <w:color w:val="374151"/>
                <w:sz w:val="18"/>
                <w:szCs w:val="18"/>
                <w:rtl w:val="0"/>
              </w:rPr>
              <w:t xml:space="preserve">claim_id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C7">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b w:val="0"/>
                <w:bCs w:val="0"/>
                <w:color w:val="374151"/>
                <w:sz w:val="18"/>
                <w:szCs w:val="18"/>
                <w:rtl w:val="0"/>
              </w:rPr>
              <w:t xml:space="preserve">FK → claims(claim_id)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C9">
            <w:pPr>
              <w:rPr/>
            </w:pPr>
            <w:r w:rsidDel="00000000" w:rsidR="00000000" w:rsidRPr="00000000">
              <w:rPr>
                <w:rFonts w:ascii="Arial" w:cs="Arial" w:eastAsia="Arial" w:hAnsi="Arial"/>
                <w:b w:val="0"/>
                <w:bCs w:val="0"/>
                <w:color w:val="374151"/>
                <w:sz w:val="18"/>
                <w:szCs w:val="18"/>
                <w:rtl w:val="0"/>
              </w:rPr>
              <w:t xml:space="preserve">Associated claim (FK)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CA">
            <w:pPr>
              <w:rPr/>
            </w:pPr>
            <w:r w:rsidDel="00000000" w:rsidR="00000000" w:rsidRPr="00000000">
              <w:rPr>
                <w:rFonts w:ascii="Arial" w:cs="Arial" w:eastAsia="Arial" w:hAnsi="Arial"/>
                <w:b w:val="0"/>
                <w:bCs w:val="0"/>
                <w:color w:val="374151"/>
                <w:sz w:val="18"/>
                <w:szCs w:val="18"/>
                <w:rtl w:val="0"/>
              </w:rPr>
              <w:t xml:space="preserve">rating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CB">
            <w:pPr>
              <w:rPr/>
            </w:pPr>
            <w:r w:rsidDel="00000000" w:rsidR="00000000" w:rsidRPr="00000000">
              <w:rPr>
                <w:rFonts w:ascii="Arial" w:cs="Arial" w:eastAsia="Arial" w:hAnsi="Arial"/>
                <w:b w:val="0"/>
                <w:bCs w:val="0"/>
                <w:color w:val="374151"/>
                <w:sz w:val="18"/>
                <w:szCs w:val="18"/>
                <w:rtl w:val="0"/>
              </w:rPr>
              <w:t xml:space="preserve">TINYINT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CC">
            <w:pPr>
              <w:rPr/>
            </w:pPr>
            <w:r w:rsidDel="00000000" w:rsidR="00000000" w:rsidRPr="00000000">
              <w:rPr>
                <w:rFonts w:ascii="Arial" w:cs="Arial" w:eastAsia="Arial" w:hAnsi="Arial"/>
                <w:b w:val="0"/>
                <w:bCs w:val="0"/>
                <w:color w:val="374151"/>
                <w:sz w:val="18"/>
                <w:szCs w:val="18"/>
                <w:rtl w:val="0"/>
              </w:rPr>
              <w:t xml:space="preserve">CHECK (1–5)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CD">
            <w:pPr>
              <w:rPr/>
            </w:pPr>
            <w:r w:rsidDel="00000000" w:rsidR="00000000" w:rsidRPr="00000000">
              <w:rPr>
                <w:rFonts w:ascii="Arial" w:cs="Arial" w:eastAsia="Arial" w:hAnsi="Arial"/>
                <w:b w:val="0"/>
                <w:bCs w:val="0"/>
                <w:color w:val="374151"/>
                <w:sz w:val="18"/>
                <w:szCs w:val="18"/>
                <w:rtl w:val="0"/>
              </w:rPr>
              <w:t xml:space="preserve">Quality/service rating</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CE">
            <w:pPr>
              <w:rPr/>
            </w:pPr>
            <w:r w:rsidDel="00000000" w:rsidR="00000000" w:rsidRPr="00000000">
              <w:rPr>
                <w:rFonts w:ascii="Arial" w:cs="Arial" w:eastAsia="Arial" w:hAnsi="Arial"/>
                <w:b w:val="0"/>
                <w:bCs w:val="0"/>
                <w:color w:val="374151"/>
                <w:sz w:val="18"/>
                <w:szCs w:val="18"/>
                <w:rtl w:val="0"/>
              </w:rPr>
              <w:t xml:space="preserve">comment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CF">
            <w:pPr>
              <w:rPr/>
            </w:pPr>
            <w:r w:rsidDel="00000000" w:rsidR="00000000" w:rsidRPr="00000000">
              <w:rPr>
                <w:rFonts w:ascii="Arial" w:cs="Arial" w:eastAsia="Arial" w:hAnsi="Arial"/>
                <w:b w:val="0"/>
                <w:bCs w:val="0"/>
                <w:color w:val="374151"/>
                <w:sz w:val="18"/>
                <w:szCs w:val="18"/>
                <w:rtl w:val="0"/>
              </w:rPr>
              <w:t xml:space="preserve">TEXT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D0">
            <w:pPr>
              <w:rPr/>
            </w:pPr>
            <w:r w:rsidDel="00000000" w:rsidR="00000000" w:rsidRPr="00000000">
              <w:rPr>
                <w:rFonts w:ascii="Arial" w:cs="Arial" w:eastAsia="Arial" w:hAnsi="Arial"/>
                <w:b w:val="0"/>
                <w:bCs w:val="0"/>
                <w:color w:val="374151"/>
                <w:sz w:val="18"/>
                <w:szCs w:val="18"/>
                <w:rtl w:val="0"/>
              </w:rPr>
              <w:t xml:space="preserve">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D1">
            <w:pPr>
              <w:rPr/>
            </w:pPr>
            <w:r w:rsidDel="00000000" w:rsidR="00000000" w:rsidRPr="00000000">
              <w:rPr>
                <w:rFonts w:ascii="Arial" w:cs="Arial" w:eastAsia="Arial" w:hAnsi="Arial"/>
                <w:b w:val="0"/>
                <w:bCs w:val="0"/>
                <w:color w:val="374151"/>
                <w:sz w:val="18"/>
                <w:szCs w:val="18"/>
                <w:rtl w:val="0"/>
              </w:rPr>
              <w:t xml:space="preserve">Written feedback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D2">
            <w:pPr>
              <w:rPr/>
            </w:pPr>
            <w:r w:rsidDel="00000000" w:rsidR="00000000" w:rsidRPr="00000000">
              <w:rPr>
                <w:rFonts w:ascii="Arial" w:cs="Arial" w:eastAsia="Arial" w:hAnsi="Arial"/>
                <w:b w:val="0"/>
                <w:bCs w:val="0"/>
                <w:color w:val="374151"/>
                <w:sz w:val="18"/>
                <w:szCs w:val="18"/>
                <w:rtl w:val="0"/>
              </w:rPr>
              <w:t xml:space="preserve">submitted_at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D3">
            <w:pPr>
              <w:rPr/>
            </w:pPr>
            <w:r w:rsidDel="00000000" w:rsidR="00000000" w:rsidRPr="00000000">
              <w:rPr>
                <w:rFonts w:ascii="Arial" w:cs="Arial" w:eastAsia="Arial" w:hAnsi="Arial"/>
                <w:b w:val="0"/>
                <w:bCs w:val="0"/>
                <w:color w:val="374151"/>
                <w:sz w:val="18"/>
                <w:szCs w:val="18"/>
                <w:rtl w:val="0"/>
              </w:rPr>
              <w:t xml:space="preserve">TIMESTAMP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D4">
            <w:pPr>
              <w:rPr/>
            </w:pPr>
            <w:r w:rsidDel="00000000" w:rsidR="00000000" w:rsidRPr="00000000">
              <w:rPr>
                <w:rFonts w:ascii="Arial" w:cs="Arial" w:eastAsia="Arial" w:hAnsi="Arial"/>
                <w:b w:val="0"/>
                <w:bCs w:val="0"/>
                <w:color w:val="374151"/>
                <w:sz w:val="18"/>
                <w:szCs w:val="18"/>
                <w:rtl w:val="0"/>
              </w:rPr>
              <w:t xml:space="preserve">DEFAULT NOW()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D5">
            <w:pPr>
              <w:rPr/>
            </w:pPr>
            <w:r w:rsidDel="00000000" w:rsidR="00000000" w:rsidRPr="00000000">
              <w:rPr>
                <w:rFonts w:ascii="Arial" w:cs="Arial" w:eastAsia="Arial" w:hAnsi="Arial"/>
                <w:b w:val="0"/>
                <w:bCs w:val="0"/>
                <w:color w:val="374151"/>
                <w:sz w:val="18"/>
                <w:szCs w:val="18"/>
                <w:rtl w:val="0"/>
              </w:rPr>
              <w:t xml:space="preserve">Submission timestamp</w:t>
            </w:r>
            <w:r w:rsidDel="00000000" w:rsidR="00000000" w:rsidRPr="00000000">
              <w:rPr>
                <w:rtl w:val="0"/>
              </w:rPr>
            </w:r>
          </w:p>
        </w:tc>
      </w:tr>
    </w:tbl>
    <w:p w:rsidR="00000000" w:rsidDel="00000000" w:rsidP="00000000" w:rsidRDefault="00000000" w:rsidRPr="00000000" w14:paraId="000000D6">
      <w:pPr>
        <w:spacing w:after="60" w:before="260" w:lineRule="auto"/>
        <w:rPr/>
      </w:pPr>
      <w:r w:rsidDel="00000000" w:rsidR="00000000" w:rsidRPr="00000000">
        <w:rPr>
          <w:rFonts w:ascii="Arial" w:cs="Arial" w:eastAsia="Arial" w:hAnsi="Arial"/>
          <w:b w:val="1"/>
          <w:bCs w:val="1"/>
          <w:color w:val="111111"/>
          <w:sz w:val="24"/>
          <w:szCs w:val="24"/>
          <w:rtl w:val="0"/>
        </w:rPr>
        <w:t xml:space="preserve">3.6  food_categories</w:t>
      </w:r>
      <w:r w:rsidDel="00000000" w:rsidR="00000000" w:rsidRPr="00000000">
        <w:rPr>
          <w:rtl w:val="0"/>
        </w:rPr>
      </w:r>
    </w:p>
    <w:p w:rsidR="00000000" w:rsidDel="00000000" w:rsidP="00000000" w:rsidRDefault="00000000" w:rsidRPr="00000000" w14:paraId="000000D7">
      <w:pPr>
        <w:spacing w:after="40" w:before="40" w:lineRule="auto"/>
        <w:rPr/>
      </w:pPr>
      <w:r w:rsidDel="00000000" w:rsidR="00000000" w:rsidRPr="00000000">
        <w:rPr>
          <w:rFonts w:ascii="Arial" w:cs="Arial" w:eastAsia="Arial" w:hAnsi="Arial"/>
          <w:color w:val="374151"/>
          <w:sz w:val="20"/>
          <w:szCs w:val="20"/>
          <w:rtl w:val="0"/>
        </w:rPr>
        <w:t xml:space="preserve">A simple lookup table that stores food types such as cooked, raw, bakery, and dairy. Separating categories into their own table avoids repeating category names across listings and keeps the schema in Third Normal Form (3NF).</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tbl>
      <w:tblPr>
        <w:tblStyle w:val="Table7"/>
        <w:tblW w:w="9360.0" w:type="dxa"/>
        <w:jc w:val="left"/>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000"/>
      </w:tblPr>
      <w:tblGrid>
        <w:gridCol w:w="2000"/>
        <w:gridCol w:w="2000"/>
        <w:gridCol w:w="2500"/>
        <w:gridCol w:w="2860"/>
        <w:tblGridChange w:id="0">
          <w:tblGrid>
            <w:gridCol w:w="2000"/>
            <w:gridCol w:w="2000"/>
            <w:gridCol w:w="2500"/>
            <w:gridCol w:w="286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e3a5f" w:val="clear"/>
            <w:tcMar>
              <w:top w:w="90.0" w:type="dxa"/>
              <w:left w:w="160.0" w:type="dxa"/>
              <w:bottom w:w="90.0" w:type="dxa"/>
              <w:right w:w="160.0" w:type="dxa"/>
            </w:tcMar>
            <w:vAlign w:val="center"/>
          </w:tcPr>
          <w:p w:rsidR="00000000" w:rsidDel="00000000" w:rsidP="00000000" w:rsidRDefault="00000000" w:rsidRPr="00000000" w14:paraId="000000D9">
            <w:pPr>
              <w:rPr/>
            </w:pPr>
            <w:r w:rsidDel="00000000" w:rsidR="00000000" w:rsidRPr="00000000">
              <w:rPr>
                <w:rFonts w:ascii="Arial" w:cs="Arial" w:eastAsia="Arial" w:hAnsi="Arial"/>
                <w:b w:val="1"/>
                <w:bCs w:val="1"/>
                <w:color w:val="ffffff"/>
                <w:sz w:val="18"/>
                <w:szCs w:val="18"/>
                <w:rtl w:val="0"/>
              </w:rPr>
              <w:t xml:space="preserve">Attribute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e3a5f" w:val="clear"/>
            <w:tcMar>
              <w:top w:w="90.0" w:type="dxa"/>
              <w:left w:w="160.0" w:type="dxa"/>
              <w:bottom w:w="90.0" w:type="dxa"/>
              <w:right w:w="160.0" w:type="dxa"/>
            </w:tcMar>
            <w:vAlign w:val="center"/>
          </w:tcPr>
          <w:p w:rsidR="00000000" w:rsidDel="00000000" w:rsidP="00000000" w:rsidRDefault="00000000" w:rsidRPr="00000000" w14:paraId="000000DA">
            <w:pPr>
              <w:rPr/>
            </w:pPr>
            <w:r w:rsidDel="00000000" w:rsidR="00000000" w:rsidRPr="00000000">
              <w:rPr>
                <w:rFonts w:ascii="Arial" w:cs="Arial" w:eastAsia="Arial" w:hAnsi="Arial"/>
                <w:b w:val="1"/>
                <w:bCs w:val="1"/>
                <w:color w:val="ffffff"/>
                <w:sz w:val="18"/>
                <w:szCs w:val="18"/>
                <w:rtl w:val="0"/>
              </w:rPr>
              <w:t xml:space="preserve">Data Type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e3a5f" w:val="clear"/>
            <w:tcMar>
              <w:top w:w="90.0" w:type="dxa"/>
              <w:left w:w="160.0" w:type="dxa"/>
              <w:bottom w:w="90.0" w:type="dxa"/>
              <w:right w:w="160.0" w:type="dxa"/>
            </w:tcMar>
            <w:vAlign w:val="center"/>
          </w:tcPr>
          <w:p w:rsidR="00000000" w:rsidDel="00000000" w:rsidP="00000000" w:rsidRDefault="00000000" w:rsidRPr="00000000" w14:paraId="000000DB">
            <w:pPr>
              <w:rPr/>
            </w:pPr>
            <w:r w:rsidDel="00000000" w:rsidR="00000000" w:rsidRPr="00000000">
              <w:rPr>
                <w:rFonts w:ascii="Arial" w:cs="Arial" w:eastAsia="Arial" w:hAnsi="Arial"/>
                <w:b w:val="1"/>
                <w:bCs w:val="1"/>
                <w:color w:val="ffffff"/>
                <w:sz w:val="18"/>
                <w:szCs w:val="18"/>
                <w:rtl w:val="0"/>
              </w:rPr>
              <w:t xml:space="preserve">Constraint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e3a5f" w:val="clear"/>
            <w:tcMar>
              <w:top w:w="90.0" w:type="dxa"/>
              <w:left w:w="160.0" w:type="dxa"/>
              <w:bottom w:w="90.0" w:type="dxa"/>
              <w:right w:w="160.0" w:type="dxa"/>
            </w:tcMar>
            <w:vAlign w:val="center"/>
          </w:tcPr>
          <w:p w:rsidR="00000000" w:rsidDel="00000000" w:rsidP="00000000" w:rsidRDefault="00000000" w:rsidRPr="00000000" w14:paraId="000000DC">
            <w:pP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DD">
            <w:pPr>
              <w:rPr/>
            </w:pPr>
            <w:r w:rsidDel="00000000" w:rsidR="00000000" w:rsidRPr="00000000">
              <w:rPr>
                <w:rFonts w:ascii="Arial" w:cs="Arial" w:eastAsia="Arial" w:hAnsi="Arial"/>
                <w:b w:val="0"/>
                <w:bCs w:val="0"/>
                <w:color w:val="374151"/>
                <w:sz w:val="18"/>
                <w:szCs w:val="18"/>
                <w:rtl w:val="0"/>
              </w:rPr>
              <w:t xml:space="preserve">category_id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DE">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DF">
            <w:pPr>
              <w:rPr/>
            </w:pPr>
            <w:r w:rsidDel="00000000" w:rsidR="00000000" w:rsidRPr="00000000">
              <w:rPr>
                <w:rFonts w:ascii="Arial" w:cs="Arial" w:eastAsia="Arial" w:hAnsi="Arial"/>
                <w:b w:val="0"/>
                <w:bCs w:val="0"/>
                <w:color w:val="374151"/>
                <w:sz w:val="18"/>
                <w:szCs w:val="18"/>
                <w:rtl w:val="0"/>
              </w:rPr>
              <w:t xml:space="preserve">PK, AUTO_INCREMENT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E0">
            <w:pPr>
              <w:rPr/>
            </w:pPr>
            <w:r w:rsidDel="00000000" w:rsidR="00000000" w:rsidRPr="00000000">
              <w:rPr>
                <w:rFonts w:ascii="Arial" w:cs="Arial" w:eastAsia="Arial" w:hAnsi="Arial"/>
                <w:b w:val="0"/>
                <w:bCs w:val="0"/>
                <w:color w:val="374151"/>
                <w:sz w:val="18"/>
                <w:szCs w:val="18"/>
                <w:rtl w:val="0"/>
              </w:rPr>
              <w:t xml:space="preserve">Unique category ID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E1">
            <w:pPr>
              <w:rPr/>
            </w:pPr>
            <w:r w:rsidDel="00000000" w:rsidR="00000000" w:rsidRPr="00000000">
              <w:rPr>
                <w:rFonts w:ascii="Arial" w:cs="Arial" w:eastAsia="Arial" w:hAnsi="Arial"/>
                <w:b w:val="0"/>
                <w:bCs w:val="0"/>
                <w:color w:val="374151"/>
                <w:sz w:val="18"/>
                <w:szCs w:val="18"/>
                <w:rtl w:val="0"/>
              </w:rPr>
              <w:t xml:space="preserve">category_name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E2">
            <w:pPr>
              <w:rPr/>
            </w:pPr>
            <w:r w:rsidDel="00000000" w:rsidR="00000000" w:rsidRPr="00000000">
              <w:rPr>
                <w:rFonts w:ascii="Arial" w:cs="Arial" w:eastAsia="Arial" w:hAnsi="Arial"/>
                <w:b w:val="0"/>
                <w:bCs w:val="0"/>
                <w:color w:val="374151"/>
                <w:sz w:val="18"/>
                <w:szCs w:val="18"/>
                <w:rtl w:val="0"/>
              </w:rPr>
              <w:t xml:space="preserve">VARCHAR(100)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E3">
            <w:pPr>
              <w:rPr/>
            </w:pPr>
            <w:r w:rsidDel="00000000" w:rsidR="00000000" w:rsidRPr="00000000">
              <w:rPr>
                <w:rFonts w:ascii="Arial" w:cs="Arial" w:eastAsia="Arial" w:hAnsi="Arial"/>
                <w:b w:val="0"/>
                <w:bCs w:val="0"/>
                <w:color w:val="374151"/>
                <w:sz w:val="18"/>
                <w:szCs w:val="18"/>
                <w:rtl w:val="0"/>
              </w:rPr>
              <w:t xml:space="preserve">NOT NULL, UNIQUE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E4">
            <w:pPr>
              <w:rPr/>
            </w:pPr>
            <w:r w:rsidDel="00000000" w:rsidR="00000000" w:rsidRPr="00000000">
              <w:rPr>
                <w:rFonts w:ascii="Arial" w:cs="Arial" w:eastAsia="Arial" w:hAnsi="Arial"/>
                <w:b w:val="0"/>
                <w:bCs w:val="0"/>
                <w:color w:val="374151"/>
                <w:sz w:val="18"/>
                <w:szCs w:val="18"/>
                <w:rtl w:val="0"/>
              </w:rPr>
              <w:t xml:space="preserve">e.g. cooked, raw, bakery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E5">
            <w:pPr>
              <w:rPr/>
            </w:pPr>
            <w:r w:rsidDel="00000000" w:rsidR="00000000" w:rsidRPr="00000000">
              <w:rPr>
                <w:rFonts w:ascii="Arial" w:cs="Arial" w:eastAsia="Arial" w:hAnsi="Arial"/>
                <w:b w:val="0"/>
                <w:bCs w:val="0"/>
                <w:color w:val="374151"/>
                <w:sz w:val="18"/>
                <w:szCs w:val="18"/>
                <w:rtl w:val="0"/>
              </w:rPr>
              <w:t xml:space="preserve">description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E6">
            <w:pPr>
              <w:rPr/>
            </w:pPr>
            <w:r w:rsidDel="00000000" w:rsidR="00000000" w:rsidRPr="00000000">
              <w:rPr>
                <w:rFonts w:ascii="Arial" w:cs="Arial" w:eastAsia="Arial" w:hAnsi="Arial"/>
                <w:b w:val="0"/>
                <w:bCs w:val="0"/>
                <w:color w:val="374151"/>
                <w:sz w:val="18"/>
                <w:szCs w:val="18"/>
                <w:rtl w:val="0"/>
              </w:rPr>
              <w:t xml:space="preserve">TEXT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E7">
            <w:pPr>
              <w:rPr/>
            </w:pPr>
            <w:r w:rsidDel="00000000" w:rsidR="00000000" w:rsidRPr="00000000">
              <w:rPr>
                <w:rFonts w:ascii="Arial" w:cs="Arial" w:eastAsia="Arial" w:hAnsi="Arial"/>
                <w:b w:val="0"/>
                <w:bCs w:val="0"/>
                <w:color w:val="374151"/>
                <w:sz w:val="18"/>
                <w:szCs w:val="18"/>
                <w:rtl w:val="0"/>
              </w:rPr>
              <w:t xml:space="preserve">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E8">
            <w:pPr>
              <w:rPr/>
            </w:pPr>
            <w:r w:rsidDel="00000000" w:rsidR="00000000" w:rsidRPr="00000000">
              <w:rPr>
                <w:rFonts w:ascii="Arial" w:cs="Arial" w:eastAsia="Arial" w:hAnsi="Arial"/>
                <w:b w:val="0"/>
                <w:bCs w:val="0"/>
                <w:color w:val="374151"/>
                <w:sz w:val="18"/>
                <w:szCs w:val="18"/>
                <w:rtl w:val="0"/>
              </w:rPr>
              <w:t xml:space="preserve">Optional category description</w:t>
            </w:r>
            <w:r w:rsidDel="00000000" w:rsidR="00000000" w:rsidRPr="00000000">
              <w:rPr>
                <w:rtl w:val="0"/>
              </w:rPr>
            </w:r>
          </w:p>
        </w:tc>
      </w:tr>
    </w:tbl>
    <w:p w:rsidR="00000000" w:rsidDel="00000000" w:rsidP="00000000" w:rsidRDefault="00000000" w:rsidRPr="00000000" w14:paraId="000000E9">
      <w:pPr>
        <w:spacing w:after="60" w:before="260" w:lineRule="auto"/>
        <w:rPr/>
      </w:pPr>
      <w:r w:rsidDel="00000000" w:rsidR="00000000" w:rsidRPr="00000000">
        <w:rPr>
          <w:rFonts w:ascii="Arial" w:cs="Arial" w:eastAsia="Arial" w:hAnsi="Arial"/>
          <w:b w:val="1"/>
          <w:bCs w:val="1"/>
          <w:color w:val="111111"/>
          <w:sz w:val="24"/>
          <w:szCs w:val="24"/>
          <w:rtl w:val="0"/>
        </w:rPr>
        <w:t xml:space="preserve">3.7  claim_logs</w:t>
      </w:r>
      <w:r w:rsidDel="00000000" w:rsidR="00000000" w:rsidRPr="00000000">
        <w:rPr>
          <w:rtl w:val="0"/>
        </w:rPr>
      </w:r>
    </w:p>
    <w:p w:rsidR="00000000" w:rsidDel="00000000" w:rsidP="00000000" w:rsidRDefault="00000000" w:rsidRPr="00000000" w14:paraId="000000EA">
      <w:pPr>
        <w:spacing w:after="40" w:before="40" w:lineRule="auto"/>
        <w:rPr/>
      </w:pPr>
      <w:r w:rsidDel="00000000" w:rsidR="00000000" w:rsidRPr="00000000">
        <w:rPr>
          <w:rFonts w:ascii="Arial" w:cs="Arial" w:eastAsia="Arial" w:hAnsi="Arial"/>
          <w:color w:val="374151"/>
          <w:sz w:val="20"/>
          <w:szCs w:val="20"/>
          <w:rtl w:val="0"/>
        </w:rPr>
        <w:t xml:space="preserve">An audit trail that logs every status change made to a claim. Each row records the previous status, the new status, who made the change, and when. This allows admins to investigate disputes, track accountability, and analyze how long claims take to move through each stage.</w:t>
      </w: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tbl>
      <w:tblPr>
        <w:tblStyle w:val="Table8"/>
        <w:tblW w:w="9360.0" w:type="dxa"/>
        <w:jc w:val="left"/>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000"/>
      </w:tblPr>
      <w:tblGrid>
        <w:gridCol w:w="2000"/>
        <w:gridCol w:w="2000"/>
        <w:gridCol w:w="2500"/>
        <w:gridCol w:w="2860"/>
        <w:tblGridChange w:id="0">
          <w:tblGrid>
            <w:gridCol w:w="2000"/>
            <w:gridCol w:w="2000"/>
            <w:gridCol w:w="2500"/>
            <w:gridCol w:w="286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e3a5f" w:val="clear"/>
            <w:tcMar>
              <w:top w:w="90.0" w:type="dxa"/>
              <w:left w:w="160.0" w:type="dxa"/>
              <w:bottom w:w="90.0" w:type="dxa"/>
              <w:right w:w="160.0" w:type="dxa"/>
            </w:tcMar>
            <w:vAlign w:val="center"/>
          </w:tcPr>
          <w:p w:rsidR="00000000" w:rsidDel="00000000" w:rsidP="00000000" w:rsidRDefault="00000000" w:rsidRPr="00000000" w14:paraId="000000EC">
            <w:pPr>
              <w:rPr/>
            </w:pPr>
            <w:r w:rsidDel="00000000" w:rsidR="00000000" w:rsidRPr="00000000">
              <w:rPr>
                <w:rFonts w:ascii="Arial" w:cs="Arial" w:eastAsia="Arial" w:hAnsi="Arial"/>
                <w:b w:val="1"/>
                <w:bCs w:val="1"/>
                <w:color w:val="ffffff"/>
                <w:sz w:val="18"/>
                <w:szCs w:val="18"/>
                <w:rtl w:val="0"/>
              </w:rPr>
              <w:t xml:space="preserve">Attribute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e3a5f" w:val="clear"/>
            <w:tcMar>
              <w:top w:w="90.0" w:type="dxa"/>
              <w:left w:w="160.0" w:type="dxa"/>
              <w:bottom w:w="90.0" w:type="dxa"/>
              <w:right w:w="160.0" w:type="dxa"/>
            </w:tcMar>
            <w:vAlign w:val="center"/>
          </w:tcPr>
          <w:p w:rsidR="00000000" w:rsidDel="00000000" w:rsidP="00000000" w:rsidRDefault="00000000" w:rsidRPr="00000000" w14:paraId="000000ED">
            <w:pPr>
              <w:rPr/>
            </w:pPr>
            <w:r w:rsidDel="00000000" w:rsidR="00000000" w:rsidRPr="00000000">
              <w:rPr>
                <w:rFonts w:ascii="Arial" w:cs="Arial" w:eastAsia="Arial" w:hAnsi="Arial"/>
                <w:b w:val="1"/>
                <w:bCs w:val="1"/>
                <w:color w:val="ffffff"/>
                <w:sz w:val="18"/>
                <w:szCs w:val="18"/>
                <w:rtl w:val="0"/>
              </w:rPr>
              <w:t xml:space="preserve">Data Type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e3a5f" w:val="clear"/>
            <w:tcMar>
              <w:top w:w="90.0" w:type="dxa"/>
              <w:left w:w="160.0" w:type="dxa"/>
              <w:bottom w:w="90.0" w:type="dxa"/>
              <w:right w:w="160.0" w:type="dxa"/>
            </w:tcMar>
            <w:vAlign w:val="center"/>
          </w:tcPr>
          <w:p w:rsidR="00000000" w:rsidDel="00000000" w:rsidP="00000000" w:rsidRDefault="00000000" w:rsidRPr="00000000" w14:paraId="000000EE">
            <w:pPr>
              <w:rPr/>
            </w:pPr>
            <w:r w:rsidDel="00000000" w:rsidR="00000000" w:rsidRPr="00000000">
              <w:rPr>
                <w:rFonts w:ascii="Arial" w:cs="Arial" w:eastAsia="Arial" w:hAnsi="Arial"/>
                <w:b w:val="1"/>
                <w:bCs w:val="1"/>
                <w:color w:val="ffffff"/>
                <w:sz w:val="18"/>
                <w:szCs w:val="18"/>
                <w:rtl w:val="0"/>
              </w:rPr>
              <w:t xml:space="preserve">Constraint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e3a5f" w:val="clear"/>
            <w:tcMar>
              <w:top w:w="90.0" w:type="dxa"/>
              <w:left w:w="160.0" w:type="dxa"/>
              <w:bottom w:w="90.0" w:type="dxa"/>
              <w:right w:w="160.0" w:type="dxa"/>
            </w:tcMar>
            <w:vAlign w:val="center"/>
          </w:tcPr>
          <w:p w:rsidR="00000000" w:rsidDel="00000000" w:rsidP="00000000" w:rsidRDefault="00000000" w:rsidRPr="00000000" w14:paraId="000000EF">
            <w:pP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F0">
            <w:pPr>
              <w:rPr/>
            </w:pPr>
            <w:r w:rsidDel="00000000" w:rsidR="00000000" w:rsidRPr="00000000">
              <w:rPr>
                <w:rFonts w:ascii="Arial" w:cs="Arial" w:eastAsia="Arial" w:hAnsi="Arial"/>
                <w:b w:val="0"/>
                <w:bCs w:val="0"/>
                <w:color w:val="374151"/>
                <w:sz w:val="18"/>
                <w:szCs w:val="18"/>
                <w:rtl w:val="0"/>
              </w:rPr>
              <w:t xml:space="preserve">log_id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F1">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F2">
            <w:pPr>
              <w:rPr/>
            </w:pPr>
            <w:r w:rsidDel="00000000" w:rsidR="00000000" w:rsidRPr="00000000">
              <w:rPr>
                <w:rFonts w:ascii="Arial" w:cs="Arial" w:eastAsia="Arial" w:hAnsi="Arial"/>
                <w:b w:val="0"/>
                <w:bCs w:val="0"/>
                <w:color w:val="374151"/>
                <w:sz w:val="18"/>
                <w:szCs w:val="18"/>
                <w:rtl w:val="0"/>
              </w:rPr>
              <w:t xml:space="preserve">PK, AUTO_INCREMENT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F3">
            <w:pPr>
              <w:rPr/>
            </w:pPr>
            <w:r w:rsidDel="00000000" w:rsidR="00000000" w:rsidRPr="00000000">
              <w:rPr>
                <w:rFonts w:ascii="Arial" w:cs="Arial" w:eastAsia="Arial" w:hAnsi="Arial"/>
                <w:b w:val="0"/>
                <w:bCs w:val="0"/>
                <w:color w:val="374151"/>
                <w:sz w:val="18"/>
                <w:szCs w:val="18"/>
                <w:rtl w:val="0"/>
              </w:rPr>
              <w:t xml:space="preserve">Unique log entry ID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F4">
            <w:pPr>
              <w:rPr/>
            </w:pPr>
            <w:r w:rsidDel="00000000" w:rsidR="00000000" w:rsidRPr="00000000">
              <w:rPr>
                <w:rFonts w:ascii="Arial" w:cs="Arial" w:eastAsia="Arial" w:hAnsi="Arial"/>
                <w:b w:val="0"/>
                <w:bCs w:val="0"/>
                <w:color w:val="374151"/>
                <w:sz w:val="18"/>
                <w:szCs w:val="18"/>
                <w:rtl w:val="0"/>
              </w:rPr>
              <w:t xml:space="preserve">claim_id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F5">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F6">
            <w:pPr>
              <w:rPr/>
            </w:pPr>
            <w:r w:rsidDel="00000000" w:rsidR="00000000" w:rsidRPr="00000000">
              <w:rPr>
                <w:rFonts w:ascii="Arial" w:cs="Arial" w:eastAsia="Arial" w:hAnsi="Arial"/>
                <w:b w:val="0"/>
                <w:bCs w:val="0"/>
                <w:color w:val="374151"/>
                <w:sz w:val="18"/>
                <w:szCs w:val="18"/>
                <w:rtl w:val="0"/>
              </w:rPr>
              <w:t xml:space="preserve">FK -&gt; claims(claim_id)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F7">
            <w:pPr>
              <w:rPr/>
            </w:pPr>
            <w:r w:rsidDel="00000000" w:rsidR="00000000" w:rsidRPr="00000000">
              <w:rPr>
                <w:rFonts w:ascii="Arial" w:cs="Arial" w:eastAsia="Arial" w:hAnsi="Arial"/>
                <w:b w:val="0"/>
                <w:bCs w:val="0"/>
                <w:color w:val="374151"/>
                <w:sz w:val="18"/>
                <w:szCs w:val="18"/>
                <w:rtl w:val="0"/>
              </w:rPr>
              <w:t xml:space="preserve">Claim being tracked (FK)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F8">
            <w:pPr>
              <w:rPr/>
            </w:pPr>
            <w:r w:rsidDel="00000000" w:rsidR="00000000" w:rsidRPr="00000000">
              <w:rPr>
                <w:rFonts w:ascii="Arial" w:cs="Arial" w:eastAsia="Arial" w:hAnsi="Arial"/>
                <w:b w:val="0"/>
                <w:bCs w:val="0"/>
                <w:color w:val="374151"/>
                <w:sz w:val="18"/>
                <w:szCs w:val="18"/>
                <w:rtl w:val="0"/>
              </w:rPr>
              <w:t xml:space="preserve">changed_by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F9">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FA">
            <w:pPr>
              <w:rPr/>
            </w:pPr>
            <w:r w:rsidDel="00000000" w:rsidR="00000000" w:rsidRPr="00000000">
              <w:rPr>
                <w:rFonts w:ascii="Arial" w:cs="Arial" w:eastAsia="Arial" w:hAnsi="Arial"/>
                <w:b w:val="0"/>
                <w:bCs w:val="0"/>
                <w:color w:val="374151"/>
                <w:sz w:val="18"/>
                <w:szCs w:val="18"/>
                <w:rtl w:val="0"/>
              </w:rPr>
              <w:t xml:space="preserve">FK -&gt; users(user_id)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FB">
            <w:pPr>
              <w:rPr/>
            </w:pPr>
            <w:r w:rsidDel="00000000" w:rsidR="00000000" w:rsidRPr="00000000">
              <w:rPr>
                <w:rFonts w:ascii="Arial" w:cs="Arial" w:eastAsia="Arial" w:hAnsi="Arial"/>
                <w:b w:val="0"/>
                <w:bCs w:val="0"/>
                <w:color w:val="374151"/>
                <w:sz w:val="18"/>
                <w:szCs w:val="18"/>
                <w:rtl w:val="0"/>
              </w:rPr>
              <w:t xml:space="preserve">User who made the change (FK)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FC">
            <w:pPr>
              <w:rPr/>
            </w:pPr>
            <w:r w:rsidDel="00000000" w:rsidR="00000000" w:rsidRPr="00000000">
              <w:rPr>
                <w:rFonts w:ascii="Arial" w:cs="Arial" w:eastAsia="Arial" w:hAnsi="Arial"/>
                <w:b w:val="0"/>
                <w:bCs w:val="0"/>
                <w:color w:val="374151"/>
                <w:sz w:val="18"/>
                <w:szCs w:val="18"/>
                <w:rtl w:val="0"/>
              </w:rPr>
              <w:t xml:space="preserve">old_status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FD">
            <w:pPr>
              <w:rPr/>
            </w:pPr>
            <w:r w:rsidDel="00000000" w:rsidR="00000000" w:rsidRPr="00000000">
              <w:rPr>
                <w:rFonts w:ascii="Arial" w:cs="Arial" w:eastAsia="Arial" w:hAnsi="Arial"/>
                <w:b w:val="0"/>
                <w:bCs w:val="0"/>
                <w:color w:val="374151"/>
                <w:sz w:val="18"/>
                <w:szCs w:val="18"/>
                <w:rtl w:val="0"/>
              </w:rPr>
              <w:t xml:space="preserve">VARCHAR(50)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FE">
            <w:pPr>
              <w:rPr/>
            </w:pPr>
            <w:r w:rsidDel="00000000" w:rsidR="00000000" w:rsidRPr="00000000">
              <w:rPr>
                <w:rFonts w:ascii="Arial" w:cs="Arial" w:eastAsia="Arial" w:hAnsi="Arial"/>
                <w:b w:val="0"/>
                <w:bCs w:val="0"/>
                <w:color w:val="374151"/>
                <w:sz w:val="18"/>
                <w:szCs w:val="18"/>
                <w:rtl w:val="0"/>
              </w:rPr>
              <w:t xml:space="preserve">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FF">
            <w:pPr>
              <w:rPr/>
            </w:pPr>
            <w:r w:rsidDel="00000000" w:rsidR="00000000" w:rsidRPr="00000000">
              <w:rPr>
                <w:rFonts w:ascii="Arial" w:cs="Arial" w:eastAsia="Arial" w:hAnsi="Arial"/>
                <w:b w:val="0"/>
                <w:bCs w:val="0"/>
                <w:color w:val="374151"/>
                <w:sz w:val="18"/>
                <w:szCs w:val="18"/>
                <w:rtl w:val="0"/>
              </w:rPr>
              <w:t xml:space="preserve">Previous claim status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00">
            <w:pPr>
              <w:rPr/>
            </w:pPr>
            <w:r w:rsidDel="00000000" w:rsidR="00000000" w:rsidRPr="00000000">
              <w:rPr>
                <w:rFonts w:ascii="Arial" w:cs="Arial" w:eastAsia="Arial" w:hAnsi="Arial"/>
                <w:b w:val="0"/>
                <w:bCs w:val="0"/>
                <w:color w:val="374151"/>
                <w:sz w:val="18"/>
                <w:szCs w:val="18"/>
                <w:rtl w:val="0"/>
              </w:rPr>
              <w:t xml:space="preserve">new_status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01">
            <w:pPr>
              <w:rPr/>
            </w:pPr>
            <w:r w:rsidDel="00000000" w:rsidR="00000000" w:rsidRPr="00000000">
              <w:rPr>
                <w:rFonts w:ascii="Arial" w:cs="Arial" w:eastAsia="Arial" w:hAnsi="Arial"/>
                <w:b w:val="0"/>
                <w:bCs w:val="0"/>
                <w:color w:val="374151"/>
                <w:sz w:val="18"/>
                <w:szCs w:val="18"/>
                <w:rtl w:val="0"/>
              </w:rPr>
              <w:t xml:space="preserve">VARCHAR(50)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02">
            <w:pPr>
              <w:rPr/>
            </w:pPr>
            <w:r w:rsidDel="00000000" w:rsidR="00000000" w:rsidRPr="00000000">
              <w:rPr>
                <w:rFonts w:ascii="Arial" w:cs="Arial" w:eastAsia="Arial" w:hAnsi="Arial"/>
                <w:b w:val="0"/>
                <w:bCs w:val="0"/>
                <w:color w:val="374151"/>
                <w:sz w:val="18"/>
                <w:szCs w:val="18"/>
                <w:rtl w:val="0"/>
              </w:rPr>
              <w:t xml:space="preserve">NOT 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03">
            <w:pPr>
              <w:rPr/>
            </w:pPr>
            <w:r w:rsidDel="00000000" w:rsidR="00000000" w:rsidRPr="00000000">
              <w:rPr>
                <w:rFonts w:ascii="Arial" w:cs="Arial" w:eastAsia="Arial" w:hAnsi="Arial"/>
                <w:b w:val="0"/>
                <w:bCs w:val="0"/>
                <w:color w:val="374151"/>
                <w:sz w:val="18"/>
                <w:szCs w:val="18"/>
                <w:rtl w:val="0"/>
              </w:rPr>
              <w:t xml:space="preserve">Updated claim status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04">
            <w:pPr>
              <w:rPr/>
            </w:pPr>
            <w:r w:rsidDel="00000000" w:rsidR="00000000" w:rsidRPr="00000000">
              <w:rPr>
                <w:rFonts w:ascii="Arial" w:cs="Arial" w:eastAsia="Arial" w:hAnsi="Arial"/>
                <w:b w:val="0"/>
                <w:bCs w:val="0"/>
                <w:color w:val="374151"/>
                <w:sz w:val="18"/>
                <w:szCs w:val="18"/>
                <w:rtl w:val="0"/>
              </w:rPr>
              <w:t xml:space="preserve">changed_at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05">
            <w:pPr>
              <w:rPr/>
            </w:pPr>
            <w:r w:rsidDel="00000000" w:rsidR="00000000" w:rsidRPr="00000000">
              <w:rPr>
                <w:rFonts w:ascii="Arial" w:cs="Arial" w:eastAsia="Arial" w:hAnsi="Arial"/>
                <w:b w:val="0"/>
                <w:bCs w:val="0"/>
                <w:color w:val="374151"/>
                <w:sz w:val="18"/>
                <w:szCs w:val="18"/>
                <w:rtl w:val="0"/>
              </w:rPr>
              <w:t xml:space="preserve">TIMESTAMP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06">
            <w:pPr>
              <w:rPr/>
            </w:pPr>
            <w:r w:rsidDel="00000000" w:rsidR="00000000" w:rsidRPr="00000000">
              <w:rPr>
                <w:rFonts w:ascii="Arial" w:cs="Arial" w:eastAsia="Arial" w:hAnsi="Arial"/>
                <w:b w:val="0"/>
                <w:bCs w:val="0"/>
                <w:color w:val="374151"/>
                <w:sz w:val="18"/>
                <w:szCs w:val="18"/>
                <w:rtl w:val="0"/>
              </w:rPr>
              <w:t xml:space="preserve">DEFAULT NOW()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07">
            <w:pPr>
              <w:rPr/>
            </w:pPr>
            <w:r w:rsidDel="00000000" w:rsidR="00000000" w:rsidRPr="00000000">
              <w:rPr>
                <w:rFonts w:ascii="Arial" w:cs="Arial" w:eastAsia="Arial" w:hAnsi="Arial"/>
                <w:b w:val="0"/>
                <w:bCs w:val="0"/>
                <w:color w:val="374151"/>
                <w:sz w:val="18"/>
                <w:szCs w:val="18"/>
                <w:rtl w:val="0"/>
              </w:rPr>
              <w:t xml:space="preserve">Timestamp of change</w:t>
            </w:r>
            <w:r w:rsidDel="00000000" w:rsidR="00000000" w:rsidRPr="00000000">
              <w:rPr>
                <w:rtl w:val="0"/>
              </w:rPr>
            </w:r>
          </w:p>
        </w:tc>
      </w:tr>
    </w:tbl>
    <w:p w:rsidR="00000000" w:rsidDel="00000000" w:rsidP="00000000" w:rsidRDefault="00000000" w:rsidRPr="00000000" w14:paraId="00000108">
      <w:pPr>
        <w:spacing w:after="60" w:before="320" w:lineRule="auto"/>
        <w:rPr/>
      </w:pPr>
      <w:r w:rsidDel="00000000" w:rsidR="00000000" w:rsidRPr="00000000">
        <w:rPr>
          <w:rFonts w:ascii="Arial" w:cs="Arial" w:eastAsia="Arial" w:hAnsi="Arial"/>
          <w:b w:val="1"/>
          <w:bCs w:val="1"/>
          <w:color w:val="6b7280"/>
          <w:sz w:val="16"/>
          <w:szCs w:val="16"/>
          <w:rtl w:val="0"/>
        </w:rPr>
        <w:t xml:space="preserve">SECTION 4</w:t>
      </w:r>
      <w:r w:rsidDel="00000000" w:rsidR="00000000" w:rsidRPr="00000000">
        <w:rPr>
          <w:rtl w:val="0"/>
        </w:rPr>
      </w:r>
    </w:p>
    <w:p w:rsidR="00000000" w:rsidDel="00000000" w:rsidP="00000000" w:rsidRDefault="00000000" w:rsidRPr="00000000" w14:paraId="00000109">
      <w:pPr>
        <w:spacing w:after="80" w:before="0" w:lineRule="auto"/>
        <w:rPr/>
      </w:pPr>
      <w:r w:rsidDel="00000000" w:rsidR="00000000" w:rsidRPr="00000000">
        <w:rPr>
          <w:rFonts w:ascii="Arial" w:cs="Arial" w:eastAsia="Arial" w:hAnsi="Arial"/>
          <w:b w:val="1"/>
          <w:bCs w:val="1"/>
          <w:color w:val="111111"/>
          <w:sz w:val="36"/>
          <w:szCs w:val="36"/>
          <w:rtl w:val="0"/>
        </w:rPr>
        <w:t xml:space="preserve">Relationships &amp; Cardinality</w:t>
      </w:r>
      <w:r w:rsidDel="00000000" w:rsidR="00000000" w:rsidRPr="00000000">
        <w:rPr>
          <w:rtl w:val="0"/>
        </w:rPr>
      </w:r>
    </w:p>
    <w:p w:rsidR="00000000" w:rsidDel="00000000" w:rsidP="00000000" w:rsidRDefault="00000000" w:rsidRPr="00000000" w14:paraId="0000010A">
      <w:pPr>
        <w:pBdr>
          <w:bottom w:color="d1d5db" w:space="1" w:sz="4" w:val="single"/>
        </w:pBdr>
        <w:spacing w:after="0" w:before="120" w:lineRule="auto"/>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tbl>
      <w:tblPr>
        <w:tblStyle w:val="Table9"/>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4560"/>
        <w:gridCol w:w="1360"/>
        <w:tblGridChange w:id="0">
          <w:tblGrid>
            <w:gridCol w:w="2200"/>
            <w:gridCol w:w="1600"/>
            <w:gridCol w:w="4560"/>
            <w:gridCol w:w="136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10C">
            <w:pPr>
              <w:rPr/>
            </w:pPr>
            <w:r w:rsidDel="00000000" w:rsidR="00000000" w:rsidRPr="00000000">
              <w:rPr>
                <w:rFonts w:ascii="Arial" w:cs="Arial" w:eastAsia="Arial" w:hAnsi="Arial"/>
                <w:b w:val="1"/>
                <w:bCs w:val="1"/>
                <w:color w:val="111111"/>
                <w:sz w:val="18"/>
                <w:szCs w:val="18"/>
                <w:rtl w:val="0"/>
              </w:rPr>
              <w:t xml:space="preserve">Relationship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10D">
            <w:pPr>
              <w:rPr/>
            </w:pPr>
            <w:r w:rsidDel="00000000" w:rsidR="00000000" w:rsidRPr="00000000">
              <w:rPr>
                <w:rFonts w:ascii="Arial" w:cs="Arial" w:eastAsia="Arial" w:hAnsi="Arial"/>
                <w:b w:val="1"/>
                <w:bCs w:val="1"/>
                <w:color w:val="111111"/>
                <w:sz w:val="18"/>
                <w:szCs w:val="18"/>
                <w:rtl w:val="0"/>
              </w:rPr>
              <w:t xml:space="preserve">Type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10E">
            <w:pPr>
              <w:rPr/>
            </w:pPr>
            <w:r w:rsidDel="00000000" w:rsidR="00000000" w:rsidRPr="00000000">
              <w:rPr>
                <w:rFonts w:ascii="Arial" w:cs="Arial" w:eastAsia="Arial" w:hAnsi="Arial"/>
                <w:b w:val="1"/>
                <w:bCs w:val="1"/>
                <w:color w:val="111111"/>
                <w:sz w:val="18"/>
                <w:szCs w:val="18"/>
                <w:rtl w:val="0"/>
              </w:rPr>
              <w:t xml:space="preserve">Description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b w:val="0"/>
                <w:bCs w:val="0"/>
                <w:color w:val="374151"/>
                <w:sz w:val="18"/>
                <w:szCs w:val="18"/>
                <w:rtl w:val="0"/>
              </w:rPr>
              <w:t xml:space="preserve">users → food_listings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10">
            <w:pPr>
              <w:rPr/>
            </w:pPr>
            <w:r w:rsidDel="00000000" w:rsidR="00000000" w:rsidRPr="00000000">
              <w:rPr>
                <w:rFonts w:ascii="Arial" w:cs="Arial" w:eastAsia="Arial" w:hAnsi="Arial"/>
                <w:b w:val="0"/>
                <w:bCs w:val="0"/>
                <w:color w:val="374151"/>
                <w:sz w:val="18"/>
                <w:szCs w:val="18"/>
                <w:rtl w:val="0"/>
              </w:rPr>
              <w:t xml:space="preserve">One-to-Many (1:N)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11">
            <w:pPr>
              <w:rPr/>
            </w:pPr>
            <w:r w:rsidDel="00000000" w:rsidR="00000000" w:rsidRPr="00000000">
              <w:rPr>
                <w:rFonts w:ascii="Arial" w:cs="Arial" w:eastAsia="Arial" w:hAnsi="Arial"/>
                <w:b w:val="0"/>
                <w:bCs w:val="0"/>
                <w:color w:val="374151"/>
                <w:sz w:val="18"/>
                <w:szCs w:val="18"/>
                <w:rtl w:val="0"/>
              </w:rPr>
              <w:t xml:space="preserve">A restaurant posts many listings; each listing belongs to one restaurant.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b w:val="0"/>
                <w:bCs w:val="0"/>
                <w:color w:val="374151"/>
                <w:sz w:val="18"/>
                <w:szCs w:val="18"/>
                <w:rtl w:val="0"/>
              </w:rPr>
              <w:t xml:space="preserve">users → claims (NGO)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13">
            <w:pPr>
              <w:rPr/>
            </w:pPr>
            <w:r w:rsidDel="00000000" w:rsidR="00000000" w:rsidRPr="00000000">
              <w:rPr>
                <w:rFonts w:ascii="Arial" w:cs="Arial" w:eastAsia="Arial" w:hAnsi="Arial"/>
                <w:b w:val="0"/>
                <w:bCs w:val="0"/>
                <w:color w:val="374151"/>
                <w:sz w:val="18"/>
                <w:szCs w:val="18"/>
                <w:rtl w:val="0"/>
              </w:rPr>
              <w:t xml:space="preserve">One-to-Many (1:N)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14">
            <w:pPr>
              <w:rPr/>
            </w:pPr>
            <w:r w:rsidDel="00000000" w:rsidR="00000000" w:rsidRPr="00000000">
              <w:rPr>
                <w:rFonts w:ascii="Arial" w:cs="Arial" w:eastAsia="Arial" w:hAnsi="Arial"/>
                <w:b w:val="0"/>
                <w:bCs w:val="0"/>
                <w:color w:val="374151"/>
                <w:sz w:val="18"/>
                <w:szCs w:val="18"/>
                <w:rtl w:val="0"/>
              </w:rPr>
              <w:t xml:space="preserve">An NGO places many claims; each claim is tied to one NGO.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b w:val="0"/>
                <w:bCs w:val="0"/>
                <w:color w:val="374151"/>
                <w:sz w:val="18"/>
                <w:szCs w:val="18"/>
                <w:rtl w:val="0"/>
              </w:rPr>
              <w:t xml:space="preserve">food_listings → claims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16">
            <w:pPr>
              <w:rPr/>
            </w:pPr>
            <w:r w:rsidDel="00000000" w:rsidR="00000000" w:rsidRPr="00000000">
              <w:rPr>
                <w:rFonts w:ascii="Arial" w:cs="Arial" w:eastAsia="Arial" w:hAnsi="Arial"/>
                <w:b w:val="0"/>
                <w:bCs w:val="0"/>
                <w:color w:val="374151"/>
                <w:sz w:val="18"/>
                <w:szCs w:val="18"/>
                <w:rtl w:val="0"/>
              </w:rPr>
              <w:t xml:space="preserve">One-to-Many (1:N)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17">
            <w:pPr>
              <w:rPr/>
            </w:pPr>
            <w:r w:rsidDel="00000000" w:rsidR="00000000" w:rsidRPr="00000000">
              <w:rPr>
                <w:rFonts w:ascii="Arial" w:cs="Arial" w:eastAsia="Arial" w:hAnsi="Arial"/>
                <w:b w:val="0"/>
                <w:bCs w:val="0"/>
                <w:color w:val="374151"/>
                <w:sz w:val="18"/>
                <w:szCs w:val="18"/>
                <w:rtl w:val="0"/>
              </w:rPr>
              <w:t xml:space="preserve">A listing may receive claims; status updates to "claimed" on acceptance.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b w:val="0"/>
                <w:bCs w:val="0"/>
                <w:color w:val="374151"/>
                <w:sz w:val="18"/>
                <w:szCs w:val="18"/>
                <w:rtl w:val="0"/>
              </w:rPr>
              <w:t xml:space="preserve">claims → pickup_schedules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19">
            <w:pPr>
              <w:rPr/>
            </w:pPr>
            <w:r w:rsidDel="00000000" w:rsidR="00000000" w:rsidRPr="00000000">
              <w:rPr>
                <w:rFonts w:ascii="Arial" w:cs="Arial" w:eastAsia="Arial" w:hAnsi="Arial"/>
                <w:b w:val="0"/>
                <w:bCs w:val="0"/>
                <w:color w:val="374151"/>
                <w:sz w:val="18"/>
                <w:szCs w:val="18"/>
                <w:rtl w:val="0"/>
              </w:rPr>
              <w:t xml:space="preserve">One-to-One (opt.)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1A">
            <w:pPr>
              <w:rPr/>
            </w:pPr>
            <w:r w:rsidDel="00000000" w:rsidR="00000000" w:rsidRPr="00000000">
              <w:rPr>
                <w:rFonts w:ascii="Arial" w:cs="Arial" w:eastAsia="Arial" w:hAnsi="Arial"/>
                <w:b w:val="0"/>
                <w:bCs w:val="0"/>
                <w:color w:val="374151"/>
                <w:sz w:val="18"/>
                <w:szCs w:val="18"/>
                <w:rtl w:val="0"/>
              </w:rPr>
              <w:t xml:space="preserve">Every confirmed claim must have one pickup schedule (mandatory).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b w:val="0"/>
                <w:bCs w:val="0"/>
                <w:color w:val="374151"/>
                <w:sz w:val="18"/>
                <w:szCs w:val="18"/>
                <w:rtl w:val="0"/>
              </w:rPr>
              <w:t xml:space="preserve">claims → feedback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1C">
            <w:pPr>
              <w:rPr/>
            </w:pPr>
            <w:r w:rsidDel="00000000" w:rsidR="00000000" w:rsidRPr="00000000">
              <w:rPr>
                <w:rFonts w:ascii="Arial" w:cs="Arial" w:eastAsia="Arial" w:hAnsi="Arial"/>
                <w:b w:val="0"/>
                <w:bCs w:val="0"/>
                <w:color w:val="374151"/>
                <w:sz w:val="18"/>
                <w:szCs w:val="18"/>
                <w:rtl w:val="0"/>
              </w:rPr>
              <w:t xml:space="preserve">One-to-One (opt.)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1D">
            <w:pPr>
              <w:rPr/>
            </w:pPr>
            <w:r w:rsidDel="00000000" w:rsidR="00000000" w:rsidRPr="00000000">
              <w:rPr>
                <w:rFonts w:ascii="Arial" w:cs="Arial" w:eastAsia="Arial" w:hAnsi="Arial"/>
                <w:b w:val="0"/>
                <w:bCs w:val="0"/>
                <w:color w:val="374151"/>
                <w:sz w:val="18"/>
                <w:szCs w:val="18"/>
                <w:rtl w:val="0"/>
              </w:rPr>
              <w:t xml:space="preserve">A completed claim may optionally receive NGO feedback.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1E">
            <w:pPr>
              <w:rPr/>
            </w:pPr>
            <w:r w:rsidDel="00000000" w:rsidR="00000000" w:rsidRPr="00000000">
              <w:rPr>
                <w:rFonts w:ascii="Arial" w:cs="Arial" w:eastAsia="Arial" w:hAnsi="Arial"/>
                <w:b w:val="0"/>
                <w:bCs w:val="0"/>
                <w:color w:val="374151"/>
                <w:sz w:val="18"/>
                <w:szCs w:val="18"/>
                <w:rtl w:val="0"/>
              </w:rPr>
              <w:t xml:space="preserve">food_categories -&gt; food_listings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1F">
            <w:pPr>
              <w:rPr/>
            </w:pPr>
            <w:r w:rsidDel="00000000" w:rsidR="00000000" w:rsidRPr="00000000">
              <w:rPr>
                <w:rFonts w:ascii="Arial" w:cs="Arial" w:eastAsia="Arial" w:hAnsi="Arial"/>
                <w:b w:val="0"/>
                <w:bCs w:val="0"/>
                <w:color w:val="374151"/>
                <w:sz w:val="18"/>
                <w:szCs w:val="18"/>
                <w:rtl w:val="0"/>
              </w:rPr>
              <w:t xml:space="preserve">One-to-Many (1:N)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20">
            <w:pPr>
              <w:rPr/>
            </w:pPr>
            <w:r w:rsidDel="00000000" w:rsidR="00000000" w:rsidRPr="00000000">
              <w:rPr>
                <w:rFonts w:ascii="Arial" w:cs="Arial" w:eastAsia="Arial" w:hAnsi="Arial"/>
                <w:b w:val="0"/>
                <w:bCs w:val="0"/>
                <w:color w:val="374151"/>
                <w:sz w:val="18"/>
                <w:szCs w:val="18"/>
                <w:rtl w:val="0"/>
              </w:rPr>
              <w:t xml:space="preserve">A category groups many listings; each listing has one category.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21">
            <w:pPr>
              <w:rPr/>
            </w:pP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22">
            <w:pPr>
              <w:rPr/>
            </w:pPr>
            <w:r w:rsidDel="00000000" w:rsidR="00000000" w:rsidRPr="00000000">
              <w:rPr>
                <w:rFonts w:ascii="Arial" w:cs="Arial" w:eastAsia="Arial" w:hAnsi="Arial"/>
                <w:b w:val="0"/>
                <w:bCs w:val="0"/>
                <w:color w:val="374151"/>
                <w:sz w:val="18"/>
                <w:szCs w:val="18"/>
                <w:rtl w:val="0"/>
              </w:rPr>
              <w:t xml:space="preserve">claims -&gt; claim_logs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23">
            <w:pPr>
              <w:rPr/>
            </w:pPr>
            <w:r w:rsidDel="00000000" w:rsidR="00000000" w:rsidRPr="00000000">
              <w:rPr>
                <w:rFonts w:ascii="Arial" w:cs="Arial" w:eastAsia="Arial" w:hAnsi="Arial"/>
                <w:b w:val="0"/>
                <w:bCs w:val="0"/>
                <w:color w:val="374151"/>
                <w:sz w:val="18"/>
                <w:szCs w:val="18"/>
                <w:rtl w:val="0"/>
              </w:rPr>
              <w:t xml:space="preserve">One-to-Many (1:N)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24">
            <w:pPr>
              <w:rPr/>
            </w:pPr>
            <w:r w:rsidDel="00000000" w:rsidR="00000000" w:rsidRPr="00000000">
              <w:rPr>
                <w:rFonts w:ascii="Arial" w:cs="Arial" w:eastAsia="Arial" w:hAnsi="Arial"/>
                <w:b w:val="0"/>
                <w:bCs w:val="0"/>
                <w:color w:val="374151"/>
                <w:sz w:val="18"/>
                <w:szCs w:val="18"/>
                <w:rtl w:val="0"/>
              </w:rPr>
              <w:t xml:space="preserve">A claim has many log entries tracking its status changes.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25">
            <w:pPr>
              <w:rPr/>
            </w:pP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26">
            <w:pPr>
              <w:rPr/>
            </w:pPr>
            <w:r w:rsidDel="00000000" w:rsidR="00000000" w:rsidRPr="00000000">
              <w:rPr>
                <w:rFonts w:ascii="Arial" w:cs="Arial" w:eastAsia="Arial" w:hAnsi="Arial"/>
                <w:b w:val="0"/>
                <w:bCs w:val="0"/>
                <w:color w:val="374151"/>
                <w:sz w:val="18"/>
                <w:szCs w:val="18"/>
                <w:rtl w:val="0"/>
              </w:rPr>
              <w:t xml:space="preserve">users -&gt; claim_logs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27">
            <w:pPr>
              <w:rPr/>
            </w:pPr>
            <w:r w:rsidDel="00000000" w:rsidR="00000000" w:rsidRPr="00000000">
              <w:rPr>
                <w:rFonts w:ascii="Arial" w:cs="Arial" w:eastAsia="Arial" w:hAnsi="Arial"/>
                <w:b w:val="0"/>
                <w:bCs w:val="0"/>
                <w:color w:val="374151"/>
                <w:sz w:val="18"/>
                <w:szCs w:val="18"/>
                <w:rtl w:val="0"/>
              </w:rPr>
              <w:t xml:space="preserve">One-to-Many (1:N)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28">
            <w:pPr>
              <w:rPr/>
            </w:pPr>
            <w:r w:rsidDel="00000000" w:rsidR="00000000" w:rsidRPr="00000000">
              <w:rPr>
                <w:rFonts w:ascii="Arial" w:cs="Arial" w:eastAsia="Arial" w:hAnsi="Arial"/>
                <w:b w:val="0"/>
                <w:bCs w:val="0"/>
                <w:color w:val="374151"/>
                <w:sz w:val="18"/>
                <w:szCs w:val="18"/>
                <w:rtl w:val="0"/>
              </w:rPr>
              <w:t xml:space="preserve">A user appears in many log entries as the one who changed status.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29">
            <w:pPr>
              <w:rPr/>
            </w:pPr>
            <w:r w:rsidDel="00000000" w:rsidR="00000000" w:rsidRPr="00000000">
              <w:rPr>
                <w:rtl w:val="0"/>
              </w:rPr>
            </w:r>
          </w:p>
        </w:tc>
      </w:tr>
    </w:tbl>
    <w:p w:rsidR="00000000" w:rsidDel="00000000" w:rsidP="00000000" w:rsidRDefault="00000000" w:rsidRPr="00000000" w14:paraId="0000012A">
      <w:pPr>
        <w:spacing w:after="60" w:before="320" w:lineRule="auto"/>
        <w:rPr/>
      </w:pPr>
      <w:r w:rsidDel="00000000" w:rsidR="00000000" w:rsidRPr="00000000">
        <w:rPr>
          <w:rFonts w:ascii="Arial" w:cs="Arial" w:eastAsia="Arial" w:hAnsi="Arial"/>
          <w:b w:val="1"/>
          <w:bCs w:val="1"/>
          <w:color w:val="6b7280"/>
          <w:sz w:val="16"/>
          <w:szCs w:val="16"/>
          <w:rtl w:val="0"/>
        </w:rPr>
        <w:t xml:space="preserve">SECTION 5</w:t>
      </w:r>
      <w:r w:rsidDel="00000000" w:rsidR="00000000" w:rsidRPr="00000000">
        <w:rPr>
          <w:rtl w:val="0"/>
        </w:rPr>
      </w:r>
    </w:p>
    <w:p w:rsidR="00000000" w:rsidDel="00000000" w:rsidP="00000000" w:rsidRDefault="00000000" w:rsidRPr="00000000" w14:paraId="0000012B">
      <w:pPr>
        <w:spacing w:after="80" w:before="0" w:lineRule="auto"/>
        <w:rPr/>
      </w:pPr>
      <w:r w:rsidDel="00000000" w:rsidR="00000000" w:rsidRPr="00000000">
        <w:rPr>
          <w:rFonts w:ascii="Arial" w:cs="Arial" w:eastAsia="Arial" w:hAnsi="Arial"/>
          <w:b w:val="1"/>
          <w:bCs w:val="1"/>
          <w:color w:val="111111"/>
          <w:sz w:val="36"/>
          <w:szCs w:val="36"/>
          <w:rtl w:val="0"/>
        </w:rPr>
        <w:t xml:space="preserve">Integrity Constraints</w:t>
      </w:r>
      <w:r w:rsidDel="00000000" w:rsidR="00000000" w:rsidRPr="00000000">
        <w:rPr>
          <w:rtl w:val="0"/>
        </w:rPr>
      </w:r>
    </w:p>
    <w:p w:rsidR="00000000" w:rsidDel="00000000" w:rsidP="00000000" w:rsidRDefault="00000000" w:rsidRPr="00000000" w14:paraId="0000012C">
      <w:pPr>
        <w:pBdr>
          <w:bottom w:color="d1d5db" w:space="1" w:sz="4" w:val="single"/>
        </w:pBdr>
        <w:spacing w:after="0" w:before="120" w:lineRule="auto"/>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Primary Keys — every table uses a surrogate INT AUTO_INCREMENT primary key.</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Foreign Keys — enforced via MySQL with ON DELETE RESTRICT to prevent orphaned records.</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UNIQUE — email in users is unique to prevent duplicate accounts.</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NOT NULL — critical fields (name, email, password, role) cannot be empty.</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ENUM — role, status, and claim_status are restricted to predefined valid values.</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CHECK — rating in feedback is constrained to values between 1 and 5.</w:t>
      </w:r>
      <w:r w:rsidDel="00000000" w:rsidR="00000000" w:rsidRPr="00000000">
        <w:rPr>
          <w:rtl w:val="0"/>
        </w:rPr>
      </w:r>
    </w:p>
    <w:p w:rsidR="00000000" w:rsidDel="00000000" w:rsidP="00000000" w:rsidRDefault="00000000" w:rsidRPr="00000000" w14:paraId="00000134">
      <w:pPr>
        <w:spacing w:after="60" w:before="320" w:lineRule="auto"/>
        <w:rPr/>
      </w:pPr>
      <w:r w:rsidDel="00000000" w:rsidR="00000000" w:rsidRPr="00000000">
        <w:rPr>
          <w:rFonts w:ascii="Arial" w:cs="Arial" w:eastAsia="Arial" w:hAnsi="Arial"/>
          <w:b w:val="1"/>
          <w:bCs w:val="1"/>
          <w:color w:val="6b7280"/>
          <w:sz w:val="16"/>
          <w:szCs w:val="16"/>
          <w:rtl w:val="0"/>
        </w:rPr>
        <w:t xml:space="preserve">SECTION 6</w:t>
      </w:r>
      <w:r w:rsidDel="00000000" w:rsidR="00000000" w:rsidRPr="00000000">
        <w:rPr>
          <w:rtl w:val="0"/>
        </w:rPr>
      </w:r>
    </w:p>
    <w:p w:rsidR="00000000" w:rsidDel="00000000" w:rsidP="00000000" w:rsidRDefault="00000000" w:rsidRPr="00000000" w14:paraId="00000135">
      <w:pPr>
        <w:spacing w:after="80" w:before="0" w:lineRule="auto"/>
        <w:rPr/>
      </w:pPr>
      <w:r w:rsidDel="00000000" w:rsidR="00000000" w:rsidRPr="00000000">
        <w:rPr>
          <w:rFonts w:ascii="Arial" w:cs="Arial" w:eastAsia="Arial" w:hAnsi="Arial"/>
          <w:b w:val="1"/>
          <w:bCs w:val="1"/>
          <w:color w:val="111111"/>
          <w:sz w:val="36"/>
          <w:szCs w:val="36"/>
          <w:rtl w:val="0"/>
        </w:rPr>
        <w:t xml:space="preserve">Normalization</w:t>
      </w:r>
      <w:r w:rsidDel="00000000" w:rsidR="00000000" w:rsidRPr="00000000">
        <w:rPr>
          <w:rtl w:val="0"/>
        </w:rPr>
      </w:r>
    </w:p>
    <w:p w:rsidR="00000000" w:rsidDel="00000000" w:rsidP="00000000" w:rsidRDefault="00000000" w:rsidRPr="00000000" w14:paraId="00000136">
      <w:pPr>
        <w:pBdr>
          <w:bottom w:color="d1d5db" w:space="1" w:sz="4" w:val="single"/>
        </w:pBdr>
        <w:spacing w:after="0" w:before="120" w:lineRule="auto"/>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spacing w:after="40" w:before="40" w:lineRule="auto"/>
        <w:rPr/>
      </w:pPr>
      <w:r w:rsidDel="00000000" w:rsidR="00000000" w:rsidRPr="00000000">
        <w:rPr>
          <w:rFonts w:ascii="Arial" w:cs="Arial" w:eastAsia="Arial" w:hAnsi="Arial"/>
          <w:color w:val="374151"/>
          <w:sz w:val="20"/>
          <w:szCs w:val="20"/>
          <w:rtl w:val="0"/>
        </w:rPr>
        <w:t xml:space="preserve">The schema is designed to conform to Third Normal Form (3NF):</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1NF — All attributes are atomic; no repeating groups or multi-valued fields.</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2NF — All non-key attributes are fully dependent on the entire primary key (no partial dependencies).</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3NF — No transitive dependencies; every non-key attribute depends only on the primary key.</w:t>
      </w: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spacing w:after="60" w:before="320" w:lineRule="auto"/>
        <w:rPr>
          <w:b w:val="1"/>
          <w:bCs w:val="1"/>
          <w:color w:val="6b7280"/>
          <w:sz w:val="16"/>
          <w:szCs w:val="16"/>
        </w:rPr>
      </w:pPr>
      <w:r w:rsidDel="00000000" w:rsidR="00000000" w:rsidRPr="00000000">
        <w:rPr>
          <w:rtl w:val="0"/>
        </w:rPr>
      </w:r>
    </w:p>
    <w:p w:rsidR="00000000" w:rsidDel="00000000" w:rsidP="00000000" w:rsidRDefault="00000000" w:rsidRPr="00000000" w14:paraId="0000013F">
      <w:pPr>
        <w:spacing w:after="60" w:before="320" w:lineRule="auto"/>
        <w:rPr>
          <w:b w:val="1"/>
          <w:bCs w:val="1"/>
          <w:color w:val="6b7280"/>
          <w:sz w:val="16"/>
          <w:szCs w:val="16"/>
        </w:rPr>
      </w:pPr>
      <w:r w:rsidDel="00000000" w:rsidR="00000000" w:rsidRPr="00000000">
        <w:rPr>
          <w:rtl w:val="0"/>
        </w:rPr>
      </w:r>
    </w:p>
    <w:p w:rsidR="00000000" w:rsidDel="00000000" w:rsidP="00000000" w:rsidRDefault="00000000" w:rsidRPr="00000000" w14:paraId="00000140">
      <w:pPr>
        <w:spacing w:after="60" w:before="320" w:lineRule="auto"/>
        <w:rPr>
          <w:b w:val="1"/>
          <w:bCs w:val="1"/>
          <w:color w:val="6b7280"/>
          <w:sz w:val="16"/>
          <w:szCs w:val="16"/>
        </w:rPr>
      </w:pPr>
      <w:r w:rsidDel="00000000" w:rsidR="00000000" w:rsidRPr="00000000">
        <w:rPr>
          <w:rtl w:val="0"/>
        </w:rPr>
      </w:r>
    </w:p>
    <w:p w:rsidR="00000000" w:rsidDel="00000000" w:rsidP="00000000" w:rsidRDefault="00000000" w:rsidRPr="00000000" w14:paraId="00000141">
      <w:pPr>
        <w:spacing w:after="60" w:before="320" w:lineRule="auto"/>
        <w:rPr>
          <w:b w:val="1"/>
          <w:bCs w:val="1"/>
          <w:color w:val="6b7280"/>
          <w:sz w:val="16"/>
          <w:szCs w:val="16"/>
        </w:rPr>
      </w:pPr>
      <w:r w:rsidDel="00000000" w:rsidR="00000000" w:rsidRPr="00000000">
        <w:rPr>
          <w:rtl w:val="0"/>
        </w:rPr>
      </w:r>
    </w:p>
    <w:p w:rsidR="00000000" w:rsidDel="00000000" w:rsidP="00000000" w:rsidRDefault="00000000" w:rsidRPr="00000000" w14:paraId="00000142">
      <w:pPr>
        <w:spacing w:after="60" w:before="320" w:lineRule="auto"/>
        <w:rPr>
          <w:b w:val="1"/>
          <w:bCs w:val="1"/>
          <w:color w:val="6b7280"/>
          <w:sz w:val="16"/>
          <w:szCs w:val="16"/>
        </w:rPr>
      </w:pPr>
      <w:r w:rsidDel="00000000" w:rsidR="00000000" w:rsidRPr="00000000">
        <w:rPr>
          <w:rtl w:val="0"/>
        </w:rPr>
      </w:r>
    </w:p>
    <w:p w:rsidR="00000000" w:rsidDel="00000000" w:rsidP="00000000" w:rsidRDefault="00000000" w:rsidRPr="00000000" w14:paraId="00000143">
      <w:pPr>
        <w:spacing w:after="60" w:before="320" w:lineRule="auto"/>
        <w:rPr>
          <w:b w:val="1"/>
          <w:bCs w:val="1"/>
          <w:color w:val="6b7280"/>
          <w:sz w:val="16"/>
          <w:szCs w:val="16"/>
        </w:rPr>
      </w:pPr>
      <w:r w:rsidDel="00000000" w:rsidR="00000000" w:rsidRPr="00000000">
        <w:rPr>
          <w:rtl w:val="0"/>
        </w:rPr>
      </w:r>
    </w:p>
    <w:p w:rsidR="00000000" w:rsidDel="00000000" w:rsidP="00000000" w:rsidRDefault="00000000" w:rsidRPr="00000000" w14:paraId="00000144">
      <w:pPr>
        <w:spacing w:after="60" w:before="320" w:lineRule="auto"/>
        <w:rPr>
          <w:b w:val="1"/>
          <w:bCs w:val="1"/>
          <w:color w:val="6b7280"/>
          <w:sz w:val="16"/>
          <w:szCs w:val="16"/>
        </w:rPr>
      </w:pPr>
      <w:r w:rsidDel="00000000" w:rsidR="00000000" w:rsidRPr="00000000">
        <w:rPr>
          <w:rtl w:val="0"/>
        </w:rPr>
      </w:r>
    </w:p>
    <w:p w:rsidR="00000000" w:rsidDel="00000000" w:rsidP="00000000" w:rsidRDefault="00000000" w:rsidRPr="00000000" w14:paraId="00000145">
      <w:pPr>
        <w:spacing w:after="60" w:before="320" w:lineRule="auto"/>
        <w:rPr>
          <w:b w:val="1"/>
          <w:bCs w:val="1"/>
          <w:color w:val="6b7280"/>
          <w:sz w:val="16"/>
          <w:szCs w:val="16"/>
        </w:rPr>
      </w:pPr>
      <w:r w:rsidDel="00000000" w:rsidR="00000000" w:rsidRPr="00000000">
        <w:rPr>
          <w:rtl w:val="0"/>
        </w:rPr>
      </w:r>
    </w:p>
    <w:p w:rsidR="00000000" w:rsidDel="00000000" w:rsidP="00000000" w:rsidRDefault="00000000" w:rsidRPr="00000000" w14:paraId="00000146">
      <w:pPr>
        <w:spacing w:after="60" w:before="320" w:lineRule="auto"/>
        <w:rPr>
          <w:b w:val="1"/>
          <w:bCs w:val="1"/>
          <w:color w:val="6b7280"/>
          <w:sz w:val="16"/>
          <w:szCs w:val="16"/>
        </w:rPr>
      </w:pPr>
      <w:r w:rsidDel="00000000" w:rsidR="00000000" w:rsidRPr="00000000">
        <w:rPr>
          <w:rtl w:val="0"/>
        </w:rPr>
      </w:r>
    </w:p>
    <w:p w:rsidR="00000000" w:rsidDel="00000000" w:rsidP="00000000" w:rsidRDefault="00000000" w:rsidRPr="00000000" w14:paraId="00000147">
      <w:pPr>
        <w:spacing w:after="60" w:before="320" w:lineRule="auto"/>
        <w:rPr>
          <w:b w:val="1"/>
          <w:bCs w:val="1"/>
          <w:color w:val="6b7280"/>
          <w:sz w:val="16"/>
          <w:szCs w:val="16"/>
        </w:rPr>
      </w:pPr>
      <w:r w:rsidDel="00000000" w:rsidR="00000000" w:rsidRPr="00000000">
        <w:rPr>
          <w:rtl w:val="0"/>
        </w:rPr>
      </w:r>
    </w:p>
    <w:p w:rsidR="00000000" w:rsidDel="00000000" w:rsidP="00000000" w:rsidRDefault="00000000" w:rsidRPr="00000000" w14:paraId="00000148">
      <w:pPr>
        <w:spacing w:after="60" w:before="320" w:lineRule="auto"/>
        <w:rPr/>
      </w:pPr>
      <w:r w:rsidDel="00000000" w:rsidR="00000000" w:rsidRPr="00000000">
        <w:rPr>
          <w:b w:val="1"/>
          <w:bCs w:val="1"/>
          <w:color w:val="6b7280"/>
          <w:sz w:val="16"/>
          <w:szCs w:val="16"/>
          <w:rtl w:val="0"/>
        </w:rPr>
        <w:t xml:space="preserve">SECTION 7</w:t>
      </w:r>
      <w:r w:rsidDel="00000000" w:rsidR="00000000" w:rsidRPr="00000000">
        <w:rPr>
          <w:rtl w:val="0"/>
        </w:rPr>
      </w:r>
    </w:p>
    <w:p w:rsidR="00000000" w:rsidDel="00000000" w:rsidP="00000000" w:rsidRDefault="00000000" w:rsidRPr="00000000" w14:paraId="00000149">
      <w:pPr>
        <w:spacing w:after="80" w:lineRule="auto"/>
        <w:rPr>
          <w:b w:val="1"/>
          <w:bCs w:val="1"/>
          <w:color w:val="111111"/>
          <w:sz w:val="36"/>
          <w:szCs w:val="36"/>
        </w:rPr>
      </w:pPr>
      <w:r w:rsidDel="00000000" w:rsidR="00000000" w:rsidRPr="00000000">
        <w:rPr>
          <w:b w:val="1"/>
          <w:bCs w:val="1"/>
          <w:color w:val="111111"/>
          <w:sz w:val="36"/>
          <w:szCs w:val="36"/>
          <w:rtl w:val="0"/>
        </w:rPr>
        <w:t xml:space="preserve">Flowdiagram</w:t>
      </w:r>
    </w:p>
    <w:p w:rsidR="00000000" w:rsidDel="00000000" w:rsidP="00000000" w:rsidRDefault="00000000" w:rsidRPr="00000000" w14:paraId="0000014A">
      <w:pPr>
        <w:spacing w:after="80" w:lineRule="auto"/>
        <w:rPr>
          <w:b w:val="1"/>
          <w:bCs w:val="1"/>
          <w:color w:val="111111"/>
          <w:sz w:val="36"/>
          <w:szCs w:val="36"/>
        </w:rPr>
      </w:pPr>
      <w:r w:rsidDel="00000000" w:rsidR="00000000" w:rsidRPr="00000000">
        <w:rPr>
          <w:b w:val="1"/>
          <w:bCs w:val="1"/>
          <w:color w:val="111111"/>
          <w:sz w:val="36"/>
          <w:szCs w:val="36"/>
        </w:rPr>
        <w:drawing>
          <wp:inline distB="114300" distT="114300" distL="114300" distR="114300">
            <wp:extent cx="5905500" cy="6319838"/>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05500" cy="6319838"/>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spacing w:after="80" w:lineRule="auto"/>
        <w:rPr>
          <w:b w:val="1"/>
          <w:bCs w:val="1"/>
          <w:color w:val="111111"/>
          <w:sz w:val="36"/>
          <w:szCs w:val="36"/>
        </w:rPr>
      </w:pPr>
      <w:r w:rsidDel="00000000" w:rsidR="00000000" w:rsidRPr="00000000">
        <w:rPr>
          <w:rtl w:val="0"/>
        </w:rPr>
      </w:r>
    </w:p>
    <w:p w:rsidR="00000000" w:rsidDel="00000000" w:rsidP="00000000" w:rsidRDefault="00000000" w:rsidRPr="00000000" w14:paraId="0000014C">
      <w:pPr>
        <w:spacing w:after="80" w:lineRule="auto"/>
        <w:rPr>
          <w:b w:val="1"/>
          <w:bCs w:val="1"/>
          <w:color w:val="111111"/>
          <w:sz w:val="36"/>
          <w:szCs w:val="36"/>
        </w:rPr>
      </w:pPr>
      <w:r w:rsidDel="00000000" w:rsidR="00000000" w:rsidRPr="00000000">
        <w:rPr>
          <w:rtl w:val="0"/>
        </w:rPr>
      </w:r>
    </w:p>
    <w:p w:rsidR="00000000" w:rsidDel="00000000" w:rsidP="00000000" w:rsidRDefault="00000000" w:rsidRPr="00000000" w14:paraId="0000014D">
      <w:pPr>
        <w:spacing w:after="80" w:lineRule="auto"/>
        <w:rPr>
          <w:b w:val="1"/>
          <w:bCs w:val="1"/>
          <w:color w:val="111111"/>
          <w:sz w:val="36"/>
          <w:szCs w:val="36"/>
        </w:rPr>
      </w:pPr>
      <w:r w:rsidDel="00000000" w:rsidR="00000000" w:rsidRPr="00000000">
        <w:rPr>
          <w:rtl w:val="0"/>
        </w:rPr>
      </w:r>
    </w:p>
    <w:p w:rsidR="00000000" w:rsidDel="00000000" w:rsidP="00000000" w:rsidRDefault="00000000" w:rsidRPr="00000000" w14:paraId="0000014E">
      <w:pPr>
        <w:spacing w:after="80" w:lineRule="auto"/>
        <w:rPr>
          <w:b w:val="1"/>
          <w:bCs w:val="1"/>
          <w:color w:val="111111"/>
          <w:sz w:val="36"/>
          <w:szCs w:val="36"/>
        </w:rPr>
      </w:pPr>
      <w:r w:rsidDel="00000000" w:rsidR="00000000" w:rsidRPr="00000000">
        <w:rPr>
          <w:rtl w:val="0"/>
        </w:rPr>
      </w:r>
    </w:p>
    <w:p w:rsidR="00000000" w:rsidDel="00000000" w:rsidP="00000000" w:rsidRDefault="00000000" w:rsidRPr="00000000" w14:paraId="0000014F">
      <w:pPr>
        <w:spacing w:after="80" w:lineRule="auto"/>
        <w:rPr>
          <w:b w:val="1"/>
          <w:bCs w:val="1"/>
          <w:color w:val="111111"/>
          <w:sz w:val="36"/>
          <w:szCs w:val="36"/>
        </w:rPr>
      </w:pPr>
      <w:r w:rsidDel="00000000" w:rsidR="00000000" w:rsidRPr="00000000">
        <w:rPr>
          <w:rtl w:val="0"/>
        </w:rPr>
      </w:r>
    </w:p>
    <w:p w:rsidR="00000000" w:rsidDel="00000000" w:rsidP="00000000" w:rsidRDefault="00000000" w:rsidRPr="00000000" w14:paraId="00000150">
      <w:pPr>
        <w:spacing w:after="80" w:lineRule="auto"/>
        <w:rPr>
          <w:b w:val="1"/>
          <w:bCs w:val="1"/>
          <w:color w:val="111111"/>
          <w:sz w:val="36"/>
          <w:szCs w:val="36"/>
        </w:rPr>
      </w:pPr>
      <w:r w:rsidDel="00000000" w:rsidR="00000000" w:rsidRPr="00000000">
        <w:rPr>
          <w:rtl w:val="0"/>
        </w:rPr>
      </w:r>
    </w:p>
    <w:p w:rsidR="00000000" w:rsidDel="00000000" w:rsidP="00000000" w:rsidRDefault="00000000" w:rsidRPr="00000000" w14:paraId="00000151">
      <w:pPr>
        <w:spacing w:after="80" w:lineRule="auto"/>
        <w:rPr>
          <w:b w:val="1"/>
          <w:bCs w:val="1"/>
          <w:color w:val="111111"/>
          <w:sz w:val="36"/>
          <w:szCs w:val="36"/>
        </w:rPr>
      </w:pPr>
      <w:r w:rsidDel="00000000" w:rsidR="00000000" w:rsidRPr="00000000">
        <w:rPr>
          <w:rtl w:val="0"/>
        </w:rPr>
      </w:r>
    </w:p>
    <w:p w:rsidR="00000000" w:rsidDel="00000000" w:rsidP="00000000" w:rsidRDefault="00000000" w:rsidRPr="00000000" w14:paraId="00000152">
      <w:pPr>
        <w:spacing w:after="120" w:before="240" w:lineRule="auto"/>
        <w:jc w:val="center"/>
        <w:rPr>
          <w:b w:val="1"/>
          <w:bCs w:val="1"/>
          <w:color w:val="000000"/>
          <w:sz w:val="52"/>
          <w:szCs w:val="52"/>
        </w:rPr>
      </w:pPr>
      <w:r w:rsidDel="00000000" w:rsidR="00000000" w:rsidRPr="00000000">
        <w:rPr>
          <w:b w:val="1"/>
          <w:bCs w:val="1"/>
          <w:color w:val="000000"/>
          <w:sz w:val="52"/>
          <w:szCs w:val="52"/>
          <w:rtl w:val="0"/>
        </w:rPr>
        <w:t xml:space="preserve">MILESTONE 2 — ERD Design &amp; Normalization</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pacing w:after="160" w:before="320" w:lineRule="auto"/>
        <w:rPr>
          <w:b w:val="1"/>
          <w:bCs w:val="1"/>
          <w:color w:val="000000"/>
          <w:sz w:val="32"/>
          <w:szCs w:val="32"/>
        </w:rPr>
      </w:pPr>
      <w:r w:rsidDel="00000000" w:rsidR="00000000" w:rsidRPr="00000000">
        <w:rPr>
          <w:b w:val="1"/>
          <w:bCs w:val="1"/>
          <w:color w:val="000000"/>
          <w:sz w:val="32"/>
          <w:szCs w:val="32"/>
          <w:rtl w:val="0"/>
        </w:rPr>
        <w:t xml:space="preserve">SECTION 1 — Overview</w:t>
      </w:r>
    </w:p>
    <w:p w:rsidR="00000000" w:rsidDel="00000000" w:rsidP="00000000" w:rsidRDefault="00000000" w:rsidRPr="00000000" w14:paraId="00000154">
      <w:pPr>
        <w:spacing w:after="80" w:before="80" w:lineRule="auto"/>
        <w:rPr>
          <w:sz w:val="22"/>
          <w:szCs w:val="22"/>
        </w:rPr>
      </w:pPr>
      <w:r w:rsidDel="00000000" w:rsidR="00000000" w:rsidRPr="00000000">
        <w:rPr>
          <w:sz w:val="22"/>
          <w:szCs w:val="22"/>
          <w:rtl w:val="0"/>
        </w:rPr>
        <w:t xml:space="preserve">Milestone 2 formally applies database normalization to the schema from Milestone 1. Each table is reviewed through First Normal Form (1NF), Second Normal Form (2NF), and Third Normal Form (3NF). All issues are documented with justification, changes are applied, and the ERD is updated to reflect the final normalized schema.</w:t>
      </w:r>
    </w:p>
    <w:p w:rsidR="00000000" w:rsidDel="00000000" w:rsidP="00000000" w:rsidRDefault="00000000" w:rsidRPr="00000000" w14:paraId="00000155">
      <w:pPr>
        <w:spacing w:after="80" w:lineRule="auto"/>
        <w:rPr>
          <w:b w:val="1"/>
          <w:bCs w:val="1"/>
          <w:color w:val="111111"/>
          <w:sz w:val="36"/>
          <w:szCs w:val="36"/>
        </w:rPr>
      </w:pPr>
      <w:r w:rsidDel="00000000" w:rsidR="00000000" w:rsidRPr="00000000">
        <w:rPr>
          <w:rtl w:val="0"/>
        </w:rPr>
      </w:r>
    </w:p>
    <w:p w:rsidR="00000000" w:rsidDel="00000000" w:rsidP="00000000" w:rsidRDefault="00000000" w:rsidRPr="00000000" w14:paraId="00000156">
      <w:pPr>
        <w:spacing w:after="80" w:lineRule="auto"/>
        <w:rPr>
          <w:b w:val="1"/>
          <w:bCs w:val="1"/>
          <w:color w:val="11111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spacing w:after="80" w:lineRule="auto"/>
        <w:rPr>
          <w:b w:val="1"/>
          <w:bCs w:val="1"/>
          <w:color w:val="111111"/>
          <w:sz w:val="36"/>
          <w:szCs w:val="36"/>
        </w:rPr>
      </w:pPr>
      <w:r w:rsidDel="00000000" w:rsidR="00000000" w:rsidRPr="00000000">
        <w:rPr>
          <w:rtl w:val="0"/>
        </w:rPr>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pacing w:after="160" w:before="320" w:lineRule="auto"/>
        <w:rPr>
          <w:b w:val="1"/>
          <w:bCs w:val="1"/>
          <w:color w:val="000000"/>
          <w:sz w:val="32"/>
          <w:szCs w:val="32"/>
        </w:rPr>
      </w:pPr>
      <w:r w:rsidDel="00000000" w:rsidR="00000000" w:rsidRPr="00000000">
        <w:rPr>
          <w:b w:val="1"/>
          <w:bCs w:val="1"/>
          <w:color w:val="000000"/>
          <w:sz w:val="32"/>
          <w:szCs w:val="32"/>
          <w:rtl w:val="0"/>
        </w:rPr>
        <w:t xml:space="preserve">SECTION 2 — Normalization Process Overview</w:t>
      </w:r>
    </w:p>
    <w:p w:rsidR="00000000" w:rsidDel="00000000" w:rsidP="00000000" w:rsidRDefault="00000000" w:rsidRPr="00000000" w14:paraId="00000159">
      <w:pPr>
        <w:spacing w:after="60" w:before="80" w:lineRule="auto"/>
        <w:rPr>
          <w:sz w:val="22"/>
          <w:szCs w:val="22"/>
        </w:rPr>
      </w:pPr>
      <w:r w:rsidDel="00000000" w:rsidR="00000000" w:rsidRPr="00000000">
        <w:rPr>
          <w:sz w:val="22"/>
          <w:szCs w:val="22"/>
          <w:rtl w:val="0"/>
        </w:rPr>
        <w:t xml:space="preserve">•  1NF — All attributes must be atomic; no repeating groups; each row uniquely identifiable.</w:t>
      </w:r>
    </w:p>
    <w:p w:rsidR="00000000" w:rsidDel="00000000" w:rsidP="00000000" w:rsidRDefault="00000000" w:rsidRPr="00000000" w14:paraId="0000015A">
      <w:pPr>
        <w:spacing w:after="60" w:before="60" w:lineRule="auto"/>
        <w:rPr>
          <w:sz w:val="22"/>
          <w:szCs w:val="22"/>
        </w:rPr>
      </w:pPr>
      <w:r w:rsidDel="00000000" w:rsidR="00000000" w:rsidRPr="00000000">
        <w:rPr>
          <w:sz w:val="22"/>
          <w:szCs w:val="22"/>
          <w:rtl w:val="0"/>
        </w:rPr>
        <w:t xml:space="preserve">•  2NF — All non-key attributes must be fully dependent on the entire primary key (no partial dependencies).</w:t>
      </w:r>
    </w:p>
    <w:p w:rsidR="00000000" w:rsidDel="00000000" w:rsidP="00000000" w:rsidRDefault="00000000" w:rsidRPr="00000000" w14:paraId="0000015B">
      <w:pPr>
        <w:spacing w:after="120" w:before="60" w:lineRule="auto"/>
        <w:rPr>
          <w:sz w:val="22"/>
          <w:szCs w:val="22"/>
        </w:rPr>
      </w:pPr>
      <w:r w:rsidDel="00000000" w:rsidR="00000000" w:rsidRPr="00000000">
        <w:rPr>
          <w:sz w:val="22"/>
          <w:szCs w:val="22"/>
          <w:rtl w:val="0"/>
        </w:rPr>
        <w:t xml:space="preserve">•  3NF — No non-key attribute should be transitively dependent on the primary key through another non-key attribute.</w:t>
      </w:r>
    </w:p>
    <w:p w:rsidR="00000000" w:rsidDel="00000000" w:rsidP="00000000" w:rsidRDefault="00000000" w:rsidRPr="00000000" w14:paraId="0000015C">
      <w:pPr>
        <w:spacing w:after="80" w:before="80" w:lineRule="auto"/>
        <w:rPr>
          <w:sz w:val="22"/>
          <w:szCs w:val="22"/>
        </w:rPr>
      </w:pPr>
      <w:r w:rsidDel="00000000" w:rsidR="00000000" w:rsidRPr="00000000">
        <w:rPr>
          <w:sz w:val="22"/>
          <w:szCs w:val="22"/>
          <w:rtl w:val="0"/>
        </w:rPr>
        <w:t xml:space="preserve">All tables use single-column surrogate primary keys (INT AUTO_INCREMENT), which eliminates any possibility of partial dependencies, making the 2NF check straightforward throughout.</w:t>
      </w:r>
    </w:p>
    <w:p w:rsidR="00000000" w:rsidDel="00000000" w:rsidP="00000000" w:rsidRDefault="00000000" w:rsidRPr="00000000" w14:paraId="0000015D">
      <w:pPr>
        <w:spacing w:after="80" w:before="80" w:lineRule="auto"/>
        <w:rPr>
          <w:sz w:val="22"/>
          <w:szCs w:val="22"/>
        </w:rPr>
      </w:pPr>
      <w:r w:rsidDel="00000000" w:rsidR="00000000" w:rsidRPr="00000000">
        <w:rPr>
          <w:rtl w:val="0"/>
        </w:rPr>
      </w:r>
    </w:p>
    <w:p w:rsidR="00000000" w:rsidDel="00000000" w:rsidP="00000000" w:rsidRDefault="00000000" w:rsidRPr="00000000" w14:paraId="0000015E">
      <w:pPr>
        <w:spacing w:after="80" w:before="8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spacing w:after="80" w:before="80" w:lineRule="auto"/>
        <w:rPr>
          <w:sz w:val="22"/>
          <w:szCs w:val="22"/>
        </w:rPr>
      </w:pPr>
      <w:r w:rsidDel="00000000" w:rsidR="00000000" w:rsidRPr="00000000">
        <w:rPr>
          <w:rtl w:val="0"/>
        </w:rPr>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pacing w:after="160" w:before="320" w:lineRule="auto"/>
        <w:rPr>
          <w:b w:val="1"/>
          <w:bCs w:val="1"/>
          <w:color w:val="000000"/>
          <w:sz w:val="32"/>
          <w:szCs w:val="32"/>
        </w:rPr>
      </w:pPr>
      <w:r w:rsidDel="00000000" w:rsidR="00000000" w:rsidRPr="00000000">
        <w:rPr>
          <w:b w:val="1"/>
          <w:bCs w:val="1"/>
          <w:color w:val="000000"/>
          <w:sz w:val="32"/>
          <w:szCs w:val="32"/>
          <w:rtl w:val="0"/>
        </w:rPr>
        <w:t xml:space="preserve">SECTION 3 — Table-by-Table Normalization Analysis</w:t>
      </w:r>
    </w:p>
    <w:p w:rsidR="00000000" w:rsidDel="00000000" w:rsidP="00000000" w:rsidRDefault="00000000" w:rsidRPr="00000000" w14:paraId="00000161">
      <w:pPr>
        <w:spacing w:after="120" w:before="240" w:lineRule="auto"/>
        <w:rPr>
          <w:b w:val="1"/>
          <w:bCs w:val="1"/>
          <w:color w:val="000000"/>
          <w:sz w:val="24"/>
          <w:szCs w:val="24"/>
        </w:rPr>
      </w:pPr>
      <w:r w:rsidDel="00000000" w:rsidR="00000000" w:rsidRPr="00000000">
        <w:rPr>
          <w:b w:val="1"/>
          <w:bCs w:val="1"/>
          <w:color w:val="000000"/>
          <w:sz w:val="24"/>
          <w:szCs w:val="24"/>
          <w:rtl w:val="0"/>
        </w:rPr>
        <w:t xml:space="preserve">3.1  users</w:t>
      </w:r>
    </w:p>
    <w:p w:rsidR="00000000" w:rsidDel="00000000" w:rsidP="00000000" w:rsidRDefault="00000000" w:rsidRPr="00000000" w14:paraId="00000162">
      <w:pPr>
        <w:spacing w:after="60" w:before="120" w:lineRule="auto"/>
        <w:rPr>
          <w:sz w:val="22"/>
          <w:szCs w:val="22"/>
        </w:rPr>
      </w:pPr>
      <w:r w:rsidDel="00000000" w:rsidR="00000000" w:rsidRPr="00000000">
        <w:rPr>
          <w:color w:val="111111"/>
          <w:sz w:val="22"/>
          <w:szCs w:val="22"/>
          <w:rtl w:val="0"/>
        </w:rPr>
        <w:t xml:space="preserve">1NF — PASS. All attributes (user_id, name, email, password, role, phone, created_at, city, area) </w:t>
      </w:r>
      <w:r w:rsidDel="00000000" w:rsidR="00000000" w:rsidRPr="00000000">
        <w:rPr>
          <w:sz w:val="22"/>
          <w:szCs w:val="22"/>
          <w:rtl w:val="0"/>
        </w:rPr>
        <w:t xml:space="preserve">are atomic and single-valued. No repeating groups exist. user_id is the primary key uniquely identifying each row.</w:t>
      </w:r>
    </w:p>
    <w:p w:rsidR="00000000" w:rsidDel="00000000" w:rsidP="00000000" w:rsidRDefault="00000000" w:rsidRPr="00000000" w14:paraId="00000163">
      <w:pPr>
        <w:spacing w:after="60" w:before="60" w:lineRule="auto"/>
        <w:rPr>
          <w:sz w:val="22"/>
          <w:szCs w:val="22"/>
        </w:rPr>
      </w:pPr>
      <w:r w:rsidDel="00000000" w:rsidR="00000000" w:rsidRPr="00000000">
        <w:rPr>
          <w:sz w:val="22"/>
          <w:szCs w:val="22"/>
          <w:rtl w:val="0"/>
        </w:rPr>
        <w:t xml:space="preserve">2NF — PASS. Single-column primary key (user_id) means partial dependency is impossible. Every non-key attribute depends entirely on user_id.</w:t>
      </w:r>
    </w:p>
    <w:p w:rsidR="00000000" w:rsidDel="00000000" w:rsidP="00000000" w:rsidRDefault="00000000" w:rsidRPr="00000000" w14:paraId="00000164">
      <w:pPr>
        <w:spacing w:after="120" w:before="60" w:lineRule="auto"/>
        <w:rPr>
          <w:sz w:val="22"/>
          <w:szCs w:val="22"/>
        </w:rPr>
      </w:pPr>
      <w:r w:rsidDel="00000000" w:rsidR="00000000" w:rsidRPr="00000000">
        <w:rPr>
          <w:sz w:val="22"/>
          <w:szCs w:val="22"/>
          <w:rtl w:val="0"/>
        </w:rPr>
        <w:t xml:space="preserve">3NF — PASS. No transitive dependencies. Each attribute depends directly on user_id. city and area are direct properties of the user account, not derived through any other non-key attribute. No changes needed.</w:t>
      </w:r>
    </w:p>
    <w:p w:rsidR="00000000" w:rsidDel="00000000" w:rsidP="00000000" w:rsidRDefault="00000000" w:rsidRPr="00000000" w14:paraId="00000165">
      <w:pPr>
        <w:spacing w:after="120" w:before="240" w:lineRule="auto"/>
        <w:rPr>
          <w:b w:val="1"/>
          <w:bCs w:val="1"/>
          <w:color w:val="000000"/>
          <w:sz w:val="28"/>
          <w:szCs w:val="28"/>
        </w:rPr>
      </w:pPr>
      <w:r w:rsidDel="00000000" w:rsidR="00000000" w:rsidRPr="00000000">
        <w:rPr>
          <w:b w:val="1"/>
          <w:bCs w:val="1"/>
          <w:color w:val="000000"/>
          <w:sz w:val="28"/>
          <w:szCs w:val="28"/>
          <w:rtl w:val="0"/>
        </w:rPr>
        <w:t xml:space="preserve">3.2  food_listings</w:t>
      </w:r>
    </w:p>
    <w:p w:rsidR="00000000" w:rsidDel="00000000" w:rsidP="00000000" w:rsidRDefault="00000000" w:rsidRPr="00000000" w14:paraId="00000166">
      <w:pPr>
        <w:numPr>
          <w:ilvl w:val="0"/>
          <w:numId w:val="4"/>
        </w:numPr>
        <w:spacing w:after="0" w:afterAutospacing="0" w:before="120" w:lineRule="auto"/>
        <w:ind w:left="720" w:hanging="360"/>
        <w:rPr>
          <w:sz w:val="22"/>
          <w:szCs w:val="22"/>
          <w:u w:val="none"/>
        </w:rPr>
      </w:pPr>
      <w:r w:rsidDel="00000000" w:rsidR="00000000" w:rsidRPr="00000000">
        <w:rPr>
          <w:sz w:val="22"/>
          <w:szCs w:val="22"/>
          <w:rtl w:val="0"/>
        </w:rPr>
        <w:t xml:space="preserve">1NF — PASS. All attributes are atomic. food_id is the primary key. No multi-valued or repeating fields exist.</w:t>
      </w:r>
    </w:p>
    <w:p w:rsidR="00000000" w:rsidDel="00000000" w:rsidP="00000000" w:rsidRDefault="00000000" w:rsidRPr="00000000" w14:paraId="00000167">
      <w:pPr>
        <w:numPr>
          <w:ilvl w:val="0"/>
          <w:numId w:val="4"/>
        </w:numPr>
        <w:spacing w:after="0" w:afterAutospacing="0" w:before="0" w:beforeAutospacing="0" w:lineRule="auto"/>
        <w:ind w:left="720" w:hanging="360"/>
        <w:rPr>
          <w:sz w:val="22"/>
          <w:szCs w:val="22"/>
          <w:u w:val="none"/>
        </w:rPr>
      </w:pPr>
      <w:r w:rsidDel="00000000" w:rsidR="00000000" w:rsidRPr="00000000">
        <w:rPr>
          <w:sz w:val="22"/>
          <w:szCs w:val="22"/>
          <w:rtl w:val="0"/>
        </w:rPr>
        <w:t xml:space="preserve">2NF — PASS. Single-column primary key eliminates partial dependency. All attributes depend fully on food_id.</w:t>
      </w:r>
    </w:p>
    <w:p w:rsidR="00000000" w:rsidDel="00000000" w:rsidP="00000000" w:rsidRDefault="00000000" w:rsidRPr="00000000" w14:paraId="00000168">
      <w:pPr>
        <w:numPr>
          <w:ilvl w:val="0"/>
          <w:numId w:val="4"/>
        </w:numPr>
        <w:spacing w:after="0" w:afterAutospacing="0" w:before="0" w:beforeAutospacing="0" w:lineRule="auto"/>
        <w:ind w:left="720" w:hanging="360"/>
        <w:rPr>
          <w:sz w:val="22"/>
          <w:szCs w:val="22"/>
          <w:u w:val="none"/>
        </w:rPr>
      </w:pPr>
      <w:r w:rsidDel="00000000" w:rsidR="00000000" w:rsidRPr="00000000">
        <w:rPr>
          <w:color w:val="cc0000"/>
          <w:sz w:val="22"/>
          <w:szCs w:val="22"/>
          <w:u w:val="single"/>
          <w:rtl w:val="0"/>
        </w:rPr>
        <w:t xml:space="preserve">3NF — FAIL ⚠ ISSUE FOUND</w:t>
      </w:r>
      <w:r w:rsidDel="00000000" w:rsidR="00000000" w:rsidRPr="00000000">
        <w:rPr>
          <w:rFonts w:ascii="Arial Unicode MS" w:cs="Arial Unicode MS" w:eastAsia="Arial Unicode MS" w:hAnsi="Arial Unicode MS"/>
          <w:sz w:val="22"/>
          <w:szCs w:val="22"/>
          <w:rtl w:val="0"/>
        </w:rPr>
        <w:t xml:space="preserve">. The city column is transitively dependent on user_id. Since user_id references users, and users.city already stores the restaurant’s city, food_listings.city creates the transitive chain: food_id → user_id → city. This is a 3NF violation.</w:t>
      </w:r>
    </w:p>
    <w:p w:rsidR="00000000" w:rsidDel="00000000" w:rsidP="00000000" w:rsidRDefault="00000000" w:rsidRPr="00000000" w14:paraId="00000169">
      <w:pPr>
        <w:numPr>
          <w:ilvl w:val="0"/>
          <w:numId w:val="4"/>
        </w:numPr>
        <w:spacing w:after="120" w:before="0" w:beforeAutospacing="0" w:lineRule="auto"/>
        <w:ind w:left="720" w:hanging="360"/>
        <w:rPr>
          <w:sz w:val="22"/>
          <w:szCs w:val="22"/>
          <w:u w:val="none"/>
        </w:rPr>
      </w:pPr>
      <w:r w:rsidDel="00000000" w:rsidR="00000000" w:rsidRPr="00000000">
        <w:rPr>
          <w:sz w:val="22"/>
          <w:szCs w:val="22"/>
          <w:rtl w:val="0"/>
        </w:rPr>
        <w:t xml:space="preserve">Fix Applied: Removed the city column from food_listings. City is now retrieved by joining food_listings with users via user_id, eliminating the redundancy and the transitive dependency.</w:t>
      </w:r>
    </w:p>
    <w:p w:rsidR="00000000" w:rsidDel="00000000" w:rsidP="00000000" w:rsidRDefault="00000000" w:rsidRPr="00000000" w14:paraId="0000016A">
      <w:pPr>
        <w:spacing w:after="120" w:before="240" w:lineRule="auto"/>
        <w:rPr>
          <w:b w:val="1"/>
          <w:bCs w:val="1"/>
          <w:color w:val="000000"/>
          <w:sz w:val="28"/>
          <w:szCs w:val="28"/>
        </w:rPr>
      </w:pPr>
      <w:r w:rsidDel="00000000" w:rsidR="00000000" w:rsidRPr="00000000">
        <w:rPr>
          <w:b w:val="1"/>
          <w:bCs w:val="1"/>
          <w:color w:val="000000"/>
          <w:sz w:val="28"/>
          <w:szCs w:val="28"/>
          <w:rtl w:val="0"/>
        </w:rPr>
        <w:t xml:space="preserve">3.3  claims</w:t>
      </w:r>
    </w:p>
    <w:p w:rsidR="00000000" w:rsidDel="00000000" w:rsidP="00000000" w:rsidRDefault="00000000" w:rsidRPr="00000000" w14:paraId="0000016B">
      <w:pPr>
        <w:numPr>
          <w:ilvl w:val="0"/>
          <w:numId w:val="7"/>
        </w:numPr>
        <w:spacing w:after="0" w:afterAutospacing="0" w:before="120" w:lineRule="auto"/>
        <w:ind w:left="720" w:hanging="360"/>
        <w:rPr>
          <w:sz w:val="22"/>
          <w:szCs w:val="22"/>
          <w:u w:val="none"/>
        </w:rPr>
      </w:pPr>
      <w:r w:rsidDel="00000000" w:rsidR="00000000" w:rsidRPr="00000000">
        <w:rPr>
          <w:sz w:val="22"/>
          <w:szCs w:val="22"/>
          <w:rtl w:val="0"/>
        </w:rPr>
        <w:t xml:space="preserve">1NF — PASS. All attributes are atomic and single-valued. claim_id is the primary key.</w:t>
      </w:r>
    </w:p>
    <w:p w:rsidR="00000000" w:rsidDel="00000000" w:rsidP="00000000" w:rsidRDefault="00000000" w:rsidRPr="00000000" w14:paraId="0000016C">
      <w:pPr>
        <w:numPr>
          <w:ilvl w:val="0"/>
          <w:numId w:val="7"/>
        </w:numPr>
        <w:spacing w:after="0" w:afterAutospacing="0" w:before="0" w:beforeAutospacing="0" w:lineRule="auto"/>
        <w:ind w:left="720" w:hanging="360"/>
        <w:rPr>
          <w:sz w:val="22"/>
          <w:szCs w:val="22"/>
          <w:u w:val="none"/>
        </w:rPr>
      </w:pPr>
      <w:r w:rsidDel="00000000" w:rsidR="00000000" w:rsidRPr="00000000">
        <w:rPr>
          <w:sz w:val="22"/>
          <w:szCs w:val="22"/>
          <w:rtl w:val="0"/>
        </w:rPr>
        <w:t xml:space="preserve">2NF — PASS. Single-column primary key. No partial dependencies possible.</w:t>
      </w:r>
    </w:p>
    <w:p w:rsidR="00000000" w:rsidDel="00000000" w:rsidP="00000000" w:rsidRDefault="00000000" w:rsidRPr="00000000" w14:paraId="0000016D">
      <w:pPr>
        <w:numPr>
          <w:ilvl w:val="0"/>
          <w:numId w:val="7"/>
        </w:numPr>
        <w:spacing w:after="0" w:afterAutospacing="0" w:before="0" w:beforeAutospacing="0" w:lineRule="auto"/>
        <w:ind w:left="720" w:hanging="360"/>
        <w:rPr>
          <w:sz w:val="22"/>
          <w:szCs w:val="22"/>
          <w:u w:val="none"/>
        </w:rPr>
      </w:pPr>
      <w:r w:rsidDel="00000000" w:rsidR="00000000" w:rsidRPr="00000000">
        <w:rPr>
          <w:color w:val="cc0000"/>
          <w:sz w:val="22"/>
          <w:szCs w:val="22"/>
          <w:shd w:fill="eff6ff" w:val="clear"/>
          <w:rtl w:val="0"/>
        </w:rPr>
        <w:t xml:space="preserve">3NF — FAIL ⚠ ISSUE FOUND</w:t>
      </w:r>
      <w:r w:rsidDel="00000000" w:rsidR="00000000" w:rsidRPr="00000000">
        <w:rPr>
          <w:sz w:val="22"/>
          <w:szCs w:val="22"/>
          <w:rtl w:val="0"/>
        </w:rPr>
        <w:t xml:space="preserve">. </w:t>
      </w:r>
      <w:r w:rsidDel="00000000" w:rsidR="00000000" w:rsidRPr="00000000">
        <w:rPr>
          <w:sz w:val="22"/>
          <w:szCs w:val="22"/>
          <w:rtl w:val="0"/>
        </w:rPr>
        <w:t xml:space="preserve">The pickup_time column duplicates data already stored in pickup_schedules.scheduled_time. Both columns record the same scheduled pickup time for a claim. Storing it in two places creates an update anomaly — if a schedule changes, both columns must be updated simultaneously or they become inconsistent.</w:t>
      </w:r>
    </w:p>
    <w:p w:rsidR="00000000" w:rsidDel="00000000" w:rsidP="00000000" w:rsidRDefault="00000000" w:rsidRPr="00000000" w14:paraId="0000016E">
      <w:pPr>
        <w:numPr>
          <w:ilvl w:val="0"/>
          <w:numId w:val="7"/>
        </w:numPr>
        <w:spacing w:after="120" w:before="0" w:beforeAutospacing="0" w:lineRule="auto"/>
        <w:ind w:left="720" w:hanging="360"/>
        <w:rPr>
          <w:sz w:val="22"/>
          <w:szCs w:val="22"/>
          <w:u w:val="none"/>
        </w:rPr>
      </w:pPr>
      <w:r w:rsidDel="00000000" w:rsidR="00000000" w:rsidRPr="00000000">
        <w:rPr>
          <w:sz w:val="22"/>
          <w:szCs w:val="22"/>
          <w:rtl w:val="0"/>
        </w:rPr>
        <w:t xml:space="preserve">Fix Applied: Removed pickup_time from claims. All pickup timing is stored exclusively in pickup_schedules.scheduled_time, accessed via claim_id.</w:t>
      </w:r>
    </w:p>
    <w:p w:rsidR="00000000" w:rsidDel="00000000" w:rsidP="00000000" w:rsidRDefault="00000000" w:rsidRPr="00000000" w14:paraId="0000016F">
      <w:pPr>
        <w:spacing w:after="120" w:before="240" w:lineRule="auto"/>
        <w:rPr>
          <w:b w:val="1"/>
          <w:bCs w:val="1"/>
          <w:color w:val="000000"/>
          <w:sz w:val="28"/>
          <w:szCs w:val="28"/>
        </w:rPr>
      </w:pPr>
      <w:r w:rsidDel="00000000" w:rsidR="00000000" w:rsidRPr="00000000">
        <w:rPr>
          <w:b w:val="1"/>
          <w:bCs w:val="1"/>
          <w:sz w:val="28"/>
          <w:szCs w:val="28"/>
          <w:rtl w:val="0"/>
        </w:rPr>
        <w:t xml:space="preserve">3.4  </w:t>
      </w:r>
      <w:r w:rsidDel="00000000" w:rsidR="00000000" w:rsidRPr="00000000">
        <w:rPr>
          <w:b w:val="1"/>
          <w:bCs w:val="1"/>
          <w:color w:val="000000"/>
          <w:sz w:val="28"/>
          <w:szCs w:val="28"/>
          <w:rtl w:val="0"/>
        </w:rPr>
        <w:t xml:space="preserve">pickup_schedules</w:t>
      </w:r>
    </w:p>
    <w:p w:rsidR="00000000" w:rsidDel="00000000" w:rsidP="00000000" w:rsidRDefault="00000000" w:rsidRPr="00000000" w14:paraId="00000170">
      <w:pPr>
        <w:numPr>
          <w:ilvl w:val="0"/>
          <w:numId w:val="2"/>
        </w:numPr>
        <w:spacing w:after="0" w:afterAutospacing="0" w:before="120" w:lineRule="auto"/>
        <w:ind w:left="720" w:hanging="360"/>
        <w:rPr>
          <w:sz w:val="22"/>
          <w:szCs w:val="22"/>
          <w:u w:val="none"/>
        </w:rPr>
      </w:pPr>
      <w:r w:rsidDel="00000000" w:rsidR="00000000" w:rsidRPr="00000000">
        <w:rPr>
          <w:sz w:val="22"/>
          <w:szCs w:val="22"/>
          <w:rtl w:val="0"/>
        </w:rPr>
        <w:t xml:space="preserve">1NF — PASS. All attributes are atomic. schedule_id is the primary key.</w:t>
      </w:r>
    </w:p>
    <w:p w:rsidR="00000000" w:rsidDel="00000000" w:rsidP="00000000" w:rsidRDefault="00000000" w:rsidRPr="00000000" w14:paraId="00000171">
      <w:pPr>
        <w:numPr>
          <w:ilvl w:val="0"/>
          <w:numId w:val="2"/>
        </w:numPr>
        <w:spacing w:after="0" w:afterAutospacing="0" w:before="0" w:beforeAutospacing="0" w:lineRule="auto"/>
        <w:ind w:left="720" w:hanging="360"/>
        <w:rPr>
          <w:sz w:val="22"/>
          <w:szCs w:val="22"/>
          <w:u w:val="none"/>
        </w:rPr>
      </w:pPr>
      <w:r w:rsidDel="00000000" w:rsidR="00000000" w:rsidRPr="00000000">
        <w:rPr>
          <w:sz w:val="22"/>
          <w:szCs w:val="22"/>
          <w:rtl w:val="0"/>
        </w:rPr>
        <w:t xml:space="preserve">2NF — PASS. Single-column primary key. All attributes fully depend on schedule_id.</w:t>
      </w:r>
    </w:p>
    <w:p w:rsidR="00000000" w:rsidDel="00000000" w:rsidP="00000000" w:rsidRDefault="00000000" w:rsidRPr="00000000" w14:paraId="00000172">
      <w:pPr>
        <w:numPr>
          <w:ilvl w:val="0"/>
          <w:numId w:val="2"/>
        </w:numPr>
        <w:spacing w:after="120" w:before="0" w:beforeAutospacing="0" w:lineRule="auto"/>
        <w:ind w:left="720" w:hanging="360"/>
        <w:rPr>
          <w:sz w:val="22"/>
          <w:szCs w:val="22"/>
          <w:u w:val="none"/>
        </w:rPr>
      </w:pPr>
      <w:r w:rsidDel="00000000" w:rsidR="00000000" w:rsidRPr="00000000">
        <w:rPr>
          <w:sz w:val="22"/>
          <w:szCs w:val="22"/>
          <w:rtl w:val="0"/>
        </w:rPr>
        <w:t xml:space="preserve">3NF — PASS. scheduled_time and status both depend directly on schedule_id only. The status here refers to the pickup schedule status, not the claim status — these are different attributes about different entities. No transitive dependencies exist. No changes needed.</w:t>
      </w:r>
    </w:p>
    <w:p w:rsidR="00000000" w:rsidDel="00000000" w:rsidP="00000000" w:rsidRDefault="00000000" w:rsidRPr="00000000" w14:paraId="00000173">
      <w:pPr>
        <w:spacing w:after="120" w:before="240" w:lineRule="auto"/>
        <w:rPr>
          <w:b w:val="1"/>
          <w:bCs w:val="1"/>
          <w:color w:val="000000"/>
          <w:sz w:val="28"/>
          <w:szCs w:val="28"/>
        </w:rPr>
      </w:pPr>
      <w:r w:rsidDel="00000000" w:rsidR="00000000" w:rsidRPr="00000000">
        <w:rPr>
          <w:b w:val="1"/>
          <w:bCs w:val="1"/>
          <w:color w:val="000000"/>
          <w:sz w:val="28"/>
          <w:szCs w:val="28"/>
          <w:rtl w:val="0"/>
        </w:rPr>
        <w:t xml:space="preserve">3.5  feedback</w:t>
      </w:r>
    </w:p>
    <w:p w:rsidR="00000000" w:rsidDel="00000000" w:rsidP="00000000" w:rsidRDefault="00000000" w:rsidRPr="00000000" w14:paraId="00000174">
      <w:pPr>
        <w:numPr>
          <w:ilvl w:val="0"/>
          <w:numId w:val="6"/>
        </w:numPr>
        <w:spacing w:after="0" w:afterAutospacing="0" w:before="120" w:lineRule="auto"/>
        <w:ind w:left="720" w:hanging="360"/>
        <w:rPr>
          <w:sz w:val="22"/>
          <w:szCs w:val="22"/>
          <w:u w:val="none"/>
        </w:rPr>
      </w:pPr>
      <w:r w:rsidDel="00000000" w:rsidR="00000000" w:rsidRPr="00000000">
        <w:rPr>
          <w:sz w:val="22"/>
          <w:szCs w:val="22"/>
          <w:rtl w:val="0"/>
        </w:rPr>
        <w:t xml:space="preserve">1NF — PASS. All attributes are atomic. feedback_id is the primary key.</w:t>
      </w:r>
    </w:p>
    <w:p w:rsidR="00000000" w:rsidDel="00000000" w:rsidP="00000000" w:rsidRDefault="00000000" w:rsidRPr="00000000" w14:paraId="00000175">
      <w:pPr>
        <w:numPr>
          <w:ilvl w:val="0"/>
          <w:numId w:val="6"/>
        </w:numPr>
        <w:spacing w:after="0" w:afterAutospacing="0" w:before="0" w:beforeAutospacing="0" w:lineRule="auto"/>
        <w:ind w:left="720" w:hanging="360"/>
        <w:rPr>
          <w:sz w:val="22"/>
          <w:szCs w:val="22"/>
          <w:u w:val="none"/>
        </w:rPr>
      </w:pPr>
      <w:r w:rsidDel="00000000" w:rsidR="00000000" w:rsidRPr="00000000">
        <w:rPr>
          <w:sz w:val="22"/>
          <w:szCs w:val="22"/>
          <w:rtl w:val="0"/>
        </w:rPr>
        <w:t xml:space="preserve">2NF — PASS. Single-column primary key. All attributes fully depend on feedback_id.</w:t>
      </w:r>
    </w:p>
    <w:p w:rsidR="00000000" w:rsidDel="00000000" w:rsidP="00000000" w:rsidRDefault="00000000" w:rsidRPr="00000000" w14:paraId="00000176">
      <w:pPr>
        <w:numPr>
          <w:ilvl w:val="0"/>
          <w:numId w:val="6"/>
        </w:numPr>
        <w:spacing w:after="120" w:before="0" w:beforeAutospacing="0" w:lineRule="auto"/>
        <w:ind w:left="720" w:hanging="360"/>
        <w:rPr>
          <w:sz w:val="22"/>
          <w:szCs w:val="22"/>
          <w:u w:val="none"/>
        </w:rPr>
      </w:pPr>
      <w:r w:rsidDel="00000000" w:rsidR="00000000" w:rsidRPr="00000000">
        <w:rPr>
          <w:sz w:val="22"/>
          <w:szCs w:val="22"/>
          <w:rtl w:val="0"/>
        </w:rPr>
        <w:t xml:space="preserve">3NF — PASS. rating, comment, and submitted_at all describe the feedback entry directly through feedback_id. claim_id is a foreign key reference, not a transitive dependency. No non-key attribute depends on another non-key attribute. No changes needed.</w:t>
      </w:r>
    </w:p>
    <w:p w:rsidR="00000000" w:rsidDel="00000000" w:rsidP="00000000" w:rsidRDefault="00000000" w:rsidRPr="00000000" w14:paraId="00000177">
      <w:pPr>
        <w:spacing w:after="120" w:before="240" w:lineRule="auto"/>
        <w:rPr>
          <w:b w:val="1"/>
          <w:bCs w:val="1"/>
          <w:color w:val="000000"/>
          <w:sz w:val="28"/>
          <w:szCs w:val="28"/>
        </w:rPr>
      </w:pPr>
      <w:r w:rsidDel="00000000" w:rsidR="00000000" w:rsidRPr="00000000">
        <w:rPr>
          <w:b w:val="1"/>
          <w:bCs w:val="1"/>
          <w:color w:val="000000"/>
          <w:sz w:val="28"/>
          <w:szCs w:val="28"/>
          <w:rtl w:val="0"/>
        </w:rPr>
        <w:t xml:space="preserve">3.6  food_categories</w:t>
      </w:r>
    </w:p>
    <w:p w:rsidR="00000000" w:rsidDel="00000000" w:rsidP="00000000" w:rsidRDefault="00000000" w:rsidRPr="00000000" w14:paraId="00000178">
      <w:pPr>
        <w:numPr>
          <w:ilvl w:val="0"/>
          <w:numId w:val="1"/>
        </w:numPr>
        <w:spacing w:after="0" w:afterAutospacing="0" w:before="120" w:lineRule="auto"/>
        <w:ind w:left="720" w:hanging="360"/>
        <w:rPr>
          <w:sz w:val="22"/>
          <w:szCs w:val="22"/>
          <w:u w:val="none"/>
        </w:rPr>
      </w:pPr>
      <w:r w:rsidDel="00000000" w:rsidR="00000000" w:rsidRPr="00000000">
        <w:rPr>
          <w:sz w:val="22"/>
          <w:szCs w:val="22"/>
          <w:rtl w:val="0"/>
        </w:rPr>
        <w:t xml:space="preserve">1NF — PASS. All attributes are atomic. category_id is the primary key with a UNIQUE constraint on category_name.</w:t>
      </w:r>
    </w:p>
    <w:p w:rsidR="00000000" w:rsidDel="00000000" w:rsidP="00000000" w:rsidRDefault="00000000" w:rsidRPr="00000000" w14:paraId="00000179">
      <w:pPr>
        <w:numPr>
          <w:ilvl w:val="0"/>
          <w:numId w:val="1"/>
        </w:numPr>
        <w:spacing w:after="0" w:afterAutospacing="0" w:before="0" w:beforeAutospacing="0" w:lineRule="auto"/>
        <w:ind w:left="720" w:hanging="360"/>
        <w:rPr>
          <w:sz w:val="22"/>
          <w:szCs w:val="22"/>
          <w:u w:val="none"/>
        </w:rPr>
      </w:pPr>
      <w:r w:rsidDel="00000000" w:rsidR="00000000" w:rsidRPr="00000000">
        <w:rPr>
          <w:sz w:val="22"/>
          <w:szCs w:val="22"/>
          <w:rtl w:val="0"/>
        </w:rPr>
        <w:t xml:space="preserve">2NF — PASS. Single-column primary key eliminates partial dependency risk.</w:t>
      </w:r>
    </w:p>
    <w:p w:rsidR="00000000" w:rsidDel="00000000" w:rsidP="00000000" w:rsidRDefault="00000000" w:rsidRPr="00000000" w14:paraId="0000017A">
      <w:pPr>
        <w:numPr>
          <w:ilvl w:val="0"/>
          <w:numId w:val="1"/>
        </w:numPr>
        <w:spacing w:after="120" w:before="0" w:beforeAutospacing="0" w:lineRule="auto"/>
        <w:ind w:left="720" w:hanging="360"/>
        <w:rPr>
          <w:sz w:val="22"/>
          <w:szCs w:val="22"/>
          <w:u w:val="none"/>
        </w:rPr>
      </w:pPr>
      <w:r w:rsidDel="00000000" w:rsidR="00000000" w:rsidRPr="00000000">
        <w:rPr>
          <w:sz w:val="22"/>
          <w:szCs w:val="22"/>
          <w:rtl w:val="0"/>
        </w:rPr>
        <w:t xml:space="preserve">3NF — PASS. This table was specifically created to eliminate a transitive dependency that would have existed if category_name were stored directly in food_listings. By isolating categories here, food_listings.category_id references the category by ID, and category_name depends only on category_id — perfectly normalized. No changes needed.</w:t>
      </w:r>
    </w:p>
    <w:p w:rsidR="00000000" w:rsidDel="00000000" w:rsidP="00000000" w:rsidRDefault="00000000" w:rsidRPr="00000000" w14:paraId="0000017B">
      <w:pPr>
        <w:spacing w:after="120" w:before="240" w:lineRule="auto"/>
        <w:rPr>
          <w:b w:val="1"/>
          <w:bCs w:val="1"/>
          <w:color w:val="000000"/>
          <w:sz w:val="28"/>
          <w:szCs w:val="28"/>
        </w:rPr>
      </w:pPr>
      <w:r w:rsidDel="00000000" w:rsidR="00000000" w:rsidRPr="00000000">
        <w:rPr>
          <w:b w:val="1"/>
          <w:bCs w:val="1"/>
          <w:color w:val="000000"/>
          <w:sz w:val="28"/>
          <w:szCs w:val="28"/>
          <w:rtl w:val="0"/>
        </w:rPr>
        <w:t xml:space="preserve">3.7  claim_logs</w:t>
      </w:r>
    </w:p>
    <w:p w:rsidR="00000000" w:rsidDel="00000000" w:rsidP="00000000" w:rsidRDefault="00000000" w:rsidRPr="00000000" w14:paraId="0000017C">
      <w:pPr>
        <w:numPr>
          <w:ilvl w:val="0"/>
          <w:numId w:val="8"/>
        </w:numPr>
        <w:spacing w:after="0" w:afterAutospacing="0" w:before="120" w:lineRule="auto"/>
        <w:ind w:left="720" w:hanging="360"/>
        <w:rPr>
          <w:sz w:val="22"/>
          <w:szCs w:val="22"/>
          <w:u w:val="none"/>
        </w:rPr>
      </w:pPr>
      <w:r w:rsidDel="00000000" w:rsidR="00000000" w:rsidRPr="00000000">
        <w:rPr>
          <w:sz w:val="22"/>
          <w:szCs w:val="22"/>
          <w:rtl w:val="0"/>
        </w:rPr>
        <w:t xml:space="preserve">1NF — PASS. All attributes are atomic. log_id is the primary key.</w:t>
      </w:r>
    </w:p>
    <w:p w:rsidR="00000000" w:rsidDel="00000000" w:rsidP="00000000" w:rsidRDefault="00000000" w:rsidRPr="00000000" w14:paraId="0000017D">
      <w:pPr>
        <w:numPr>
          <w:ilvl w:val="0"/>
          <w:numId w:val="8"/>
        </w:numPr>
        <w:spacing w:after="0" w:afterAutospacing="0" w:before="0" w:beforeAutospacing="0" w:lineRule="auto"/>
        <w:ind w:left="720" w:hanging="360"/>
        <w:rPr>
          <w:sz w:val="22"/>
          <w:szCs w:val="22"/>
          <w:u w:val="none"/>
        </w:rPr>
      </w:pPr>
      <w:r w:rsidDel="00000000" w:rsidR="00000000" w:rsidRPr="00000000">
        <w:rPr>
          <w:sz w:val="22"/>
          <w:szCs w:val="22"/>
          <w:rtl w:val="0"/>
        </w:rPr>
        <w:t xml:space="preserve">2NF — PASS. Single-column primary key. All attributes depend fully on log_id.</w:t>
      </w:r>
    </w:p>
    <w:p w:rsidR="00000000" w:rsidDel="00000000" w:rsidP="00000000" w:rsidRDefault="00000000" w:rsidRPr="00000000" w14:paraId="0000017E">
      <w:pPr>
        <w:numPr>
          <w:ilvl w:val="0"/>
          <w:numId w:val="8"/>
        </w:numPr>
        <w:spacing w:after="80" w:before="0" w:beforeAutospacing="0" w:lineRule="auto"/>
        <w:ind w:left="720" w:hanging="360"/>
        <w:rPr>
          <w:sz w:val="22"/>
          <w:szCs w:val="22"/>
          <w:u w:val="none"/>
        </w:rPr>
      </w:pPr>
      <w:r w:rsidDel="00000000" w:rsidR="00000000" w:rsidRPr="00000000">
        <w:rPr>
          <w:sz w:val="22"/>
          <w:szCs w:val="22"/>
          <w:rtl w:val="0"/>
        </w:rPr>
        <w:t xml:space="preserve">3NF — PASS (minor inconsistency noted). No transitive dependencies exist. However, old_status and new_status use VARCHAR(50) while claims.claim_status is an ENUM. These columns log the same domain of values but with different data types.</w:t>
      </w:r>
    </w:p>
    <w:p w:rsidR="00000000" w:rsidDel="00000000" w:rsidP="00000000" w:rsidRDefault="00000000" w:rsidRPr="00000000" w14:paraId="0000017F">
      <w:pPr>
        <w:spacing w:after="120" w:before="60" w:lineRule="auto"/>
        <w:rPr>
          <w:sz w:val="22"/>
          <w:szCs w:val="22"/>
        </w:rPr>
      </w:pPr>
      <w:r w:rsidDel="00000000" w:rsidR="00000000" w:rsidRPr="00000000">
        <w:rPr>
          <w:sz w:val="22"/>
          <w:szCs w:val="22"/>
          <w:rtl w:val="0"/>
        </w:rPr>
        <w:t xml:space="preserve">Fix Applied: Changed old_status and new_status to ENUM(‘pending’,‘confirmed’,‘completed’,‘cancelled’) to match claims.claim_status. This prevents invalid status strings from being logged and improves data integrity.</w:t>
      </w:r>
    </w:p>
    <w:p w:rsidR="00000000" w:rsidDel="00000000" w:rsidP="00000000" w:rsidRDefault="00000000" w:rsidRPr="00000000" w14:paraId="00000180">
      <w:pPr>
        <w:spacing w:after="120" w:before="60" w:lineRule="auto"/>
        <w:rPr>
          <w:sz w:val="22"/>
          <w:szCs w:val="22"/>
        </w:rPr>
      </w:pPr>
      <w:r w:rsidDel="00000000" w:rsidR="00000000" w:rsidRPr="00000000">
        <w:rPr>
          <w:rtl w:val="0"/>
        </w:rPr>
      </w:r>
    </w:p>
    <w:p w:rsidR="00000000" w:rsidDel="00000000" w:rsidP="00000000" w:rsidRDefault="00000000" w:rsidRPr="00000000" w14:paraId="00000181">
      <w:pPr>
        <w:spacing w:after="120" w:before="6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spacing w:after="120" w:before="60" w:lineRule="auto"/>
        <w:rPr>
          <w:sz w:val="22"/>
          <w:szCs w:val="22"/>
        </w:rPr>
      </w:pPr>
      <w:r w:rsidDel="00000000" w:rsidR="00000000" w:rsidRPr="00000000">
        <w:rPr>
          <w:rtl w:val="0"/>
        </w:rPr>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pacing w:after="160" w:before="320" w:lineRule="auto"/>
        <w:rPr>
          <w:b w:val="1"/>
          <w:bCs w:val="1"/>
          <w:color w:val="111111"/>
          <w:sz w:val="32"/>
          <w:szCs w:val="32"/>
        </w:rPr>
      </w:pPr>
      <w:r w:rsidDel="00000000" w:rsidR="00000000" w:rsidRPr="00000000">
        <w:rPr>
          <w:b w:val="1"/>
          <w:bCs w:val="1"/>
          <w:color w:val="111111"/>
          <w:sz w:val="32"/>
          <w:szCs w:val="32"/>
          <w:rtl w:val="0"/>
        </w:rPr>
        <w:t xml:space="preserve">SECTION 4 — Summary of Changes &amp; Redundancy Removed</w:t>
      </w:r>
    </w:p>
    <w:p w:rsidR="00000000" w:rsidDel="00000000" w:rsidP="00000000" w:rsidRDefault="00000000" w:rsidRPr="00000000" w14:paraId="00000184">
      <w:pPr>
        <w:numPr>
          <w:ilvl w:val="0"/>
          <w:numId w:val="5"/>
        </w:numPr>
        <w:spacing w:after="60" w:before="80" w:lineRule="auto"/>
        <w:ind w:left="720" w:hanging="360"/>
        <w:rPr>
          <w:sz w:val="22"/>
          <w:szCs w:val="22"/>
          <w:u w:val="none"/>
        </w:rPr>
      </w:pPr>
      <w:r w:rsidDel="00000000" w:rsidR="00000000" w:rsidRPr="00000000">
        <w:rPr>
          <w:rFonts w:ascii="Arial Unicode MS" w:cs="Arial Unicode MS" w:eastAsia="Arial Unicode MS" w:hAnsi="Arial Unicode MS"/>
          <w:sz w:val="22"/>
          <w:szCs w:val="22"/>
          <w:rtl w:val="0"/>
        </w:rPr>
        <w:t xml:space="preserve">Change 1 — food_listings.city REMOVED: Transitively dependent on user_id → users.city. City is now retrieved by joining with users. Eliminates data redundancy and 3NF violation.</w:t>
      </w:r>
    </w:p>
    <w:p w:rsidR="00000000" w:rsidDel="00000000" w:rsidP="00000000" w:rsidRDefault="00000000" w:rsidRPr="00000000" w14:paraId="00000185">
      <w:pPr>
        <w:spacing w:after="60" w:before="80" w:lineRule="auto"/>
        <w:ind w:left="720" w:firstLine="0"/>
        <w:rPr>
          <w:sz w:val="22"/>
          <w:szCs w:val="22"/>
        </w:rPr>
      </w:pPr>
      <w:r w:rsidDel="00000000" w:rsidR="00000000" w:rsidRPr="00000000">
        <w:rPr>
          <w:rtl w:val="0"/>
        </w:rPr>
      </w:r>
    </w:p>
    <w:p w:rsidR="00000000" w:rsidDel="00000000" w:rsidP="00000000" w:rsidRDefault="00000000" w:rsidRPr="00000000" w14:paraId="00000186">
      <w:pPr>
        <w:numPr>
          <w:ilvl w:val="0"/>
          <w:numId w:val="5"/>
        </w:numPr>
        <w:spacing w:after="60" w:before="60" w:lineRule="auto"/>
        <w:ind w:left="720" w:hanging="360"/>
        <w:rPr>
          <w:sz w:val="22"/>
          <w:szCs w:val="22"/>
          <w:u w:val="none"/>
        </w:rPr>
      </w:pPr>
      <w:r w:rsidDel="00000000" w:rsidR="00000000" w:rsidRPr="00000000">
        <w:rPr>
          <w:sz w:val="22"/>
          <w:szCs w:val="22"/>
          <w:rtl w:val="0"/>
        </w:rPr>
        <w:t xml:space="preserve">Change 2 — claims.pickup_time REMOVED: Duplicate of pickup_schedules.scheduled_time. All pickup timing now stored exclusively in pickup_schedules. Eliminates update anomaly risk.</w:t>
      </w:r>
    </w:p>
    <w:p w:rsidR="00000000" w:rsidDel="00000000" w:rsidP="00000000" w:rsidRDefault="00000000" w:rsidRPr="00000000" w14:paraId="00000187">
      <w:pPr>
        <w:spacing w:after="60" w:before="60" w:lineRule="auto"/>
        <w:ind w:left="720" w:firstLine="0"/>
        <w:rPr>
          <w:sz w:val="22"/>
          <w:szCs w:val="22"/>
        </w:rPr>
      </w:pPr>
      <w:r w:rsidDel="00000000" w:rsidR="00000000" w:rsidRPr="00000000">
        <w:rPr>
          <w:rtl w:val="0"/>
        </w:rPr>
      </w:r>
    </w:p>
    <w:p w:rsidR="00000000" w:rsidDel="00000000" w:rsidP="00000000" w:rsidRDefault="00000000" w:rsidRPr="00000000" w14:paraId="00000188">
      <w:pPr>
        <w:numPr>
          <w:ilvl w:val="0"/>
          <w:numId w:val="5"/>
        </w:numPr>
        <w:spacing w:after="80" w:lineRule="auto"/>
        <w:ind w:left="720" w:hanging="360"/>
        <w:rPr>
          <w:sz w:val="22"/>
          <w:szCs w:val="22"/>
          <w:u w:val="none"/>
        </w:rPr>
      </w:pPr>
      <w:r w:rsidDel="00000000" w:rsidR="00000000" w:rsidRPr="00000000">
        <w:rPr>
          <w:sz w:val="22"/>
          <w:szCs w:val="22"/>
          <w:rtl w:val="0"/>
        </w:rPr>
        <w:t xml:space="preserve">Change 3 — claim_logs status columns updated to ENUM: old_status and new_status changed from VARCHAR(50) to ENUM matching claims.claim_status. Improves data integrity and prevents </w:t>
      </w:r>
      <w:r w:rsidDel="00000000" w:rsidR="00000000" w:rsidRPr="00000000">
        <w:rPr>
          <w:rtl w:val="0"/>
        </w:rPr>
      </w:r>
    </w:p>
    <w:p w:rsidR="00000000" w:rsidDel="00000000" w:rsidP="00000000" w:rsidRDefault="00000000" w:rsidRPr="00000000" w14:paraId="00000189">
      <w:pPr>
        <w:spacing w:after="80" w:lineRule="auto"/>
        <w:rPr>
          <w:b w:val="1"/>
          <w:bCs w:val="1"/>
          <w:color w:val="111111"/>
          <w:sz w:val="32"/>
          <w:szCs w:val="32"/>
        </w:rPr>
      </w:pPr>
      <w:r w:rsidDel="00000000" w:rsidR="00000000" w:rsidRPr="00000000">
        <w:pict>
          <v:rect style="width:0.0pt;height:1.5pt" o:hr="t" o:hrstd="t" o:hralign="center" fillcolor="#A0A0A0" stroked="f"/>
        </w:pict>
      </w:r>
      <w:r w:rsidDel="00000000" w:rsidR="00000000" w:rsidRPr="00000000">
        <w:rPr>
          <w:b w:val="1"/>
          <w:bCs w:val="1"/>
          <w:color w:val="111111"/>
          <w:sz w:val="32"/>
          <w:szCs w:val="32"/>
          <w:rtl w:val="0"/>
        </w:rPr>
        <w:t xml:space="preserve">SECTION 5— Changed ERD :</w:t>
      </w:r>
    </w:p>
    <w:p w:rsidR="00000000" w:rsidDel="00000000" w:rsidP="00000000" w:rsidRDefault="00000000" w:rsidRPr="00000000" w14:paraId="0000018A">
      <w:pPr>
        <w:spacing w:after="80" w:lineRule="auto"/>
        <w:rPr>
          <w:b w:val="1"/>
          <w:bCs w:val="1"/>
          <w:color w:val="111111"/>
          <w:sz w:val="32"/>
          <w:szCs w:val="32"/>
        </w:rPr>
      </w:pPr>
      <w:r w:rsidDel="00000000" w:rsidR="00000000" w:rsidRPr="00000000">
        <w:rPr>
          <w:b w:val="1"/>
          <w:bCs w:val="1"/>
          <w:color w:val="111111"/>
          <w:sz w:val="32"/>
          <w:szCs w:val="32"/>
        </w:rPr>
        <w:drawing>
          <wp:inline distB="114300" distT="114300" distL="114300" distR="114300">
            <wp:extent cx="6091238" cy="3521641"/>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091238" cy="3521641"/>
                    </a:xfrm>
                    <a:prstGeom prst="rect"/>
                    <a:ln/>
                  </pic:spPr>
                </pic:pic>
              </a:graphicData>
            </a:graphic>
          </wp:inline>
        </w:drawing>
      </w:r>
      <w:r w:rsidDel="00000000" w:rsidR="00000000" w:rsidRPr="00000000">
        <w:rPr>
          <w:b w:val="1"/>
          <w:bCs w:val="1"/>
          <w:color w:val="111111"/>
          <w:sz w:val="32"/>
          <w:szCs w:val="32"/>
          <w:rtl w:val="0"/>
        </w:rPr>
        <w:t xml:space="preserve"> </w:t>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pacing w:after="160" w:before="320" w:lineRule="auto"/>
        <w:rPr>
          <w:b w:val="1"/>
          <w:bCs w:val="1"/>
          <w:color w:val="111111"/>
          <w:sz w:val="36"/>
          <w:szCs w:val="36"/>
        </w:rPr>
      </w:pPr>
      <w:r w:rsidDel="00000000" w:rsidR="00000000" w:rsidRPr="00000000">
        <w:rPr>
          <w:rtl w:val="0"/>
        </w:rPr>
      </w:r>
    </w:p>
    <w:p w:rsidR="00000000" w:rsidDel="00000000" w:rsidP="00000000" w:rsidRDefault="00000000" w:rsidRPr="00000000" w14:paraId="0000018C">
      <w:pPr>
        <w:spacing w:after="80" w:lineRule="auto"/>
        <w:rPr>
          <w:b w:val="1"/>
          <w:bCs w:val="1"/>
          <w:color w:val="111111"/>
          <w:sz w:val="36"/>
          <w:szCs w:val="36"/>
        </w:rPr>
      </w:pPr>
      <w:r w:rsidDel="00000000" w:rsidR="00000000" w:rsidRPr="00000000">
        <w:rPr>
          <w:rtl w:val="0"/>
        </w:rPr>
      </w:r>
    </w:p>
    <w:p w:rsidR="00000000" w:rsidDel="00000000" w:rsidP="00000000" w:rsidRDefault="00000000" w:rsidRPr="00000000" w14:paraId="0000018D">
      <w:pPr>
        <w:spacing w:after="80" w:lineRule="auto"/>
        <w:rPr>
          <w:b w:val="1"/>
          <w:bCs w:val="1"/>
          <w:color w:val="111111"/>
          <w:sz w:val="36"/>
          <w:szCs w:val="36"/>
        </w:rPr>
      </w:pPr>
      <w:r w:rsidDel="00000000" w:rsidR="00000000" w:rsidRPr="00000000">
        <w:rPr>
          <w:rtl w:val="0"/>
        </w:rPr>
      </w:r>
    </w:p>
    <w:p w:rsidR="00000000" w:rsidDel="00000000" w:rsidP="00000000" w:rsidRDefault="00000000" w:rsidRPr="00000000" w14:paraId="0000018E">
      <w:pPr>
        <w:pBdr>
          <w:top w:color="d1d5db" w:space="4" w:sz="4" w:val="single"/>
        </w:pBdr>
        <w:spacing w:after="0" w:before="80" w:lineRule="auto"/>
        <w:jc w:val="center"/>
        <w:rPr/>
      </w:pPr>
      <w:r w:rsidDel="00000000" w:rsidR="00000000" w:rsidRPr="00000000">
        <w:rPr>
          <w:rFonts w:ascii="Arial" w:cs="Arial" w:eastAsia="Arial" w:hAnsi="Arial"/>
          <w:color w:val="6b7280"/>
          <w:sz w:val="16"/>
          <w:szCs w:val="16"/>
          <w:rtl w:val="0"/>
        </w:rPr>
        <w:t xml:space="preserve">Food Waste Management System  ·  Milestone 1  ·  Faraz Qazi &amp; Maaz Ali  ·  4th Semester</w:t>
      </w:r>
      <w:r w:rsidDel="00000000" w:rsidR="00000000" w:rsidRPr="00000000">
        <w:rPr>
          <w:rtl w:val="0"/>
        </w:rPr>
      </w:r>
    </w:p>
    <w:sectPr>
      <w:pgSz w:h="15840" w:w="12240" w:orient="portrait"/>
      <w:pgMar w:bottom="1260" w:top="126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6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7415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pPr>
    <w:rPr>
      <w:rFonts w:ascii="Arial" w:cs="Arial" w:eastAsia="Arial" w:hAnsi="Arial"/>
      <w:b w:val="1"/>
      <w:bCs w:val="1"/>
      <w:i w:val="0"/>
      <w:iCs w:val="0"/>
      <w:smallCaps w:val="0"/>
      <w:strike w:val="0"/>
      <w:color w:val="111111"/>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60" w:line="240" w:lineRule="auto"/>
      <w:ind w:left="0" w:right="0" w:firstLine="0"/>
      <w:jc w:val="left"/>
    </w:pPr>
    <w:rPr>
      <w:rFonts w:ascii="Arial" w:cs="Arial" w:eastAsia="Arial" w:hAnsi="Arial"/>
      <w:b w:val="1"/>
      <w:bCs w:val="1"/>
      <w:i w:val="0"/>
      <w:iCs w:val="0"/>
      <w:smallCaps w:val="0"/>
      <w:strike w:val="0"/>
      <w:color w:val="111111"/>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374151"/>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