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650E" w:rsidRPr="00B5516D" w:rsidRDefault="00D17A92" w:rsidP="00B5516D">
      <w:pPr>
        <w:jc w:val="center"/>
        <w:rPr>
          <w:b/>
          <w:sz w:val="40"/>
        </w:rPr>
      </w:pPr>
      <w:r>
        <w:rPr>
          <w:b/>
          <w:sz w:val="40"/>
        </w:rPr>
        <w:t>User</w:t>
      </w:r>
      <w:r w:rsidR="00B5516D" w:rsidRPr="00B5516D">
        <w:rPr>
          <w:b/>
          <w:sz w:val="40"/>
        </w:rPr>
        <w:t xml:space="preserve"> Manual</w:t>
      </w:r>
    </w:p>
    <w:p w:rsidR="00B5516D" w:rsidRDefault="00B5516D" w:rsidP="00B5516D">
      <w:pPr>
        <w:jc w:val="center"/>
        <w:rPr>
          <w:sz w:val="32"/>
        </w:rPr>
      </w:pPr>
      <w:r w:rsidRPr="00B5516D">
        <w:rPr>
          <w:sz w:val="32"/>
        </w:rPr>
        <w:t>Cleft Lip Aesthetics Tool</w:t>
      </w:r>
    </w:p>
    <w:p w:rsidR="00B5516D" w:rsidRPr="00B5516D" w:rsidRDefault="00C640B8" w:rsidP="00B5516D">
      <w:pPr>
        <w:rPr>
          <w:sz w:val="24"/>
        </w:rPr>
      </w:pPr>
      <w:r>
        <w:rPr>
          <w:sz w:val="24"/>
        </w:rPr>
        <w:t xml:space="preserve">This </w:t>
      </w:r>
      <w:r w:rsidR="00F7783B">
        <w:rPr>
          <w:sz w:val="24"/>
        </w:rPr>
        <w:t>user</w:t>
      </w:r>
      <w:r>
        <w:rPr>
          <w:sz w:val="24"/>
        </w:rPr>
        <w:t xml:space="preserve"> manual has been created for the purpose of </w:t>
      </w:r>
      <w:r w:rsidR="003302D7">
        <w:rPr>
          <w:sz w:val="24"/>
        </w:rPr>
        <w:t>detailing to app users how to make use of all of the features on the app</w:t>
      </w:r>
      <w:r>
        <w:rPr>
          <w:sz w:val="24"/>
        </w:rPr>
        <w:t xml:space="preserve">. </w:t>
      </w:r>
      <w:r w:rsidR="003302D7">
        <w:rPr>
          <w:sz w:val="24"/>
        </w:rPr>
        <w:t xml:space="preserve">Installation details are given for both Android and Windows platforms. </w:t>
      </w:r>
      <w:r>
        <w:rPr>
          <w:sz w:val="24"/>
        </w:rPr>
        <w:t xml:space="preserve">Outlined below are the </w:t>
      </w:r>
      <w:r w:rsidR="003302D7">
        <w:rPr>
          <w:sz w:val="24"/>
        </w:rPr>
        <w:t>steps</w:t>
      </w:r>
      <w:r>
        <w:rPr>
          <w:sz w:val="24"/>
        </w:rPr>
        <w:t xml:space="preserve"> req</w:t>
      </w:r>
      <w:r w:rsidR="003302D7">
        <w:rPr>
          <w:sz w:val="24"/>
        </w:rPr>
        <w:t>uired for installing and using</w:t>
      </w:r>
      <w:r>
        <w:rPr>
          <w:sz w:val="24"/>
        </w:rPr>
        <w:t xml:space="preserve"> the </w:t>
      </w:r>
      <w:r w:rsidR="003302D7">
        <w:rPr>
          <w:sz w:val="24"/>
        </w:rPr>
        <w:t>app</w:t>
      </w:r>
      <w:r>
        <w:rPr>
          <w:sz w:val="24"/>
        </w:rPr>
        <w:t>.</w:t>
      </w:r>
    </w:p>
    <w:p w:rsidR="00B5516D" w:rsidRPr="00B5516D" w:rsidRDefault="00B5516D" w:rsidP="00B5516D">
      <w:pPr>
        <w:rPr>
          <w:b/>
          <w:sz w:val="28"/>
        </w:rPr>
      </w:pPr>
      <w:r w:rsidRPr="00B5516D">
        <w:rPr>
          <w:b/>
          <w:sz w:val="28"/>
        </w:rPr>
        <w:t>Initial requirements</w:t>
      </w:r>
    </w:p>
    <w:p w:rsidR="00896D26" w:rsidRDefault="00896D26" w:rsidP="00B5516D">
      <w:pPr>
        <w:rPr>
          <w:sz w:val="24"/>
        </w:rPr>
      </w:pPr>
      <w:r>
        <w:rPr>
          <w:sz w:val="24"/>
        </w:rPr>
        <w:t xml:space="preserve">The computer being used for </w:t>
      </w:r>
      <w:r w:rsidR="003302D7">
        <w:rPr>
          <w:sz w:val="24"/>
        </w:rPr>
        <w:t>running</w:t>
      </w:r>
      <w:r>
        <w:rPr>
          <w:sz w:val="24"/>
        </w:rPr>
        <w:t xml:space="preserve"> the app must meet the following minimum </w:t>
      </w:r>
      <w:r w:rsidR="00223A27">
        <w:rPr>
          <w:sz w:val="24"/>
        </w:rPr>
        <w:t xml:space="preserve">system </w:t>
      </w:r>
      <w:r>
        <w:rPr>
          <w:sz w:val="24"/>
        </w:rPr>
        <w:t>requirements:</w:t>
      </w:r>
    </w:p>
    <w:p w:rsidR="00223A27" w:rsidRDefault="003302D7" w:rsidP="00223A27">
      <w:pPr>
        <w:pStyle w:val="ListParagraph"/>
        <w:numPr>
          <w:ilvl w:val="0"/>
          <w:numId w:val="4"/>
        </w:numPr>
        <w:rPr>
          <w:sz w:val="24"/>
        </w:rPr>
      </w:pPr>
      <w:r>
        <w:rPr>
          <w:sz w:val="24"/>
        </w:rPr>
        <w:t xml:space="preserve">Microsoft® Windows® </w:t>
      </w:r>
      <w:r w:rsidR="00223A27" w:rsidRPr="00223A27">
        <w:rPr>
          <w:sz w:val="24"/>
        </w:rPr>
        <w:t>10 (32- or 64-bit)</w:t>
      </w:r>
    </w:p>
    <w:p w:rsidR="00CF40C6" w:rsidRDefault="003302D7" w:rsidP="003302D7">
      <w:pPr>
        <w:pStyle w:val="ListParagraph"/>
        <w:numPr>
          <w:ilvl w:val="0"/>
          <w:numId w:val="4"/>
        </w:numPr>
        <w:rPr>
          <w:sz w:val="24"/>
        </w:rPr>
      </w:pPr>
      <w:r>
        <w:rPr>
          <w:sz w:val="24"/>
        </w:rPr>
        <w:t>100 MB</w:t>
      </w:r>
      <w:r w:rsidR="00223A27" w:rsidRPr="00223A27">
        <w:rPr>
          <w:sz w:val="24"/>
        </w:rPr>
        <w:t xml:space="preserve"> of available hard disk space</w:t>
      </w:r>
    </w:p>
    <w:p w:rsidR="003302D7" w:rsidRPr="003302D7" w:rsidRDefault="003302D7" w:rsidP="003302D7">
      <w:pPr>
        <w:pStyle w:val="ListParagraph"/>
        <w:numPr>
          <w:ilvl w:val="0"/>
          <w:numId w:val="4"/>
        </w:numPr>
        <w:rPr>
          <w:sz w:val="24"/>
        </w:rPr>
      </w:pPr>
      <w:r>
        <w:rPr>
          <w:sz w:val="24"/>
        </w:rPr>
        <w:t>1280 x 768</w:t>
      </w:r>
      <w:r>
        <w:rPr>
          <w:sz w:val="24"/>
        </w:rPr>
        <w:t xml:space="preserve"> minimum screen resolution</w:t>
      </w:r>
    </w:p>
    <w:p w:rsidR="003302D7" w:rsidRDefault="003302D7" w:rsidP="003302D7">
      <w:pPr>
        <w:rPr>
          <w:sz w:val="24"/>
        </w:rPr>
      </w:pPr>
      <w:r>
        <w:rPr>
          <w:sz w:val="24"/>
        </w:rPr>
        <w:t>The mobile being used for running the app must meet the following minimum system requirements:</w:t>
      </w:r>
    </w:p>
    <w:p w:rsidR="003302D7" w:rsidRDefault="003302D7" w:rsidP="003302D7">
      <w:pPr>
        <w:pStyle w:val="ListParagraph"/>
        <w:numPr>
          <w:ilvl w:val="0"/>
          <w:numId w:val="4"/>
        </w:numPr>
        <w:rPr>
          <w:sz w:val="24"/>
        </w:rPr>
      </w:pPr>
      <w:r>
        <w:rPr>
          <w:sz w:val="24"/>
        </w:rPr>
        <w:t xml:space="preserve"> Android 4.0 (API level 14) or higher</w:t>
      </w:r>
    </w:p>
    <w:p w:rsidR="003302D7" w:rsidRDefault="003302D7" w:rsidP="003302D7">
      <w:pPr>
        <w:pStyle w:val="ListParagraph"/>
        <w:numPr>
          <w:ilvl w:val="0"/>
          <w:numId w:val="4"/>
        </w:numPr>
        <w:rPr>
          <w:sz w:val="24"/>
        </w:rPr>
      </w:pPr>
      <w:r>
        <w:rPr>
          <w:sz w:val="24"/>
        </w:rPr>
        <w:t>100 MB</w:t>
      </w:r>
      <w:r w:rsidRPr="00223A27">
        <w:rPr>
          <w:sz w:val="24"/>
        </w:rPr>
        <w:t xml:space="preserve"> of available hard disk space</w:t>
      </w:r>
    </w:p>
    <w:p w:rsidR="003302D7" w:rsidRPr="004536F1" w:rsidRDefault="003302D7" w:rsidP="003302D7">
      <w:pPr>
        <w:pStyle w:val="ListParagraph"/>
        <w:numPr>
          <w:ilvl w:val="0"/>
          <w:numId w:val="4"/>
        </w:numPr>
        <w:rPr>
          <w:sz w:val="24"/>
        </w:rPr>
      </w:pPr>
      <w:r>
        <w:rPr>
          <w:sz w:val="24"/>
        </w:rPr>
        <w:t>1280 x 720 minimum screen resolution</w:t>
      </w:r>
    </w:p>
    <w:p w:rsidR="00861EFA" w:rsidRPr="00861EFA" w:rsidRDefault="00861EFA" w:rsidP="00861EFA">
      <w:pPr>
        <w:spacing w:after="0"/>
        <w:rPr>
          <w:sz w:val="24"/>
        </w:rPr>
      </w:pPr>
    </w:p>
    <w:p w:rsidR="00B5516D" w:rsidRPr="00B5516D" w:rsidRDefault="00B5516D" w:rsidP="00B5516D">
      <w:pPr>
        <w:pStyle w:val="ListParagraph"/>
        <w:numPr>
          <w:ilvl w:val="0"/>
          <w:numId w:val="3"/>
        </w:numPr>
        <w:rPr>
          <w:b/>
          <w:sz w:val="28"/>
        </w:rPr>
      </w:pPr>
      <w:r>
        <w:rPr>
          <w:b/>
          <w:sz w:val="28"/>
        </w:rPr>
        <w:t xml:space="preserve">Downloading </w:t>
      </w:r>
      <w:r w:rsidR="004536F1">
        <w:rPr>
          <w:b/>
          <w:sz w:val="28"/>
        </w:rPr>
        <w:t>and installing</w:t>
      </w:r>
    </w:p>
    <w:p w:rsidR="008E042D" w:rsidRDefault="008E042D" w:rsidP="00B5516D">
      <w:pPr>
        <w:rPr>
          <w:sz w:val="24"/>
        </w:rPr>
      </w:pPr>
      <w:r>
        <w:rPr>
          <w:noProof/>
          <w:lang w:eastAsia="en-GB"/>
        </w:rPr>
        <w:drawing>
          <wp:anchor distT="0" distB="0" distL="114300" distR="114300" simplePos="0" relativeHeight="251658240" behindDoc="1" locked="0" layoutInCell="1" allowOverlap="1">
            <wp:simplePos x="0" y="0"/>
            <wp:positionH relativeFrom="margin">
              <wp:posOffset>3686176</wp:posOffset>
            </wp:positionH>
            <wp:positionV relativeFrom="paragraph">
              <wp:posOffset>408305</wp:posOffset>
            </wp:positionV>
            <wp:extent cx="2039620" cy="2892900"/>
            <wp:effectExtent l="0" t="0" r="0" b="3175"/>
            <wp:wrapTight wrapText="bothSides">
              <wp:wrapPolygon edited="0">
                <wp:start x="0" y="0"/>
                <wp:lineTo x="0" y="21481"/>
                <wp:lineTo x="21385" y="21481"/>
                <wp:lineTo x="2138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9363" t="7919" r="11319" b="18174"/>
                    <a:stretch/>
                  </pic:blipFill>
                  <pic:spPr bwMode="auto">
                    <a:xfrm>
                      <a:off x="0" y="0"/>
                      <a:ext cx="2039620" cy="289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44A4">
        <w:rPr>
          <w:sz w:val="24"/>
        </w:rPr>
        <w:t xml:space="preserve">To download the app on Windows, download the APPX file from here: </w:t>
      </w:r>
      <w:hyperlink r:id="rId6" w:history="1">
        <w:r w:rsidR="00137579" w:rsidRPr="008A7144">
          <w:rPr>
            <w:rStyle w:val="Hyperlink"/>
            <w:sz w:val="24"/>
          </w:rPr>
          <w:t>https://drive.google.com/open?id=0</w:t>
        </w:r>
        <w:r w:rsidR="00137579" w:rsidRPr="008A7144">
          <w:rPr>
            <w:rStyle w:val="Hyperlink"/>
            <w:sz w:val="24"/>
          </w:rPr>
          <w:t>B</w:t>
        </w:r>
        <w:r w:rsidR="00137579" w:rsidRPr="008A7144">
          <w:rPr>
            <w:rStyle w:val="Hyperlink"/>
            <w:sz w:val="24"/>
          </w:rPr>
          <w:t>1S0MR8vAfxJUXliS0U0RTJGc0U</w:t>
        </w:r>
      </w:hyperlink>
    </w:p>
    <w:p w:rsidR="00137579" w:rsidRDefault="00137579" w:rsidP="00B5516D">
      <w:pPr>
        <w:rPr>
          <w:sz w:val="24"/>
        </w:rPr>
      </w:pPr>
      <w:r>
        <w:rPr>
          <w:sz w:val="24"/>
        </w:rPr>
        <w:t xml:space="preserve">Once downloaded, go to the file location and right click to open the </w:t>
      </w:r>
      <w:r w:rsidRPr="00137579">
        <w:rPr>
          <w:sz w:val="24"/>
          <w:highlight w:val="lightGray"/>
        </w:rPr>
        <w:t>Properties</w:t>
      </w:r>
      <w:r>
        <w:rPr>
          <w:sz w:val="24"/>
        </w:rPr>
        <w:t xml:space="preserve">. At the bottom of the tab click on the </w:t>
      </w:r>
      <w:r w:rsidRPr="00137579">
        <w:rPr>
          <w:sz w:val="24"/>
          <w:highlight w:val="lightGray"/>
        </w:rPr>
        <w:t>Unblock</w:t>
      </w:r>
      <w:r>
        <w:rPr>
          <w:sz w:val="24"/>
        </w:rPr>
        <w:t xml:space="preserve"> box and then press </w:t>
      </w:r>
      <w:r w:rsidRPr="00137579">
        <w:rPr>
          <w:sz w:val="24"/>
          <w:highlight w:val="lightGray"/>
        </w:rPr>
        <w:t>OK</w:t>
      </w:r>
      <w:r>
        <w:rPr>
          <w:sz w:val="24"/>
        </w:rPr>
        <w:t xml:space="preserve"> as shown in the image </w:t>
      </w:r>
      <w:r w:rsidR="008E042D">
        <w:rPr>
          <w:sz w:val="24"/>
        </w:rPr>
        <w:t>to the right</w:t>
      </w:r>
      <w:r>
        <w:rPr>
          <w:sz w:val="24"/>
        </w:rPr>
        <w:t>.</w:t>
      </w:r>
      <w:r w:rsidRPr="00137579">
        <w:rPr>
          <w:noProof/>
          <w:lang w:eastAsia="en-GB"/>
        </w:rPr>
        <w:t xml:space="preserve"> </w:t>
      </w:r>
    </w:p>
    <w:p w:rsidR="00137579" w:rsidRDefault="00137579" w:rsidP="00B5516D">
      <w:pPr>
        <w:rPr>
          <w:sz w:val="24"/>
        </w:rPr>
      </w:pPr>
      <w:r>
        <w:rPr>
          <w:sz w:val="24"/>
        </w:rPr>
        <w:t xml:space="preserve">Double-click on the APPX file to open and click </w:t>
      </w:r>
      <w:r w:rsidRPr="00137579">
        <w:rPr>
          <w:sz w:val="24"/>
          <w:highlight w:val="lightGray"/>
        </w:rPr>
        <w:t>Install</w:t>
      </w:r>
      <w:r>
        <w:rPr>
          <w:sz w:val="24"/>
        </w:rPr>
        <w:t xml:space="preserve">. Once installed, click </w:t>
      </w:r>
      <w:r w:rsidRPr="00137579">
        <w:rPr>
          <w:sz w:val="24"/>
          <w:highlight w:val="lightGray"/>
        </w:rPr>
        <w:t>Launch</w:t>
      </w:r>
      <w:r>
        <w:rPr>
          <w:sz w:val="24"/>
        </w:rPr>
        <w:t xml:space="preserve"> to open the app. The app will now be accessible from the Start menu.</w:t>
      </w:r>
    </w:p>
    <w:p w:rsidR="00137579" w:rsidRDefault="00A925D2" w:rsidP="00B5516D">
      <w:pPr>
        <w:rPr>
          <w:sz w:val="24"/>
        </w:rPr>
      </w:pPr>
      <w:r>
        <w:rPr>
          <w:noProof/>
          <w:lang w:eastAsia="en-GB"/>
        </w:rPr>
        <w:lastRenderedPageBreak/>
        <w:drawing>
          <wp:anchor distT="0" distB="0" distL="114300" distR="114300" simplePos="0" relativeHeight="251659264" behindDoc="1" locked="0" layoutInCell="1" allowOverlap="1">
            <wp:simplePos x="0" y="0"/>
            <wp:positionH relativeFrom="margin">
              <wp:posOffset>3604895</wp:posOffset>
            </wp:positionH>
            <wp:positionV relativeFrom="paragraph">
              <wp:posOffset>435610</wp:posOffset>
            </wp:positionV>
            <wp:extent cx="2129155" cy="3784600"/>
            <wp:effectExtent l="0" t="0" r="4445" b="6350"/>
            <wp:wrapTight wrapText="bothSides">
              <wp:wrapPolygon edited="0">
                <wp:start x="0" y="0"/>
                <wp:lineTo x="0" y="21528"/>
                <wp:lineTo x="21452" y="21528"/>
                <wp:lineTo x="21452" y="0"/>
                <wp:lineTo x="0" y="0"/>
              </wp:wrapPolygon>
            </wp:wrapTight>
            <wp:docPr id="3" name="Picture 3" descr="C:\Users\Farbas\AppData\Local\Microsoft\Windows\INetCacheContent.Word\Screenshot_2017-04-09-22-1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rbas\AppData\Local\Microsoft\Windows\INetCacheContent.Word\Screenshot_2017-04-09-22-19-5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29155" cy="378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579">
        <w:rPr>
          <w:sz w:val="24"/>
        </w:rPr>
        <w:t xml:space="preserve">To download the app on </w:t>
      </w:r>
      <w:r w:rsidR="00137579">
        <w:rPr>
          <w:sz w:val="24"/>
        </w:rPr>
        <w:t>Android</w:t>
      </w:r>
      <w:r w:rsidR="00137579">
        <w:rPr>
          <w:sz w:val="24"/>
        </w:rPr>
        <w:t xml:space="preserve">, download the </w:t>
      </w:r>
      <w:r w:rsidR="00137579">
        <w:rPr>
          <w:sz w:val="24"/>
        </w:rPr>
        <w:t>APK</w:t>
      </w:r>
      <w:r w:rsidR="00137579">
        <w:rPr>
          <w:sz w:val="24"/>
        </w:rPr>
        <w:t xml:space="preserve"> file from here: </w:t>
      </w:r>
      <w:hyperlink r:id="rId8" w:history="1">
        <w:r w:rsidR="00137579" w:rsidRPr="008A7144">
          <w:rPr>
            <w:rStyle w:val="Hyperlink"/>
            <w:sz w:val="24"/>
          </w:rPr>
          <w:t>https://drive.google.com/open?id=0B1S0MR8vAfxJTDVScFhBVWlSdzQ</w:t>
        </w:r>
      </w:hyperlink>
    </w:p>
    <w:p w:rsidR="00D3252D" w:rsidRDefault="002B1712" w:rsidP="00B5516D">
      <w:pPr>
        <w:rPr>
          <w:sz w:val="24"/>
        </w:rPr>
      </w:pPr>
      <w:r>
        <w:rPr>
          <w:sz w:val="24"/>
        </w:rPr>
        <w:t xml:space="preserve">Before installing, make sure the device allows installation of apps from unknown sources. This option can be found in the </w:t>
      </w:r>
      <w:r w:rsidRPr="002B1712">
        <w:rPr>
          <w:sz w:val="24"/>
          <w:highlight w:val="lightGray"/>
        </w:rPr>
        <w:t>Settings</w:t>
      </w:r>
      <w:r>
        <w:rPr>
          <w:sz w:val="24"/>
        </w:rPr>
        <w:t xml:space="preserve"> with the location varying between devices. The image </w:t>
      </w:r>
      <w:r w:rsidR="00A925D2">
        <w:rPr>
          <w:sz w:val="24"/>
        </w:rPr>
        <w:t>to the right demonstrates this option.</w:t>
      </w:r>
    </w:p>
    <w:p w:rsidR="002B1712" w:rsidRDefault="002B1712" w:rsidP="00B5516D">
      <w:pPr>
        <w:rPr>
          <w:sz w:val="24"/>
        </w:rPr>
      </w:pPr>
      <w:r>
        <w:rPr>
          <w:sz w:val="24"/>
        </w:rPr>
        <w:t xml:space="preserve">Go to the APK download location, open it and then click </w:t>
      </w:r>
      <w:r w:rsidRPr="002B1712">
        <w:rPr>
          <w:sz w:val="24"/>
          <w:highlight w:val="lightGray"/>
        </w:rPr>
        <w:t>INSTALL</w:t>
      </w:r>
      <w:r>
        <w:rPr>
          <w:sz w:val="24"/>
        </w:rPr>
        <w:t xml:space="preserve"> to begin installation. The app will now be accessible from the device’s app list. Click on the app icon to open.</w:t>
      </w: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B5516D" w:rsidRPr="00B5516D" w:rsidRDefault="00D3252D" w:rsidP="00B5516D">
      <w:pPr>
        <w:pStyle w:val="ListParagraph"/>
        <w:numPr>
          <w:ilvl w:val="0"/>
          <w:numId w:val="3"/>
        </w:numPr>
        <w:rPr>
          <w:b/>
          <w:sz w:val="28"/>
        </w:rPr>
      </w:pPr>
      <w:r>
        <w:rPr>
          <w:b/>
          <w:sz w:val="28"/>
        </w:rPr>
        <w:t>Download patient images &amp; drawings</w:t>
      </w:r>
    </w:p>
    <w:p w:rsidR="0084450D" w:rsidRDefault="0084450D" w:rsidP="00B5516D">
      <w:pPr>
        <w:rPr>
          <w:sz w:val="24"/>
        </w:rPr>
      </w:pPr>
      <w:r>
        <w:rPr>
          <w:noProof/>
          <w:lang w:eastAsia="en-GB"/>
        </w:rPr>
        <w:drawing>
          <wp:anchor distT="0" distB="0" distL="114300" distR="114300" simplePos="0" relativeHeight="251660288" behindDoc="1" locked="0" layoutInCell="1" allowOverlap="1">
            <wp:simplePos x="0" y="0"/>
            <wp:positionH relativeFrom="margin">
              <wp:align>left</wp:align>
            </wp:positionH>
            <wp:positionV relativeFrom="paragraph">
              <wp:posOffset>44211</wp:posOffset>
            </wp:positionV>
            <wp:extent cx="2117090" cy="3763645"/>
            <wp:effectExtent l="0" t="0" r="0" b="8255"/>
            <wp:wrapTight wrapText="bothSides">
              <wp:wrapPolygon edited="0">
                <wp:start x="0" y="0"/>
                <wp:lineTo x="0" y="21538"/>
                <wp:lineTo x="21380" y="21538"/>
                <wp:lineTo x="21380" y="0"/>
                <wp:lineTo x="0" y="0"/>
              </wp:wrapPolygon>
            </wp:wrapTight>
            <wp:docPr id="4" name="Picture 4" descr="C:\Users\Farbas\AppData\Local\Microsoft\Windows\INetCacheContent.Word\Screenshot_2017-04-09-22-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rbas\AppData\Local\Microsoft\Windows\INetCacheContent.Word\Screenshot_2017-04-09-22-30-3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7090" cy="3763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252D">
        <w:rPr>
          <w:sz w:val="24"/>
        </w:rPr>
        <w:t xml:space="preserve">To download a patient locally, open the navigation drawer with the toggle button on the top left. Click on </w:t>
      </w:r>
      <w:r w:rsidR="00D3252D" w:rsidRPr="00D3252D">
        <w:rPr>
          <w:sz w:val="24"/>
          <w:highlight w:val="lightGray"/>
        </w:rPr>
        <w:t>Cloud data</w:t>
      </w:r>
      <w:r w:rsidR="00D3252D">
        <w:rPr>
          <w:sz w:val="24"/>
        </w:rPr>
        <w:t xml:space="preserve"> to load t</w:t>
      </w:r>
      <w:r>
        <w:rPr>
          <w:sz w:val="24"/>
        </w:rPr>
        <w:t xml:space="preserve">he patient list. </w:t>
      </w:r>
    </w:p>
    <w:p w:rsidR="0084450D" w:rsidRDefault="0084450D" w:rsidP="00B5516D">
      <w:pPr>
        <w:rPr>
          <w:sz w:val="24"/>
        </w:rPr>
      </w:pPr>
      <w:r>
        <w:rPr>
          <w:noProof/>
          <w:lang w:eastAsia="en-GB"/>
        </w:rPr>
        <w:lastRenderedPageBreak/>
        <w:drawing>
          <wp:anchor distT="0" distB="0" distL="114300" distR="114300" simplePos="0" relativeHeight="251661312" behindDoc="1" locked="0" layoutInCell="1" allowOverlap="1">
            <wp:simplePos x="0" y="0"/>
            <wp:positionH relativeFrom="margin">
              <wp:align>right</wp:align>
            </wp:positionH>
            <wp:positionV relativeFrom="paragraph">
              <wp:posOffset>8304</wp:posOffset>
            </wp:positionV>
            <wp:extent cx="2113280" cy="3757930"/>
            <wp:effectExtent l="0" t="0" r="1270" b="0"/>
            <wp:wrapTight wrapText="bothSides">
              <wp:wrapPolygon edited="0">
                <wp:start x="0" y="0"/>
                <wp:lineTo x="0" y="21461"/>
                <wp:lineTo x="21418" y="21461"/>
                <wp:lineTo x="21418" y="0"/>
                <wp:lineTo x="0" y="0"/>
              </wp:wrapPolygon>
            </wp:wrapTight>
            <wp:docPr id="5" name="Picture 5" descr="C:\Users\Farbas\AppData\Local\Microsoft\Windows\INetCacheContent.Word\Screenshot_2017-04-09-22-3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rbas\AppData\Local\Microsoft\Windows\INetCacheContent.Word\Screenshot_2017-04-09-22-30-2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3280" cy="3757930"/>
                    </a:xfrm>
                    <a:prstGeom prst="rect">
                      <a:avLst/>
                    </a:prstGeom>
                    <a:noFill/>
                    <a:ln>
                      <a:noFill/>
                    </a:ln>
                  </pic:spPr>
                </pic:pic>
              </a:graphicData>
            </a:graphic>
            <wp14:sizeRelH relativeFrom="page">
              <wp14:pctWidth>0</wp14:pctWidth>
            </wp14:sizeRelH>
            <wp14:sizeRelV relativeFrom="page">
              <wp14:pctHeight>0</wp14:pctHeight>
            </wp14:sizeRelV>
          </wp:anchor>
        </w:drawing>
      </w:r>
      <w:r w:rsidR="00D3252D">
        <w:rPr>
          <w:sz w:val="24"/>
        </w:rPr>
        <w:t>All of the available patients will then be listed. Click on the plus symbol for a specific patient to toggle options.</w:t>
      </w: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D3252D" w:rsidRDefault="0084450D" w:rsidP="00B5516D">
      <w:pPr>
        <w:rPr>
          <w:sz w:val="24"/>
        </w:rPr>
      </w:pPr>
      <w:r>
        <w:rPr>
          <w:noProof/>
          <w:lang w:eastAsia="en-GB"/>
        </w:rPr>
        <w:drawing>
          <wp:anchor distT="0" distB="0" distL="114300" distR="114300" simplePos="0" relativeHeight="251663360" behindDoc="0" locked="0" layoutInCell="1" allowOverlap="1">
            <wp:simplePos x="0" y="0"/>
            <wp:positionH relativeFrom="margin">
              <wp:align>right</wp:align>
            </wp:positionH>
            <wp:positionV relativeFrom="paragraph">
              <wp:posOffset>7576</wp:posOffset>
            </wp:positionV>
            <wp:extent cx="2116455" cy="3763645"/>
            <wp:effectExtent l="0" t="0" r="0" b="8255"/>
            <wp:wrapThrough wrapText="bothSides">
              <wp:wrapPolygon edited="0">
                <wp:start x="0" y="0"/>
                <wp:lineTo x="0" y="21538"/>
                <wp:lineTo x="21386" y="21538"/>
                <wp:lineTo x="21386" y="0"/>
                <wp:lineTo x="0" y="0"/>
              </wp:wrapPolygon>
            </wp:wrapThrough>
            <wp:docPr id="7" name="Picture 7" descr="C:\Users\Farbas\AppData\Local\Microsoft\Windows\INetCacheContent.Word\Screenshot_2017-04-09-22-3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rbas\AppData\Local\Microsoft\Windows\INetCacheContent.Word\Screenshot_2017-04-09-22-31-2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16455" cy="3763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2336" behindDoc="1" locked="0" layoutInCell="1" allowOverlap="1">
            <wp:simplePos x="0" y="0"/>
            <wp:positionH relativeFrom="margin">
              <wp:align>left</wp:align>
            </wp:positionH>
            <wp:positionV relativeFrom="paragraph">
              <wp:posOffset>6232</wp:posOffset>
            </wp:positionV>
            <wp:extent cx="2116455" cy="3763645"/>
            <wp:effectExtent l="0" t="0" r="0" b="8255"/>
            <wp:wrapTight wrapText="bothSides">
              <wp:wrapPolygon edited="0">
                <wp:start x="0" y="0"/>
                <wp:lineTo x="0" y="21538"/>
                <wp:lineTo x="21386" y="21538"/>
                <wp:lineTo x="21386" y="0"/>
                <wp:lineTo x="0" y="0"/>
              </wp:wrapPolygon>
            </wp:wrapTight>
            <wp:docPr id="6" name="Picture 6" descr="C:\Users\Farbas\AppData\Local\Microsoft\Windows\INetCacheContent.Word\Screenshot_2017-04-09-22-3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rbas\AppData\Local\Microsoft\Windows\INetCacheContent.Word\Screenshot_2017-04-09-22-31-1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6455" cy="3763645"/>
                    </a:xfrm>
                    <a:prstGeom prst="rect">
                      <a:avLst/>
                    </a:prstGeom>
                    <a:noFill/>
                    <a:ln>
                      <a:noFill/>
                    </a:ln>
                  </pic:spPr>
                </pic:pic>
              </a:graphicData>
            </a:graphic>
            <wp14:sizeRelH relativeFrom="page">
              <wp14:pctWidth>0</wp14:pctWidth>
            </wp14:sizeRelH>
            <wp14:sizeRelV relativeFrom="page">
              <wp14:pctHeight>0</wp14:pctHeight>
            </wp14:sizeRelV>
          </wp:anchor>
        </w:drawing>
      </w:r>
      <w:r w:rsidR="00D3252D">
        <w:rPr>
          <w:sz w:val="24"/>
        </w:rPr>
        <w:t xml:space="preserve">To expand the patient’s image, click on </w:t>
      </w:r>
      <w:r w:rsidR="00D3252D" w:rsidRPr="00D47E1A">
        <w:rPr>
          <w:sz w:val="24"/>
          <w:highlight w:val="lightGray"/>
        </w:rPr>
        <w:t>View image</w:t>
      </w:r>
      <w:r w:rsidR="00D3252D">
        <w:rPr>
          <w:sz w:val="24"/>
        </w:rPr>
        <w:t>. Press the back button on the top left to return to the patient list.</w:t>
      </w:r>
    </w:p>
    <w:p w:rsidR="00D3252D" w:rsidRDefault="00D3252D" w:rsidP="00B5516D">
      <w:pPr>
        <w:rPr>
          <w:sz w:val="24"/>
        </w:rPr>
      </w:pPr>
    </w:p>
    <w:p w:rsidR="00D3252D" w:rsidRPr="00D47E1A" w:rsidRDefault="00D3252D" w:rsidP="00D47E1A">
      <w:pPr>
        <w:rPr>
          <w:sz w:val="24"/>
        </w:rPr>
      </w:pPr>
      <w:r>
        <w:rPr>
          <w:sz w:val="24"/>
        </w:rPr>
        <w:t xml:space="preserve">To download an image locally, click </w:t>
      </w:r>
      <w:r w:rsidRPr="00D47E1A">
        <w:rPr>
          <w:sz w:val="24"/>
          <w:highlight w:val="lightGray"/>
        </w:rPr>
        <w:t>Download</w:t>
      </w:r>
      <w:r>
        <w:rPr>
          <w:sz w:val="24"/>
        </w:rPr>
        <w:t>.</w:t>
      </w:r>
      <w:r w:rsidR="00D47E1A">
        <w:rPr>
          <w:sz w:val="24"/>
        </w:rPr>
        <w:t xml:space="preserve"> You will receive a notification once the image has downloaded. </w:t>
      </w:r>
    </w:p>
    <w:p w:rsidR="00D47E1A" w:rsidRDefault="00D47E1A" w:rsidP="00B5516D">
      <w:pPr>
        <w:rPr>
          <w:sz w:val="24"/>
        </w:rPr>
      </w:pPr>
    </w:p>
    <w:p w:rsidR="0084450D" w:rsidRDefault="0084450D" w:rsidP="00B5516D">
      <w:pPr>
        <w:rPr>
          <w:sz w:val="24"/>
        </w:rPr>
      </w:pPr>
    </w:p>
    <w:p w:rsidR="0084450D" w:rsidRDefault="0084450D" w:rsidP="00B5516D">
      <w:pPr>
        <w:rPr>
          <w:sz w:val="24"/>
        </w:rPr>
      </w:pPr>
    </w:p>
    <w:p w:rsidR="00D3252D" w:rsidRDefault="0084450D" w:rsidP="00B5516D">
      <w:pPr>
        <w:rPr>
          <w:sz w:val="24"/>
        </w:rPr>
      </w:pPr>
      <w:r>
        <w:rPr>
          <w:noProof/>
          <w:lang w:eastAsia="en-GB"/>
        </w:rPr>
        <w:lastRenderedPageBreak/>
        <w:drawing>
          <wp:anchor distT="0" distB="0" distL="114300" distR="114300" simplePos="0" relativeHeight="251664384" behindDoc="1" locked="0" layoutInCell="1" allowOverlap="1">
            <wp:simplePos x="0" y="0"/>
            <wp:positionH relativeFrom="margin">
              <wp:align>left</wp:align>
            </wp:positionH>
            <wp:positionV relativeFrom="paragraph">
              <wp:posOffset>0</wp:posOffset>
            </wp:positionV>
            <wp:extent cx="2210435" cy="3930650"/>
            <wp:effectExtent l="0" t="0" r="0" b="0"/>
            <wp:wrapTight wrapText="bothSides">
              <wp:wrapPolygon edited="0">
                <wp:start x="0" y="0"/>
                <wp:lineTo x="0" y="21460"/>
                <wp:lineTo x="21408" y="21460"/>
                <wp:lineTo x="21408" y="0"/>
                <wp:lineTo x="0" y="0"/>
              </wp:wrapPolygon>
            </wp:wrapTight>
            <wp:docPr id="8" name="Picture 8" descr="C:\Users\Farbas\AppData\Local\Microsoft\Windows\INetCacheContent.Word\Screenshot_2017-04-09-22-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rbas\AppData\Local\Microsoft\Windows\INetCacheContent.Word\Screenshot_2017-04-09-22-31-3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0435" cy="393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47E1A">
        <w:rPr>
          <w:sz w:val="24"/>
        </w:rPr>
        <w:t xml:space="preserve">To view drawings that have already been uploaded by others previously, click on </w:t>
      </w:r>
      <w:r w:rsidR="00D47E1A" w:rsidRPr="00D47E1A">
        <w:rPr>
          <w:sz w:val="24"/>
          <w:highlight w:val="lightGray"/>
        </w:rPr>
        <w:t>View drawings and scores</w:t>
      </w:r>
      <w:r w:rsidR="00D47E1A">
        <w:rPr>
          <w:sz w:val="24"/>
        </w:rPr>
        <w:t xml:space="preserve">. Like the patient images, the drawings will be listed with options that can be toggled for each drawing. Just like the patients, to view the drawing click </w:t>
      </w:r>
      <w:r w:rsidR="00D47E1A" w:rsidRPr="00D47E1A">
        <w:rPr>
          <w:sz w:val="24"/>
          <w:highlight w:val="lightGray"/>
        </w:rPr>
        <w:t>View drawing</w:t>
      </w:r>
      <w:r w:rsidR="00D47E1A">
        <w:rPr>
          <w:sz w:val="24"/>
        </w:rPr>
        <w:t xml:space="preserve"> and to download the drawing locally click </w:t>
      </w:r>
      <w:r w:rsidR="00D47E1A" w:rsidRPr="00D47E1A">
        <w:rPr>
          <w:sz w:val="24"/>
          <w:highlight w:val="lightGray"/>
        </w:rPr>
        <w:t>Download</w:t>
      </w:r>
      <w:r w:rsidR="00D47E1A">
        <w:rPr>
          <w:sz w:val="24"/>
        </w:rPr>
        <w:t>.</w:t>
      </w:r>
    </w:p>
    <w:p w:rsidR="00D47E1A" w:rsidRDefault="00D47E1A"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B5516D" w:rsidRPr="00B5516D" w:rsidRDefault="008F03B0" w:rsidP="00B5516D">
      <w:pPr>
        <w:pStyle w:val="ListParagraph"/>
        <w:numPr>
          <w:ilvl w:val="0"/>
          <w:numId w:val="3"/>
        </w:numPr>
        <w:rPr>
          <w:b/>
          <w:sz w:val="28"/>
        </w:rPr>
      </w:pPr>
      <w:r>
        <w:rPr>
          <w:noProof/>
          <w:lang w:eastAsia="en-GB"/>
        </w:rPr>
        <w:drawing>
          <wp:anchor distT="0" distB="0" distL="114300" distR="114300" simplePos="0" relativeHeight="251665408" behindDoc="1" locked="0" layoutInCell="1" allowOverlap="1">
            <wp:simplePos x="0" y="0"/>
            <wp:positionH relativeFrom="margin">
              <wp:posOffset>3430270</wp:posOffset>
            </wp:positionH>
            <wp:positionV relativeFrom="paragraph">
              <wp:posOffset>180975</wp:posOffset>
            </wp:positionV>
            <wp:extent cx="2296795" cy="4084320"/>
            <wp:effectExtent l="0" t="0" r="8255" b="0"/>
            <wp:wrapTight wrapText="bothSides">
              <wp:wrapPolygon edited="0">
                <wp:start x="0" y="0"/>
                <wp:lineTo x="0" y="21459"/>
                <wp:lineTo x="21498" y="21459"/>
                <wp:lineTo x="21498" y="0"/>
                <wp:lineTo x="0" y="0"/>
              </wp:wrapPolygon>
            </wp:wrapTight>
            <wp:docPr id="9" name="Picture 9" descr="C:\Users\Farbas\AppData\Local\Microsoft\Windows\INetCacheContent.Word\Screenshot (9 Apr 2017 23-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rbas\AppData\Local\Microsoft\Windows\INetCacheContent.Word\Screenshot (9 Apr 2017 23-08-1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6795" cy="4084320"/>
                    </a:xfrm>
                    <a:prstGeom prst="rect">
                      <a:avLst/>
                    </a:prstGeom>
                    <a:noFill/>
                    <a:ln>
                      <a:noFill/>
                    </a:ln>
                  </pic:spPr>
                </pic:pic>
              </a:graphicData>
            </a:graphic>
            <wp14:sizeRelH relativeFrom="page">
              <wp14:pctWidth>0</wp14:pctWidth>
            </wp14:sizeRelH>
            <wp14:sizeRelV relativeFrom="page">
              <wp14:pctHeight>0</wp14:pctHeight>
            </wp14:sizeRelV>
          </wp:anchor>
        </w:drawing>
      </w:r>
      <w:r w:rsidR="00D47E1A">
        <w:rPr>
          <w:b/>
          <w:sz w:val="28"/>
        </w:rPr>
        <w:t>Creating a drawing</w:t>
      </w:r>
    </w:p>
    <w:p w:rsidR="00B5516D" w:rsidRDefault="00D47E1A" w:rsidP="006E3866">
      <w:pPr>
        <w:rPr>
          <w:sz w:val="24"/>
        </w:rPr>
      </w:pPr>
      <w:r>
        <w:rPr>
          <w:sz w:val="24"/>
        </w:rPr>
        <w:t>To create a drawing to generate a symmetry score</w:t>
      </w:r>
      <w:r w:rsidR="005F44BB">
        <w:rPr>
          <w:sz w:val="24"/>
        </w:rPr>
        <w:t>,</w:t>
      </w:r>
      <w:r>
        <w:rPr>
          <w:sz w:val="24"/>
        </w:rPr>
        <w:t xml:space="preserve"> navigate to the </w:t>
      </w:r>
      <w:r w:rsidRPr="005F44BB">
        <w:rPr>
          <w:sz w:val="24"/>
          <w:highlight w:val="lightGray"/>
        </w:rPr>
        <w:t>Local storage</w:t>
      </w:r>
      <w:r>
        <w:rPr>
          <w:sz w:val="24"/>
        </w:rPr>
        <w:t xml:space="preserve"> from the navigation drawer.</w:t>
      </w:r>
      <w:r w:rsidR="005F44BB">
        <w:rPr>
          <w:sz w:val="24"/>
        </w:rPr>
        <w:t xml:space="preserve"> Patients downloaded locally will be shown here. Use the plus sign to toggle the options for the chosen patient and select </w:t>
      </w:r>
      <w:r w:rsidR="005F44BB" w:rsidRPr="005F44BB">
        <w:rPr>
          <w:sz w:val="24"/>
          <w:highlight w:val="lightGray"/>
        </w:rPr>
        <w:t>Create drawing</w:t>
      </w:r>
      <w:r w:rsidR="005F44BB">
        <w:rPr>
          <w:sz w:val="24"/>
        </w:rPr>
        <w:t>.</w:t>
      </w:r>
    </w:p>
    <w:p w:rsidR="005F44BB" w:rsidRDefault="005F44BB" w:rsidP="006E3866">
      <w:pPr>
        <w:rPr>
          <w:sz w:val="24"/>
        </w:rPr>
      </w:pPr>
    </w:p>
    <w:p w:rsidR="0084450D" w:rsidRDefault="0084450D" w:rsidP="006E3866">
      <w:pPr>
        <w:rPr>
          <w:sz w:val="24"/>
        </w:rPr>
      </w:pPr>
    </w:p>
    <w:p w:rsidR="0084450D" w:rsidRDefault="0084450D" w:rsidP="006E3866">
      <w:pPr>
        <w:rPr>
          <w:sz w:val="24"/>
        </w:rPr>
      </w:pPr>
    </w:p>
    <w:p w:rsidR="0084450D" w:rsidRDefault="0084450D" w:rsidP="006E3866">
      <w:pPr>
        <w:rPr>
          <w:sz w:val="24"/>
        </w:rPr>
      </w:pPr>
    </w:p>
    <w:p w:rsidR="0084450D" w:rsidRDefault="0084450D" w:rsidP="006E3866">
      <w:pPr>
        <w:rPr>
          <w:sz w:val="24"/>
        </w:rPr>
      </w:pPr>
    </w:p>
    <w:p w:rsidR="0084450D" w:rsidRDefault="0084450D" w:rsidP="006E3866">
      <w:pPr>
        <w:rPr>
          <w:sz w:val="24"/>
        </w:rPr>
      </w:pPr>
    </w:p>
    <w:p w:rsidR="0084450D" w:rsidRDefault="0084450D" w:rsidP="006E3866">
      <w:pPr>
        <w:rPr>
          <w:sz w:val="24"/>
        </w:rPr>
      </w:pPr>
    </w:p>
    <w:p w:rsidR="005F44BB" w:rsidRDefault="008F03B0" w:rsidP="006E3866">
      <w:pPr>
        <w:rPr>
          <w:sz w:val="24"/>
        </w:rPr>
      </w:pPr>
      <w:r>
        <w:rPr>
          <w:noProof/>
          <w:lang w:eastAsia="en-GB"/>
        </w:rPr>
        <w:lastRenderedPageBreak/>
        <w:drawing>
          <wp:anchor distT="0" distB="0" distL="114300" distR="114300" simplePos="0" relativeHeight="251667456" behindDoc="1" locked="0" layoutInCell="1" allowOverlap="1">
            <wp:simplePos x="0" y="0"/>
            <wp:positionH relativeFrom="margin">
              <wp:align>left</wp:align>
            </wp:positionH>
            <wp:positionV relativeFrom="paragraph">
              <wp:posOffset>190</wp:posOffset>
            </wp:positionV>
            <wp:extent cx="2103755" cy="3740150"/>
            <wp:effectExtent l="0" t="0" r="0" b="0"/>
            <wp:wrapTight wrapText="bothSides">
              <wp:wrapPolygon edited="0">
                <wp:start x="0" y="0"/>
                <wp:lineTo x="0" y="21453"/>
                <wp:lineTo x="21320" y="21453"/>
                <wp:lineTo x="21320" y="0"/>
                <wp:lineTo x="0" y="0"/>
              </wp:wrapPolygon>
            </wp:wrapTight>
            <wp:docPr id="11" name="Picture 11" descr="C:\Users\Farbas\AppData\Local\Microsoft\Windows\INetCacheContent.Word\Screenshot_2017-04-09-22-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rbas\AppData\Local\Microsoft\Windows\INetCacheContent.Word\Screenshot_2017-04-09-22-33-1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3755" cy="3740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6432" behindDoc="1" locked="0" layoutInCell="1" allowOverlap="1">
            <wp:simplePos x="0" y="0"/>
            <wp:positionH relativeFrom="margin">
              <wp:align>right</wp:align>
            </wp:positionH>
            <wp:positionV relativeFrom="paragraph">
              <wp:posOffset>11430</wp:posOffset>
            </wp:positionV>
            <wp:extent cx="2116455" cy="3763645"/>
            <wp:effectExtent l="0" t="0" r="0" b="8255"/>
            <wp:wrapTight wrapText="bothSides">
              <wp:wrapPolygon edited="0">
                <wp:start x="0" y="0"/>
                <wp:lineTo x="0" y="21538"/>
                <wp:lineTo x="21386" y="21538"/>
                <wp:lineTo x="21386" y="0"/>
                <wp:lineTo x="0" y="0"/>
              </wp:wrapPolygon>
            </wp:wrapTight>
            <wp:docPr id="10" name="Picture 10" descr="C:\Users\Farbas\AppData\Local\Microsoft\Windows\INetCacheContent.Word\Screenshot_2017-04-09-22-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rbas\AppData\Local\Microsoft\Windows\INetCacheContent.Word\Screenshot_2017-04-09-22-32-1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16455" cy="3763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5D8">
        <w:rPr>
          <w:sz w:val="24"/>
        </w:rPr>
        <w:t xml:space="preserve">Draw over the patient’s image to create a trace of the lip regions and once satisfied, click </w:t>
      </w:r>
      <w:r w:rsidR="003715D8" w:rsidRPr="003715D8">
        <w:rPr>
          <w:sz w:val="24"/>
          <w:highlight w:val="lightGray"/>
        </w:rPr>
        <w:t>Done</w:t>
      </w:r>
      <w:r w:rsidR="003715D8">
        <w:rPr>
          <w:sz w:val="24"/>
        </w:rPr>
        <w:t>.</w:t>
      </w:r>
    </w:p>
    <w:p w:rsidR="005F44BB" w:rsidRDefault="005F44BB" w:rsidP="006E3866">
      <w:pPr>
        <w:rPr>
          <w:sz w:val="24"/>
        </w:rPr>
      </w:pPr>
    </w:p>
    <w:p w:rsidR="005F44BB" w:rsidRDefault="003715D8" w:rsidP="006E3866">
      <w:pPr>
        <w:rPr>
          <w:sz w:val="24"/>
        </w:rPr>
      </w:pPr>
      <w:r>
        <w:rPr>
          <w:sz w:val="24"/>
        </w:rPr>
        <w:t>All of the local drawings for the specific patient will now be displayed with their corresponding symmetry scores.</w:t>
      </w:r>
    </w:p>
    <w:p w:rsidR="003715D8" w:rsidRDefault="003715D8" w:rsidP="006E3866">
      <w:pPr>
        <w:rPr>
          <w:sz w:val="24"/>
        </w:rPr>
      </w:pPr>
    </w:p>
    <w:p w:rsidR="008F03B0" w:rsidRDefault="008F03B0" w:rsidP="006E3866">
      <w:pPr>
        <w:rPr>
          <w:sz w:val="24"/>
        </w:rPr>
      </w:pPr>
    </w:p>
    <w:p w:rsidR="008F03B0" w:rsidRPr="006E3866" w:rsidRDefault="008F03B0" w:rsidP="006E3866">
      <w:pPr>
        <w:rPr>
          <w:sz w:val="24"/>
        </w:rPr>
      </w:pPr>
    </w:p>
    <w:p w:rsidR="00B5516D" w:rsidRPr="00B5516D" w:rsidRDefault="003715D8" w:rsidP="00B5516D">
      <w:pPr>
        <w:pStyle w:val="ListParagraph"/>
        <w:numPr>
          <w:ilvl w:val="0"/>
          <w:numId w:val="3"/>
        </w:numPr>
        <w:rPr>
          <w:b/>
          <w:sz w:val="28"/>
        </w:rPr>
      </w:pPr>
      <w:r>
        <w:rPr>
          <w:b/>
          <w:sz w:val="28"/>
        </w:rPr>
        <w:t>Deleting content</w:t>
      </w:r>
    </w:p>
    <w:p w:rsidR="008638BF" w:rsidRDefault="008F03B0" w:rsidP="00B5516D">
      <w:pPr>
        <w:rPr>
          <w:sz w:val="24"/>
        </w:rPr>
      </w:pPr>
      <w:r>
        <w:rPr>
          <w:noProof/>
          <w:lang w:eastAsia="en-GB"/>
        </w:rPr>
        <w:drawing>
          <wp:anchor distT="0" distB="0" distL="114300" distR="114300" simplePos="0" relativeHeight="251668480" behindDoc="1" locked="0" layoutInCell="1" allowOverlap="1">
            <wp:simplePos x="0" y="0"/>
            <wp:positionH relativeFrom="margin">
              <wp:align>right</wp:align>
            </wp:positionH>
            <wp:positionV relativeFrom="paragraph">
              <wp:posOffset>-32097</wp:posOffset>
            </wp:positionV>
            <wp:extent cx="2335530" cy="4152900"/>
            <wp:effectExtent l="0" t="0" r="7620" b="0"/>
            <wp:wrapTight wrapText="bothSides">
              <wp:wrapPolygon edited="0">
                <wp:start x="0" y="0"/>
                <wp:lineTo x="0" y="21501"/>
                <wp:lineTo x="21494" y="21501"/>
                <wp:lineTo x="21494" y="0"/>
                <wp:lineTo x="0" y="0"/>
              </wp:wrapPolygon>
            </wp:wrapTight>
            <wp:docPr id="12" name="Picture 12" descr="C:\Users\Farbas\AppData\Local\Microsoft\Windows\INetCacheContent.Word\Screenshot_2017-04-09-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rbas\AppData\Local\Microsoft\Windows\INetCacheContent.Word\Screenshot_2017-04-09-22-33-1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35530"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3715D8">
        <w:rPr>
          <w:sz w:val="24"/>
        </w:rPr>
        <w:t xml:space="preserve">In the local storage for the patient list and drawing lists, each patient image and drawing has an option to be deleted. To delete an item, toggle the options with the plus sign and click </w:t>
      </w:r>
      <w:r w:rsidR="003715D8" w:rsidRPr="003715D8">
        <w:rPr>
          <w:sz w:val="24"/>
          <w:highlight w:val="lightGray"/>
        </w:rPr>
        <w:t>Delete</w:t>
      </w:r>
      <w:r w:rsidR="003715D8">
        <w:rPr>
          <w:sz w:val="24"/>
        </w:rPr>
        <w:t>. If deleting a patient image, all of its corresponding drawings will be deleted too.</w:t>
      </w:r>
    </w:p>
    <w:p w:rsidR="008F03B0" w:rsidRDefault="008F03B0" w:rsidP="00B5516D">
      <w:pPr>
        <w:rPr>
          <w:sz w:val="24"/>
        </w:rPr>
      </w:pPr>
    </w:p>
    <w:p w:rsidR="00B5516D" w:rsidRPr="00B5516D" w:rsidRDefault="003715D8" w:rsidP="00B5516D">
      <w:pPr>
        <w:pStyle w:val="ListParagraph"/>
        <w:numPr>
          <w:ilvl w:val="0"/>
          <w:numId w:val="3"/>
        </w:numPr>
        <w:rPr>
          <w:b/>
          <w:sz w:val="28"/>
        </w:rPr>
      </w:pPr>
      <w:r>
        <w:rPr>
          <w:b/>
          <w:sz w:val="28"/>
        </w:rPr>
        <w:t>Syncing drawings</w:t>
      </w:r>
    </w:p>
    <w:p w:rsidR="006F3E41" w:rsidRPr="00B5516D" w:rsidRDefault="003715D8" w:rsidP="00B5516D">
      <w:pPr>
        <w:rPr>
          <w:sz w:val="24"/>
        </w:rPr>
      </w:pPr>
      <w:r>
        <w:rPr>
          <w:sz w:val="24"/>
        </w:rPr>
        <w:t xml:space="preserve">Similar to deleting items, the syncing option is available for each patient stored locally and for each drawing stored locally. To sync all drawings for a patient, toggle the options with the plus sign in </w:t>
      </w:r>
      <w:r w:rsidRPr="003715D8">
        <w:rPr>
          <w:sz w:val="24"/>
          <w:highlight w:val="lightGray"/>
        </w:rPr>
        <w:t>Local Storage</w:t>
      </w:r>
      <w:r>
        <w:rPr>
          <w:sz w:val="24"/>
        </w:rPr>
        <w:t xml:space="preserve"> and click </w:t>
      </w:r>
      <w:r w:rsidRPr="003715D8">
        <w:rPr>
          <w:sz w:val="24"/>
          <w:highlight w:val="lightGray"/>
        </w:rPr>
        <w:t>Sync</w:t>
      </w:r>
      <w:r>
        <w:rPr>
          <w:sz w:val="24"/>
        </w:rPr>
        <w:t xml:space="preserve">. You will receive a notification when the upload has been completed. Alternatively, you can sync individual drawings by selecting </w:t>
      </w:r>
      <w:r w:rsidRPr="003F2751">
        <w:rPr>
          <w:sz w:val="24"/>
          <w:highlight w:val="lightGray"/>
        </w:rPr>
        <w:t>Sync</w:t>
      </w:r>
      <w:r>
        <w:rPr>
          <w:sz w:val="24"/>
        </w:rPr>
        <w:t xml:space="preserve"> in the drawing list for a chosen patient.</w:t>
      </w:r>
      <w:bookmarkStart w:id="0" w:name="_GoBack"/>
      <w:bookmarkEnd w:id="0"/>
    </w:p>
    <w:sectPr w:rsidR="006F3E41" w:rsidRPr="00B551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D06217"/>
    <w:multiLevelType w:val="hybridMultilevel"/>
    <w:tmpl w:val="F0F452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0D6DCD"/>
    <w:multiLevelType w:val="hybridMultilevel"/>
    <w:tmpl w:val="4A04EB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3C37F02"/>
    <w:multiLevelType w:val="hybridMultilevel"/>
    <w:tmpl w:val="09BA71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8124FA4"/>
    <w:multiLevelType w:val="hybridMultilevel"/>
    <w:tmpl w:val="F8E40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029"/>
    <w:rsid w:val="000B650E"/>
    <w:rsid w:val="00137579"/>
    <w:rsid w:val="00144979"/>
    <w:rsid w:val="001610B2"/>
    <w:rsid w:val="00223A27"/>
    <w:rsid w:val="002B1712"/>
    <w:rsid w:val="002C1530"/>
    <w:rsid w:val="003302D7"/>
    <w:rsid w:val="003677D6"/>
    <w:rsid w:val="003715D8"/>
    <w:rsid w:val="003F2751"/>
    <w:rsid w:val="0041646D"/>
    <w:rsid w:val="004536F1"/>
    <w:rsid w:val="00462359"/>
    <w:rsid w:val="005A2C99"/>
    <w:rsid w:val="005F44BB"/>
    <w:rsid w:val="006E3866"/>
    <w:rsid w:val="006F3E41"/>
    <w:rsid w:val="007544A4"/>
    <w:rsid w:val="0076426B"/>
    <w:rsid w:val="00774029"/>
    <w:rsid w:val="00780B41"/>
    <w:rsid w:val="007859EA"/>
    <w:rsid w:val="00815B8A"/>
    <w:rsid w:val="0084450D"/>
    <w:rsid w:val="00861EFA"/>
    <w:rsid w:val="008638BF"/>
    <w:rsid w:val="00896D26"/>
    <w:rsid w:val="008E042D"/>
    <w:rsid w:val="008F03B0"/>
    <w:rsid w:val="00976FEB"/>
    <w:rsid w:val="009E4F19"/>
    <w:rsid w:val="00A925D2"/>
    <w:rsid w:val="00B5516D"/>
    <w:rsid w:val="00B73187"/>
    <w:rsid w:val="00C55768"/>
    <w:rsid w:val="00C640B8"/>
    <w:rsid w:val="00CF40C6"/>
    <w:rsid w:val="00D17A92"/>
    <w:rsid w:val="00D27973"/>
    <w:rsid w:val="00D3252D"/>
    <w:rsid w:val="00D47E1A"/>
    <w:rsid w:val="00DE27A7"/>
    <w:rsid w:val="00F13BA6"/>
    <w:rsid w:val="00F77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A8977"/>
  <w15:chartTrackingRefBased/>
  <w15:docId w15:val="{06C9F6A2-26CE-4683-9B0D-C6090B0DF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4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516D"/>
    <w:pPr>
      <w:ind w:left="720"/>
      <w:contextualSpacing/>
    </w:pPr>
  </w:style>
  <w:style w:type="character" w:styleId="Hyperlink">
    <w:name w:val="Hyperlink"/>
    <w:basedOn w:val="DefaultParagraphFont"/>
    <w:uiPriority w:val="99"/>
    <w:unhideWhenUsed/>
    <w:rsid w:val="00F13BA6"/>
    <w:rPr>
      <w:color w:val="0563C1" w:themeColor="hyperlink"/>
      <w:u w:val="single"/>
    </w:rPr>
  </w:style>
  <w:style w:type="character" w:styleId="FollowedHyperlink">
    <w:name w:val="FollowedHyperlink"/>
    <w:basedOn w:val="DefaultParagraphFont"/>
    <w:uiPriority w:val="99"/>
    <w:semiHidden/>
    <w:unhideWhenUsed/>
    <w:rsid w:val="001375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open?id=0B1S0MR8vAfxJTDVScFhBVWlSdzQ"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drive.google.com/open?id=0B1S0MR8vAfxJUXliS0U0RTJGc0U"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2082</TotalTime>
  <Pages>5</Pages>
  <Words>601</Words>
  <Characters>3430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Farbas Miah</dc:creator>
  <cp:keywords/>
  <dc:description/>
  <cp:lastModifiedBy>Farbas Miah</cp:lastModifiedBy>
  <cp:revision>36</cp:revision>
  <dcterms:created xsi:type="dcterms:W3CDTF">2017-04-08T11:34:00Z</dcterms:created>
  <dcterms:modified xsi:type="dcterms:W3CDTF">2017-04-09T22:45:00Z</dcterms:modified>
</cp:coreProperties>
</file>