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866"/>
        <w:pBdr/>
        <w:spacing/>
        <w:ind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  <w:t xml:space="preserve">Muhammad Fardan Rashidi</w:t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before="91"/>
        <w:ind w:right="1679" w:firstLine="0" w:left="1939"/>
        <w:jc w:val="center"/>
        <w:rPr>
          <w:rFonts w:ascii="Times New Roman" w:hAnsi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66865664" behindDoc="0" locked="0" layoutInCell="1" allowOverlap="1">
                <wp:simplePos x="0" y="0"/>
                <wp:positionH relativeFrom="page">
                  <wp:posOffset>457200</wp:posOffset>
                </wp:positionH>
                <wp:positionV relativeFrom="line">
                  <wp:posOffset>217190</wp:posOffset>
                </wp:positionV>
                <wp:extent cx="6654800" cy="0"/>
                <wp:effectExtent l="0" t="0" r="0" b="0"/>
                <wp:wrapNone/>
                <wp:docPr id="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6654799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2F083B"/>
                          </a:solidFill>
                          <a:prstDash val="solid"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0" o:spid="_x0000_s0" style="position:absolute;left:0;text-align:left;z-index:266865664;mso-wrap-distance-left:9.00pt;mso-wrap-distance-top:0.00pt;mso-wrap-distance-right:9.00pt;mso-wrap-distance-bottom:0.00pt;visibility:visible;" from="36.0pt,17.1pt" to="560.0pt,17.1pt" fillcolor="#FFFFFF" strokecolor="#2F083B" strokeweight="1.00pt">
                <v:stroke dashstyle="solid"/>
              </v:line>
            </w:pict>
          </mc:Fallback>
        </mc:AlternateContent>
      </w:r>
      <w:r>
        <w:rPr>
          <w:rFonts w:ascii="Times New Roman" w:hAnsi="Times New Roman" w:eastAsia="Times New Roman" w:cs="Times New Roman"/>
        </w:rPr>
      </w:r>
      <w:hyperlink r:id="rId9" w:tooltip="mailto:Fardan.work24@gmail.com" w:history="1">
        <w:r>
          <w:rPr>
            <w:rFonts w:ascii="Times New Roman" w:hAnsi="Times New Roman" w:eastAsia="Times New Roman" w:cs="Times New Roman"/>
            <w:color w:val="231f1f"/>
            <w:sz w:val="18"/>
          </w:rPr>
          <w:t xml:space="preserve">Fardan.work24@gmail.com</w:t>
        </w:r>
        <w:r>
          <w:rPr>
            <w:rFonts w:ascii="Times New Roman" w:hAnsi="Times New Roman" w:eastAsia="Times New Roman" w:cs="Times New Roman"/>
            <w:color w:val="231f1f"/>
            <w:spacing w:val="-5"/>
            <w:sz w:val="18"/>
          </w:rPr>
          <w:t xml:space="preserve"> </w:t>
        </w:r>
      </w:hyperlink>
      <w:r>
        <w:rPr>
          <w:rFonts w:ascii="Times New Roman" w:hAnsi="Times New Roman" w:eastAsia="Times New Roman" w:cs="Times New Roman"/>
          <w:color w:val="231f1f"/>
          <w:sz w:val="18"/>
        </w:rPr>
        <w:t xml:space="preserve">|</w:t>
      </w:r>
      <w:r>
        <w:rPr>
          <w:rFonts w:ascii="Times New Roman" w:hAnsi="Times New Roman" w:eastAsia="Times New Roman" w:cs="Times New Roman"/>
          <w:color w:val="231f1f"/>
          <w:spacing w:val="-4"/>
          <w:sz w:val="18"/>
        </w:rPr>
        <w:t xml:space="preserve"> </w:t>
      </w:r>
      <w:r>
        <w:rPr>
          <w:rFonts w:ascii="Times New Roman" w:hAnsi="Times New Roman" w:eastAsia="Times New Roman" w:cs="Times New Roman"/>
          <w:color w:val="231f1f"/>
          <w:sz w:val="18"/>
        </w:rPr>
        <w:t xml:space="preserve">+60126367851</w:t>
      </w:r>
      <w:r>
        <w:rPr>
          <w:rFonts w:ascii="Times New Roman" w:hAnsi="Times New Roman" w:eastAsia="Times New Roman" w:cs="Times New Roman"/>
          <w:color w:val="231f1f"/>
          <w:spacing w:val="-3"/>
          <w:sz w:val="18"/>
        </w:rPr>
        <w:t xml:space="preserve"> </w:t>
      </w:r>
      <w:r>
        <w:rPr>
          <w:rFonts w:ascii="Times New Roman" w:hAnsi="Times New Roman" w:eastAsia="Times New Roman" w:cs="Times New Roman"/>
          <w:color w:val="231f1f"/>
          <w:sz w:val="18"/>
        </w:rPr>
        <w:t xml:space="preserve">|</w:t>
      </w:r>
      <w:r>
        <w:rPr>
          <w:rFonts w:ascii="Times New Roman" w:hAnsi="Times New Roman" w:eastAsia="Times New Roman" w:cs="Times New Roman"/>
          <w:color w:val="231f1f"/>
          <w:spacing w:val="38"/>
          <w:sz w:val="18"/>
        </w:rPr>
        <w:t xml:space="preserve"> </w:t>
      </w:r>
      <w:r>
        <w:rPr>
          <w:rFonts w:ascii="Times New Roman" w:hAnsi="Times New Roman" w:eastAsia="Times New Roman" w:cs="Times New Roman"/>
          <w:color w:val="231f1f"/>
          <w:sz w:val="18"/>
        </w:rPr>
        <w:t xml:space="preserve">Shah</w:t>
      </w:r>
      <w:r>
        <w:rPr>
          <w:rFonts w:ascii="Times New Roman" w:hAnsi="Times New Roman" w:eastAsia="Times New Roman" w:cs="Times New Roman"/>
          <w:color w:val="231f1f"/>
          <w:spacing w:val="-3"/>
          <w:sz w:val="18"/>
        </w:rPr>
        <w:t xml:space="preserve"> </w:t>
      </w:r>
      <w:r>
        <w:rPr>
          <w:rFonts w:ascii="Times New Roman" w:hAnsi="Times New Roman" w:eastAsia="Times New Roman" w:cs="Times New Roman"/>
          <w:color w:val="231f1f"/>
          <w:sz w:val="18"/>
        </w:rPr>
        <w:t xml:space="preserve">Alam</w:t>
      </w:r>
      <w:r>
        <w:rPr>
          <w:rFonts w:ascii="Times New Roman" w:hAnsi="Times New Roman" w:eastAsia="Times New Roman" w:cs="Times New Roman"/>
          <w:color w:val="231f1f"/>
          <w:sz w:val="18"/>
        </w:rPr>
        <w:t xml:space="preserve">, Malaysia</w:t>
      </w:r>
      <w:r>
        <w:rPr>
          <w:rFonts w:ascii="Times New Roman" w:hAnsi="Times New Roman" w:eastAsia="Times New Roman" w:cs="Times New Roman"/>
          <w:sz w:val="18"/>
        </w:rPr>
        <w:t xml:space="preserve"> | fardanrashidi.com</w:t>
      </w:r>
      <w:r>
        <w:rPr>
          <w:rFonts w:ascii="Times New Roman" w:hAnsi="Times New Roman" w:eastAsia="Times New Roman" w:cs="Times New Roman"/>
          <w:sz w:val="18"/>
        </w:rPr>
      </w:r>
      <w:r>
        <w:rPr>
          <w:rFonts w:ascii="Times New Roman" w:hAnsi="Times New Roman" w:cs="Times New Roman"/>
          <w:sz w:val="18"/>
          <w:szCs w:val="18"/>
          <w:highlight w:val="none"/>
        </w:rPr>
      </w:r>
    </w:p>
    <w:p>
      <w:pPr>
        <w:pBdr/>
        <w:spacing w:before="88"/>
        <w:ind w:right="0" w:firstLine="0" w:left="0"/>
        <w:jc w:val="left"/>
        <w:rPr>
          <w:rFonts w:ascii="Times New Roman" w:hAnsi="Times New Roman" w:cs="Times New Roman"/>
          <w:b/>
          <w:bCs/>
          <w:color w:val="231f1f"/>
          <w:sz w:val="32"/>
          <w:szCs w:val="32"/>
          <w:highlight w:val="none"/>
        </w:rPr>
      </w:pPr>
      <w:r>
        <w:rPr>
          <w:rFonts w:ascii="Times New Roman" w:hAnsi="Times New Roman" w:eastAsia="Times New Roman" w:cs="Times New Roman"/>
          <w:b/>
          <w:color w:val="231f1f"/>
          <w:sz w:val="32"/>
          <w:szCs w:val="24"/>
        </w:rPr>
        <w:t xml:space="preserve">Key Skills</w:t>
      </w:r>
      <w:r>
        <w:rPr>
          <w:rFonts w:ascii="Times New Roman" w:hAnsi="Times New Roman" w:eastAsia="Times New Roman" w:cs="Times New Roman"/>
          <w:b/>
          <w:bCs/>
          <w:color w:val="231f1f"/>
          <w:sz w:val="32"/>
          <w:szCs w:val="32"/>
          <w:highlight w:val="none"/>
        </w:rPr>
      </w:r>
      <w:r>
        <w:rPr>
          <w:rFonts w:ascii="Times New Roman" w:hAnsi="Times New Roman" w:cs="Times New Roman"/>
          <w:b/>
          <w:bCs/>
          <w:color w:val="231f1f"/>
          <w:sz w:val="32"/>
          <w:szCs w:val="32"/>
          <w:highlight w:val="none"/>
        </w:rPr>
      </w:r>
    </w:p>
    <w:tbl>
      <w:tblPr>
        <w:tblStyle w:val="721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4949"/>
        <w:gridCol w:w="5811"/>
      </w:tblGrid>
      <w:tr>
        <w:trPr/>
        <w:tc>
          <w:tcPr>
            <w:tcBorders>
              <w:top w:val="nil" w:color="000000" w:sz="4" w:space="0"/>
              <w:left w:val="nil" w:color="000000" w:sz="4" w:space="0"/>
              <w:bottom w:val="nil" w:color="000000" w:sz="4" w:space="0"/>
              <w:right w:val="nil" w:color="000000" w:sz="4" w:space="0"/>
            </w:tcBorders>
            <w:tcW w:w="4949" w:type="dxa"/>
            <w:textDirection w:val="lrTb"/>
            <w:noWrap w:val="false"/>
          </w:tcPr>
          <w:p>
            <w:pPr>
              <w:pBdr/>
              <w:spacing w:before="90"/>
              <w:ind/>
              <w:jc w:val="left"/>
              <w:rPr>
                <w:rFonts w:ascii="Times New Roman" w:hAnsi="Times New Roman" w:cs="Times New Roman"/>
                <w:b/>
                <w:bCs/>
                <w:color w:val="231f1f"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231f1f"/>
                <w:sz w:val="20"/>
                <w:szCs w:val="20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0"/>
              </w:rPr>
              <w:t xml:space="preserve">Programming: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0"/>
              </w:rPr>
              <w:t xml:space="preserve">Java,</w:t>
            </w:r>
            <w:r>
              <w:rPr>
                <w:rFonts w:ascii="Times New Roman" w:hAnsi="Times New Roman" w:eastAsia="Times New Roman" w:cs="Times New Roman"/>
                <w:color w:val="231f1f"/>
                <w:spacing w:val="3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0"/>
              </w:rPr>
              <w:t xml:space="preserve">Python,</w:t>
            </w:r>
            <w:r>
              <w:rPr>
                <w:rFonts w:ascii="Times New Roman" w:hAnsi="Times New Roman" w:eastAsia="Times New Roman" w:cs="Times New Roman"/>
                <w:color w:val="231f1f"/>
                <w:spacing w:val="3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0"/>
              </w:rPr>
              <w:t xml:space="preserve">C#,</w:t>
            </w:r>
            <w:r>
              <w:rPr>
                <w:rFonts w:ascii="Times New Roman" w:hAnsi="Times New Roman" w:eastAsia="Times New Roman" w:cs="Times New Roman"/>
                <w:color w:val="231f1f"/>
                <w:spacing w:val="3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0"/>
              </w:rPr>
              <w:t xml:space="preserve">C++, React, Node.JS</w:t>
            </w:r>
            <w:r>
              <w:rPr>
                <w:rFonts w:ascii="Times New Roman" w:hAnsi="Times New Roman" w:eastAsia="Times New Roman" w:cs="Times New Roman"/>
                <w:b/>
                <w:bCs/>
                <w:color w:val="231f1f"/>
                <w:sz w:val="20"/>
                <w:szCs w:val="20"/>
                <w:highlight w:val="none"/>
              </w:rPr>
            </w:r>
            <w:r>
              <w:rPr>
                <w:rFonts w:ascii="Times New Roman" w:hAnsi="Times New Roman" w:cs="Times New Roman"/>
                <w:b/>
                <w:bCs/>
                <w:color w:val="231f1f"/>
                <w:sz w:val="20"/>
                <w:szCs w:val="20"/>
                <w:highlight w:val="none"/>
              </w:rPr>
            </w:r>
          </w:p>
        </w:tc>
        <w:tc>
          <w:tcPr>
            <w:tcBorders>
              <w:top w:val="nil" w:color="000000" w:sz="4" w:space="0"/>
              <w:left w:val="nil" w:color="000000" w:sz="4" w:space="0"/>
              <w:bottom w:val="nil" w:color="000000" w:sz="4" w:space="0"/>
              <w:right w:val="nil" w:color="000000" w:sz="4" w:space="0"/>
            </w:tcBorders>
            <w:tcW w:w="5811" w:type="dxa"/>
            <w:textDirection w:val="lrTb"/>
            <w:noWrap w:val="false"/>
          </w:tcPr>
          <w:p>
            <w:pPr>
              <w:pBdr/>
              <w:spacing w:before="90"/>
              <w:ind/>
              <w:jc w:val="left"/>
              <w:rPr>
                <w:rFonts w:ascii="Times New Roman" w:hAnsi="Times New Roman" w:cs="Times New Roman"/>
                <w:b/>
                <w:bCs/>
                <w:color w:val="231f1f"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231f1f"/>
                <w:sz w:val="20"/>
                <w:szCs w:val="20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0"/>
              </w:rPr>
              <w:t xml:space="preserve">Database:</w:t>
            </w:r>
            <w:r>
              <w:rPr>
                <w:rFonts w:ascii="Times New Roman" w:hAnsi="Times New Roman" w:eastAsia="Times New Roman" w:cs="Times New Roman"/>
                <w:color w:val="231f1f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0"/>
              </w:rPr>
              <w:t xml:space="preserve">MySQL,</w:t>
            </w:r>
            <w:r>
              <w:rPr>
                <w:rFonts w:ascii="Times New Roman" w:hAnsi="Times New Roman" w:eastAsia="Times New Roman" w:cs="Times New Roman"/>
                <w:color w:val="231f1f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0"/>
              </w:rPr>
              <w:t xml:space="preserve">SQLite, MongoDB,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0"/>
              </w:rPr>
              <w:t xml:space="preserve">Firebase</w:t>
            </w:r>
            <w:r>
              <w:rPr>
                <w:rFonts w:ascii="Times New Roman" w:hAnsi="Times New Roman" w:eastAsia="Times New Roman" w:cs="Times New Roman"/>
                <w:b/>
                <w:bCs/>
                <w:color w:val="231f1f"/>
                <w:sz w:val="20"/>
                <w:szCs w:val="20"/>
                <w:highlight w:val="none"/>
              </w:rPr>
            </w:r>
            <w:r>
              <w:rPr>
                <w:rFonts w:ascii="Times New Roman" w:hAnsi="Times New Roman" w:cs="Times New Roman"/>
                <w:b/>
                <w:bCs/>
                <w:color w:val="231f1f"/>
                <w:sz w:val="20"/>
                <w:szCs w:val="20"/>
                <w:highlight w:val="none"/>
              </w:rPr>
            </w:r>
          </w:p>
        </w:tc>
      </w:tr>
      <w:tr>
        <w:trPr/>
        <w:tc>
          <w:tcPr>
            <w:tcBorders>
              <w:top w:val="nil" w:color="000000" w:sz="4" w:space="0"/>
              <w:left w:val="nil" w:color="000000" w:sz="4" w:space="0"/>
              <w:bottom w:val="nil" w:color="000000" w:sz="4" w:space="0"/>
              <w:right w:val="nil" w:color="000000" w:sz="4" w:space="0"/>
            </w:tcBorders>
            <w:tcW w:w="4949" w:type="dxa"/>
            <w:textDirection w:val="lrTb"/>
            <w:noWrap w:val="false"/>
          </w:tcPr>
          <w:p>
            <w:pPr>
              <w:pBdr/>
              <w:spacing w:before="90"/>
              <w:ind/>
              <w:jc w:val="left"/>
              <w:rPr>
                <w:rFonts w:ascii="Times New Roman" w:hAnsi="Times New Roman" w:cs="Times New Roman"/>
                <w:b/>
                <w:bCs/>
                <w:color w:val="231f1f"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231f1f"/>
                <w:sz w:val="20"/>
                <w:szCs w:val="20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0"/>
              </w:rPr>
              <w:t xml:space="preserve">Mobile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0"/>
              </w:rPr>
              <w:t xml:space="preserve">App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0"/>
              </w:rPr>
              <w:t xml:space="preserve">Dev: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0"/>
              </w:rPr>
              <w:t xml:space="preserve">Flutter, React Native,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0"/>
              </w:rPr>
              <w:t xml:space="preserve">Android,</w:t>
            </w:r>
            <w:r>
              <w:rPr>
                <w:rFonts w:ascii="Times New Roman" w:hAnsi="Times New Roman" w:eastAsia="Times New Roman" w:cs="Times New Roman"/>
                <w:color w:val="231f1f"/>
                <w:spacing w:val="3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0"/>
              </w:rPr>
              <w:t xml:space="preserve">iOS</w:t>
            </w:r>
            <w:r>
              <w:rPr>
                <w:rFonts w:ascii="Times New Roman" w:hAnsi="Times New Roman" w:eastAsia="Times New Roman" w:cs="Times New Roman"/>
                <w:b/>
                <w:bCs/>
                <w:color w:val="231f1f"/>
                <w:sz w:val="20"/>
                <w:szCs w:val="20"/>
                <w:highlight w:val="none"/>
              </w:rPr>
            </w:r>
            <w:r>
              <w:rPr>
                <w:rFonts w:ascii="Times New Roman" w:hAnsi="Times New Roman" w:cs="Times New Roman"/>
                <w:b/>
                <w:bCs/>
                <w:color w:val="231f1f"/>
                <w:sz w:val="20"/>
                <w:szCs w:val="20"/>
                <w:highlight w:val="none"/>
              </w:rPr>
            </w:r>
          </w:p>
        </w:tc>
        <w:tc>
          <w:tcPr>
            <w:tcBorders>
              <w:top w:val="nil" w:color="000000" w:sz="4" w:space="0"/>
              <w:left w:val="nil" w:color="000000" w:sz="4" w:space="0"/>
              <w:bottom w:val="nil" w:color="000000" w:sz="4" w:space="0"/>
              <w:right w:val="nil" w:color="000000" w:sz="4" w:space="0"/>
            </w:tcBorders>
            <w:tcW w:w="5811" w:type="dxa"/>
            <w:textDirection w:val="lrTb"/>
            <w:noWrap w:val="false"/>
          </w:tcPr>
          <w:p>
            <w:pPr>
              <w:pBdr/>
              <w:spacing w:before="90"/>
              <w:ind/>
              <w:jc w:val="left"/>
              <w:rPr>
                <w:rFonts w:ascii="Times New Roman" w:hAnsi="Times New Roman" w:cs="Times New Roman"/>
                <w:b w:val="0"/>
                <w:bCs w:val="0"/>
                <w:color w:val="231f1f"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231f1f"/>
                <w:sz w:val="20"/>
                <w:szCs w:val="20"/>
                <w:highlight w:val="none"/>
              </w:rPr>
              <w:t xml:space="preserve">CI/CD, Git, Docker</w:t>
            </w:r>
            <w:r>
              <w:rPr>
                <w:rFonts w:ascii="Times New Roman" w:hAnsi="Times New Roman" w:cs="Times New Roman"/>
                <w:b w:val="0"/>
                <w:bCs w:val="0"/>
                <w:color w:val="231f1f"/>
                <w:sz w:val="20"/>
                <w:szCs w:val="20"/>
                <w:highlight w:val="none"/>
              </w:rPr>
            </w:r>
            <w:r>
              <w:rPr>
                <w:rFonts w:ascii="Times New Roman" w:hAnsi="Times New Roman" w:cs="Times New Roman"/>
                <w:b w:val="0"/>
                <w:bCs w:val="0"/>
                <w:color w:val="231f1f"/>
                <w:sz w:val="20"/>
                <w:szCs w:val="20"/>
                <w:highlight w:val="none"/>
              </w:rPr>
            </w:r>
          </w:p>
        </w:tc>
      </w:tr>
      <w:tr>
        <w:trPr>
          <w:trHeight w:val="727"/>
        </w:trPr>
        <w:tc>
          <w:tcPr>
            <w:tcBorders>
              <w:top w:val="nil" w:color="000000" w:sz="4" w:space="0"/>
              <w:left w:val="nil" w:color="000000" w:sz="4" w:space="0"/>
              <w:bottom w:val="nil" w:color="000000" w:sz="4" w:space="0"/>
              <w:right w:val="nil" w:color="000000" w:sz="4" w:space="0"/>
            </w:tcBorders>
            <w:tcW w:w="4949" w:type="dxa"/>
            <w:vMerge w:val="restart"/>
            <w:textDirection w:val="lrTb"/>
            <w:noWrap w:val="false"/>
          </w:tcPr>
          <w:p>
            <w:pPr>
              <w:pBdr/>
              <w:spacing w:after="432" w:afterAutospacing="0" w:before="90"/>
              <w:ind/>
              <w:jc w:val="left"/>
              <w:rPr>
                <w:rFonts w:ascii="Times New Roman" w:hAnsi="Times New Roman" w:cs="Times New Roman"/>
                <w:b/>
                <w:bCs/>
                <w:color w:val="231f1f"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231f1f"/>
                <w:sz w:val="20"/>
                <w:szCs w:val="20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0"/>
              </w:rPr>
              <w:t xml:space="preserve">Web</w:t>
            </w:r>
            <w:r>
              <w:rPr>
                <w:rFonts w:ascii="Times New Roman" w:hAnsi="Times New Roman" w:eastAsia="Times New Roman" w:cs="Times New Roman"/>
                <w:color w:val="231f1f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0"/>
              </w:rPr>
              <w:t xml:space="preserve">Dev: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0"/>
              </w:rPr>
              <w:t xml:space="preserve">HTML/CSS,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0"/>
              </w:rPr>
              <w:t xml:space="preserve">JavaScript,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0"/>
              </w:rPr>
              <w:t xml:space="preserve">PHP, TypeScript</w:t>
            </w:r>
            <w:r>
              <w:rPr>
                <w:rFonts w:ascii="Times New Roman" w:hAnsi="Times New Roman" w:eastAsia="Times New Roman" w:cs="Times New Roman"/>
                <w:b/>
                <w:bCs/>
                <w:color w:val="231f1f"/>
                <w:sz w:val="20"/>
                <w:szCs w:val="20"/>
                <w:highlight w:val="none"/>
              </w:rPr>
            </w:r>
            <w:r>
              <w:rPr>
                <w:rFonts w:ascii="Times New Roman" w:hAnsi="Times New Roman" w:cs="Times New Roman"/>
                <w:b/>
                <w:bCs/>
                <w:color w:val="231f1f"/>
                <w:sz w:val="20"/>
                <w:szCs w:val="20"/>
                <w:highlight w:val="none"/>
              </w:rPr>
            </w:r>
          </w:p>
        </w:tc>
        <w:tc>
          <w:tcPr>
            <w:tcBorders>
              <w:top w:val="nil" w:color="000000" w:sz="4" w:space="0"/>
              <w:left w:val="nil" w:color="000000" w:sz="4" w:space="0"/>
              <w:bottom w:val="nil" w:color="000000" w:sz="4" w:space="0"/>
              <w:right w:val="nil" w:color="000000" w:sz="4" w:space="0"/>
            </w:tcBorders>
            <w:tcW w:w="5811" w:type="dxa"/>
            <w:vMerge w:val="restart"/>
            <w:textDirection w:val="lrTb"/>
            <w:noWrap w:val="false"/>
          </w:tcPr>
          <w:p>
            <w:pPr>
              <w:pBdr/>
              <w:spacing w:after="432" w:afterAutospacing="0" w:before="90"/>
              <w:ind/>
              <w:jc w:val="left"/>
              <w:rPr>
                <w:rFonts w:ascii="Times New Roman" w:hAnsi="Times New Roman" w:cs="Times New Roman"/>
                <w:b/>
                <w:bCs/>
                <w:color w:val="231f1f"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231f1f"/>
                <w:sz w:val="20"/>
                <w:szCs w:val="20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0"/>
              </w:rPr>
              <w:t xml:space="preserve">Agile</w:t>
            </w:r>
            <w:r>
              <w:rPr>
                <w:rFonts w:ascii="Times New Roman" w:hAnsi="Times New Roman" w:eastAsia="Times New Roman" w:cs="Times New Roman"/>
                <w:color w:val="231f1f"/>
                <w:spacing w:val="7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0"/>
              </w:rPr>
              <w:t xml:space="preserve">Methodologies</w:t>
            </w:r>
            <w:r>
              <w:rPr>
                <w:rFonts w:ascii="Times New Roman" w:hAnsi="Times New Roman" w:eastAsia="Times New Roman" w:cs="Times New Roman"/>
                <w:b/>
                <w:bCs/>
                <w:color w:val="231f1f"/>
                <w:sz w:val="20"/>
                <w:szCs w:val="20"/>
                <w:highlight w:val="none"/>
              </w:rPr>
            </w:r>
            <w:r>
              <w:rPr>
                <w:rFonts w:ascii="Times New Roman" w:hAnsi="Times New Roman" w:cs="Times New Roman"/>
                <w:b/>
                <w:bCs/>
                <w:color w:val="231f1f"/>
                <w:sz w:val="20"/>
                <w:szCs w:val="20"/>
                <w:highlight w:val="none"/>
              </w:rPr>
            </w:r>
          </w:p>
        </w:tc>
      </w:tr>
    </w:tbl>
    <w:tbl>
      <w:tblPr>
        <w:tblStyle w:val="721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4382"/>
        <w:gridCol w:w="1843"/>
        <w:gridCol w:w="4560"/>
      </w:tblGrid>
      <w:tr>
        <w:trPr>
          <w:trHeight w:val="255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382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66862592" behindDoc="0" locked="0" layoutInCell="1" allowOverlap="1">
                      <wp:simplePos x="0" y="0"/>
                      <wp:positionH relativeFrom="page">
                        <wp:posOffset>86591</wp:posOffset>
                      </wp:positionH>
                      <wp:positionV relativeFrom="line">
                        <wp:posOffset>160023</wp:posOffset>
                      </wp:positionV>
                      <wp:extent cx="2604232" cy="0"/>
                      <wp:effectExtent l="6350" t="6350" r="6350" b="6350"/>
                      <wp:wrapNone/>
                      <wp:docPr id="2" name="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/>
                            <wps:spPr bwMode="auto">
                              <a:xfrm rot="0" flipH="0" flipV="0">
                                <a:off x="0" y="0"/>
                                <a:ext cx="2604232" cy="0"/>
                              </a:xfrm>
                              <a:prstGeom prst="line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2F083B"/>
                                </a:solidFill>
                                <a:prstDash val="solid"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 1" o:spid="_x0000_s1" style="position:absolute;left:0;text-align:left;z-index:266862592;mso-wrap-distance-left:9.00pt;mso-wrap-distance-top:0.00pt;mso-wrap-distance-right:9.00pt;mso-wrap-distance-bottom:0.00pt;rotation:0;visibility:visible;" from="6.8pt,12.6pt" to="211.9pt,12.6pt" fillcolor="#FFFFFF" strokecolor="#2F083B" strokeweight="1.00pt">
                      <v:stroke dashstyle="solid"/>
                    </v:line>
                  </w:pict>
                </mc:Fallback>
              </mc:AlternateContent>
            </w:r>
            <w:r/>
          </w:p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843" w:type="dxa"/>
            <w:textDirection w:val="lrTb"/>
            <w:noWrap w:val="false"/>
          </w:tcPr>
          <w:p>
            <w:pPr>
              <w:pBdr/>
              <w:spacing w:line="276" w:lineRule="auto"/>
              <w:ind w:firstLine="0"/>
              <w:jc w:val="left"/>
              <w:rPr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231f1f"/>
                <w:sz w:val="36"/>
                <w:szCs w:val="36"/>
              </w:rPr>
              <w:t xml:space="preserve">Experience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5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66862592" behindDoc="0" locked="0" layoutInCell="1" allowOverlap="1">
                      <wp:simplePos x="0" y="0"/>
                      <wp:positionH relativeFrom="page">
                        <wp:posOffset>67193</wp:posOffset>
                      </wp:positionH>
                      <wp:positionV relativeFrom="line">
                        <wp:posOffset>160023</wp:posOffset>
                      </wp:positionV>
                      <wp:extent cx="2797110" cy="360"/>
                      <wp:effectExtent l="6350" t="6350" r="6350" b="6350"/>
                      <wp:wrapNone/>
                      <wp:docPr id="3" name="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/>
                            <wps:spPr bwMode="auto">
                              <a:xfrm rot="0" flipH="0" flipV="0">
                                <a:off x="0" y="0"/>
                                <a:ext cx="2797110" cy="360"/>
                              </a:xfrm>
                              <a:prstGeom prst="line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2F083B"/>
                                </a:solidFill>
                                <a:prstDash val="solid"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 2" o:spid="_x0000_s2" style="position:absolute;left:0;text-align:left;z-index:266862592;mso-wrap-distance-left:9.00pt;mso-wrap-distance-top:0.00pt;mso-wrap-distance-right:9.00pt;mso-wrap-distance-bottom:0.00pt;rotation:0;visibility:visible;" from="5.3pt,12.6pt" to="225.5pt,12.6pt" fillcolor="#FFFFFF" strokecolor="#2F083B" strokeweight="1.00pt">
                      <v:stroke dashstyle="solid"/>
                    </v:line>
                  </w:pict>
                </mc:Fallback>
              </mc:AlternateContent>
            </w:r>
            <w:r/>
          </w:p>
          <w:p>
            <w:pPr>
              <w:pBdr/>
              <w:spacing/>
              <w:ind/>
              <w:rPr/>
            </w:pPr>
            <w:r/>
            <w:r/>
          </w:p>
        </w:tc>
      </w:tr>
    </w:tbl>
    <w:p>
      <w:pPr>
        <w:pBdr/>
        <w:spacing w:after="72" w:afterAutospacing="0" w:before="90"/>
        <w:ind w:right="0" w:firstLine="0" w:left="0"/>
        <w:jc w:val="left"/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color w:val="231f1f"/>
          <w:sz w:val="24"/>
        </w:rPr>
        <w:t xml:space="preserve">Junior Web Developer – GOAT Collectibles</w:t>
      </w:r>
      <w:r>
        <w:rPr>
          <w:rFonts w:ascii="Times New Roman" w:hAnsi="Times New Roman" w:eastAsia="Times New Roman" w:cs="Times New Roman"/>
          <w:b/>
          <w:sz w:val="24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</w:p>
    <w:tbl>
      <w:tblPr>
        <w:tblStyle w:val="721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8493"/>
        <w:gridCol w:w="2268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8493" w:type="dxa"/>
            <w:textDirection w:val="lrTb"/>
            <w:noWrap w:val="false"/>
          </w:tcPr>
          <w:p>
            <w:pPr>
              <w:pStyle w:val="910"/>
              <w:pBdr/>
              <w:spacing w:before="0" w:beforeAutospacing="0" w:line="216" w:lineRule="auto"/>
              <w:ind w:left="118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231f1f"/>
                <w:sz w:val="20"/>
                <w:szCs w:val="20"/>
              </w:rPr>
              <w:t xml:space="preserve">Key</w:t>
            </w:r>
            <w:r>
              <w:rPr>
                <w:rFonts w:ascii="Times New Roman" w:hAnsi="Times New Roman" w:eastAsia="Times New Roman" w:cs="Times New Roman"/>
                <w:b/>
                <w:bCs/>
                <w:color w:val="231f1f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231f1f"/>
                <w:sz w:val="20"/>
                <w:szCs w:val="20"/>
              </w:rPr>
              <w:t xml:space="preserve">Contributions</w:t>
            </w:r>
            <w:r>
              <w:rPr>
                <w:rFonts w:ascii="Times New Roman" w:hAnsi="Times New Roman" w:eastAsia="Times New Roman" w:cs="Times New Roman"/>
                <w:b/>
                <w:bCs/>
                <w:color w:val="231f1f"/>
                <w:sz w:val="20"/>
                <w:szCs w:val="20"/>
              </w:rPr>
              <w:t xml:space="preserve">: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r>
          </w:p>
          <w:p>
            <w:pPr>
              <w:pStyle w:val="909"/>
              <w:numPr>
                <w:ilvl w:val="0"/>
                <w:numId w:val="3"/>
              </w:num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before="0" w:beforeAutospacing="0" w:line="216" w:lineRule="auto"/>
              <w:ind w:right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  <w:t xml:space="preserve">ERP Development: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Designed and developed a robust ERP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system for a client using the Frappe framework, adhering to industry best practices.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</w:r>
          </w:p>
          <w:p>
            <w:pPr>
              <w:pStyle w:val="909"/>
              <w:numPr>
                <w:ilvl w:val="0"/>
                <w:numId w:val="3"/>
              </w:num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before="0" w:beforeAutospacing="0" w:line="216" w:lineRule="auto"/>
              <w:ind w:righ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  <w:t xml:space="preserve">Full-Stack Programming</w:t>
            </w: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  <w:t xml:space="preserve">: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Proficiently utilized Java, Python, HTML, CSS, and JavaScript to create and customize dynamic, responsive web applications.</w: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</w:p>
          <w:p>
            <w:pPr>
              <w:pStyle w:val="909"/>
              <w:numPr>
                <w:ilvl w:val="0"/>
                <w:numId w:val="3"/>
              </w:num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before="0" w:beforeAutospacing="0" w:line="216" w:lineRule="auto"/>
              <w:ind w:righ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  <w:t xml:space="preserve">Legacy Code Analysis: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Analyzed and interpreted legacy source code to implement efficient and scalable solutions in the new system.</w: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</w:p>
          <w:p>
            <w:pPr>
              <w:pStyle w:val="909"/>
              <w:numPr>
                <w:ilvl w:val="0"/>
                <w:numId w:val="3"/>
              </w:num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before="0" w:beforeAutospacing="0" w:line="216" w:lineRule="auto"/>
              <w:ind w:righ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  <w:t xml:space="preserve">Problem Solving: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Successfully debugged complex issues in both legacy and new codebases, ensuring seamless functionality.</w: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</w:p>
          <w:p>
            <w:pPr>
              <w:pStyle w:val="909"/>
              <w:numPr>
                <w:ilvl w:val="0"/>
                <w:numId w:val="3"/>
              </w:numPr>
              <w:pBdr/>
              <w:spacing w:before="0" w:beforeAutospacing="0" w:line="216" w:lineRule="auto"/>
              <w:ind/>
              <w:jc w:val="left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  <w:t xml:space="preserve">Collaboration: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Worked closely with clients and team members to deliver a user-centric and feature-rich ERP solution.</w:t>
            </w: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268" w:type="dxa"/>
            <w:textDirection w:val="lrTb"/>
            <w:noWrap w:val="false"/>
          </w:tcPr>
          <w:p>
            <w:pPr>
              <w:pBdr/>
              <w:spacing w:before="0" w:beforeAutospacing="0"/>
              <w:ind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June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0"/>
              </w:rPr>
              <w:t xml:space="preserve">2024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0"/>
              </w:rPr>
              <w:t xml:space="preserve">–</w:t>
            </w:r>
            <w:r>
              <w:rPr>
                <w:rFonts w:ascii="Times New Roman" w:hAnsi="Times New Roman" w:eastAsia="Times New Roman" w:cs="Times New Roman"/>
                <w:color w:val="231f1f"/>
                <w:spacing w:val="9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0"/>
              </w:rPr>
              <w:t xml:space="preserve">March 2025</w:t>
            </w: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highlight w:val="none"/>
              </w:rPr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highlight w:val="none"/>
              </w:rPr>
            </w:r>
          </w:p>
        </w:tc>
      </w:tr>
    </w:tbl>
    <w:p>
      <w:pPr>
        <w:pBdr/>
        <w:spacing w:after="72" w:afterAutospacing="0" w:before="259" w:beforeAutospacing="0"/>
        <w:ind w:right="0" w:firstLine="0" w:left="0"/>
        <w:jc w:val="left"/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color w:val="231f1f"/>
          <w:sz w:val="24"/>
        </w:rPr>
        <w:t xml:space="preserve">Mobile App Developer </w:t>
      </w:r>
      <w:r>
        <w:rPr>
          <w:rFonts w:ascii="Times New Roman" w:hAnsi="Times New Roman" w:eastAsia="Times New Roman" w:cs="Times New Roman"/>
          <w:b/>
          <w:color w:val="231f1f"/>
          <w:sz w:val="24"/>
        </w:rPr>
        <w:t xml:space="preserve">– </w:t>
      </w:r>
      <w:r>
        <w:rPr>
          <w:rFonts w:ascii="Times New Roman" w:hAnsi="Times New Roman" w:eastAsia="Times New Roman" w:cs="Times New Roman"/>
          <w:b/>
          <w:color w:val="231f1f"/>
          <w:sz w:val="24"/>
        </w:rPr>
        <w:t xml:space="preserve">Micro Concept Tech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</w:p>
    <w:tbl>
      <w:tblPr>
        <w:tblStyle w:val="721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8351"/>
        <w:gridCol w:w="2449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8351" w:type="dxa"/>
            <w:textDirection w:val="lrTb"/>
            <w:noWrap w:val="false"/>
          </w:tcPr>
          <w:p>
            <w:pPr>
              <w:pStyle w:val="910"/>
              <w:pBdr/>
              <w:spacing w:before="0" w:beforeAutospacing="0"/>
              <w:ind w:left="118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231f1f"/>
                <w:sz w:val="20"/>
                <w:szCs w:val="20"/>
              </w:rPr>
              <w:t xml:space="preserve">Key</w:t>
            </w:r>
            <w:r>
              <w:rPr>
                <w:rFonts w:ascii="Times New Roman" w:hAnsi="Times New Roman" w:eastAsia="Times New Roman" w:cs="Times New Roman"/>
                <w:b/>
                <w:bCs/>
                <w:color w:val="231f1f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231f1f"/>
                <w:sz w:val="20"/>
                <w:szCs w:val="20"/>
              </w:rPr>
              <w:t xml:space="preserve">Contributions:</w:t>
            </w: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r>
          </w:p>
          <w:p>
            <w:pPr>
              <w:pStyle w:val="909"/>
              <w:numPr>
                <w:ilvl w:val="0"/>
                <w:numId w:val="5"/>
              </w:numPr>
              <w:pBdr/>
              <w:tabs>
                <w:tab w:val="left" w:leader="none" w:pos="234"/>
              </w:tabs>
              <w:spacing w:after="0" w:before="0" w:beforeAutospacing="0" w:line="216" w:lineRule="auto"/>
              <w:ind w:right="0"/>
              <w:jc w:val="left"/>
              <w:rPr>
                <w:rFonts w:ascii="Times New Roman" w:hAnsi="Times New Roman" w:cs="Times New Roman"/>
                <w:color w:val="231f1f"/>
                <w:sz w:val="2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Developed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a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cross-platform</w:t>
            </w:r>
            <w:r>
              <w:rPr>
                <w:rFonts w:ascii="Times New Roman" w:hAnsi="Times New Roman" w:eastAsia="Times New Roman" w:cs="Times New Roman"/>
                <w:color w:val="231f1f"/>
                <w:spacing w:val="3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mobile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app</w:t>
            </w:r>
            <w:r>
              <w:rPr>
                <w:rFonts w:ascii="Times New Roman" w:hAnsi="Times New Roman" w:eastAsia="Times New Roman" w:cs="Times New Roman"/>
                <w:color w:val="231f1f"/>
                <w:spacing w:val="3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using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Flutter</w:t>
            </w:r>
            <w:r>
              <w:rPr>
                <w:rFonts w:ascii="Times New Roman" w:hAnsi="Times New Roman" w:eastAsia="Times New Roman" w:cs="Times New Roman"/>
                <w:color w:val="231f1f"/>
                <w:spacing w:val="3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for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both</w:t>
            </w:r>
            <w:r>
              <w:rPr>
                <w:rFonts w:ascii="Times New Roman" w:hAnsi="Times New Roman" w:eastAsia="Times New Roman" w:cs="Times New Roman"/>
                <w:color w:val="231f1f"/>
                <w:spacing w:val="3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Android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and</w:t>
            </w:r>
            <w:r>
              <w:rPr>
                <w:rFonts w:ascii="Times New Roman" w:hAnsi="Times New Roman" w:eastAsia="Times New Roman" w:cs="Times New Roman"/>
                <w:color w:val="231f1f"/>
                <w:spacing w:val="3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iOS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platforms.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</w:r>
            <w:r>
              <w:rPr>
                <w:rFonts w:ascii="Times New Roman" w:hAnsi="Times New Roman" w:cs="Times New Roman"/>
                <w:color w:val="231f1f"/>
                <w:sz w:val="20"/>
                <w:szCs w:val="24"/>
              </w:rPr>
            </w:r>
          </w:p>
          <w:p>
            <w:pPr>
              <w:pStyle w:val="909"/>
              <w:numPr>
                <w:ilvl w:val="0"/>
                <w:numId w:val="5"/>
              </w:numPr>
              <w:pBdr/>
              <w:tabs>
                <w:tab w:val="left" w:leader="none" w:pos="234"/>
              </w:tabs>
              <w:spacing w:after="0" w:before="0" w:beforeAutospacing="0" w:line="216" w:lineRule="auto"/>
              <w:ind w:right="0"/>
              <w:jc w:val="left"/>
              <w:rPr>
                <w:rFonts w:ascii="Times New Roman" w:hAnsi="Times New Roman" w:cs="Times New Roman"/>
                <w:color w:val="231f1f"/>
                <w:sz w:val="2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Designed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and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implemented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an</w:t>
            </w:r>
            <w:r>
              <w:rPr>
                <w:rFonts w:ascii="Times New Roman" w:hAnsi="Times New Roman" w:eastAsia="Times New Roman" w:cs="Times New Roman"/>
                <w:color w:val="231f1f"/>
                <w:spacing w:val="3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intuitive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user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interface</w:t>
            </w:r>
            <w:r>
              <w:rPr>
                <w:rFonts w:ascii="Times New Roman" w:hAnsi="Times New Roman" w:eastAsia="Times New Roman" w:cs="Times New Roman"/>
                <w:color w:val="231f1f"/>
                <w:spacing w:val="3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for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controlling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the</w:t>
            </w:r>
            <w:r>
              <w:rPr>
                <w:rFonts w:ascii="Times New Roman" w:hAnsi="Times New Roman" w:eastAsia="Times New Roman" w:cs="Times New Roman"/>
                <w:color w:val="231f1f"/>
                <w:spacing w:val="3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company's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robot.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</w:r>
            <w:r>
              <w:rPr>
                <w:rFonts w:ascii="Times New Roman" w:hAnsi="Times New Roman" w:cs="Times New Roman"/>
                <w:color w:val="231f1f"/>
                <w:sz w:val="20"/>
                <w:szCs w:val="24"/>
              </w:rPr>
            </w:r>
          </w:p>
          <w:p>
            <w:pPr>
              <w:pStyle w:val="909"/>
              <w:numPr>
                <w:ilvl w:val="0"/>
                <w:numId w:val="5"/>
              </w:numPr>
              <w:pBdr/>
              <w:tabs>
                <w:tab w:val="left" w:leader="none" w:pos="234"/>
              </w:tabs>
              <w:spacing w:after="0" w:before="0" w:beforeAutospacing="0" w:line="216" w:lineRule="auto"/>
              <w:ind w:right="0"/>
              <w:jc w:val="left"/>
              <w:rPr>
                <w:rFonts w:ascii="Times New Roman" w:hAnsi="Times New Roman" w:cs="Times New Roman"/>
                <w:color w:val="231f1f"/>
                <w:sz w:val="2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Integrated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Arduino</w:t>
            </w:r>
            <w:r>
              <w:rPr>
                <w:rFonts w:ascii="Times New Roman" w:hAnsi="Times New Roman" w:eastAsia="Times New Roman" w:cs="Times New Roman"/>
                <w:color w:val="231f1f"/>
                <w:spacing w:val="3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programming</w:t>
            </w:r>
            <w:r>
              <w:rPr>
                <w:rFonts w:ascii="Times New Roman" w:hAnsi="Times New Roman" w:eastAsia="Times New Roman" w:cs="Times New Roman"/>
                <w:color w:val="231f1f"/>
                <w:spacing w:val="3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to</w:t>
            </w:r>
            <w:r>
              <w:rPr>
                <w:rFonts w:ascii="Times New Roman" w:hAnsi="Times New Roman" w:eastAsia="Times New Roman" w:cs="Times New Roman"/>
                <w:color w:val="231f1f"/>
                <w:spacing w:val="3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interface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with</w:t>
            </w:r>
            <w:r>
              <w:rPr>
                <w:rFonts w:ascii="Times New Roman" w:hAnsi="Times New Roman" w:eastAsia="Times New Roman" w:cs="Times New Roman"/>
                <w:color w:val="231f1f"/>
                <w:spacing w:val="3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and</w:t>
            </w:r>
            <w:r>
              <w:rPr>
                <w:rFonts w:ascii="Times New Roman" w:hAnsi="Times New Roman" w:eastAsia="Times New Roman" w:cs="Times New Roman"/>
                <w:color w:val="231f1f"/>
                <w:spacing w:val="3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control</w:t>
            </w:r>
            <w:r>
              <w:rPr>
                <w:rFonts w:ascii="Times New Roman" w:hAnsi="Times New Roman" w:eastAsia="Times New Roman" w:cs="Times New Roman"/>
                <w:color w:val="231f1f"/>
                <w:spacing w:val="3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the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robot.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</w:r>
            <w:r>
              <w:rPr>
                <w:rFonts w:ascii="Times New Roman" w:hAnsi="Times New Roman" w:cs="Times New Roman"/>
                <w:color w:val="231f1f"/>
                <w:sz w:val="20"/>
                <w:szCs w:val="24"/>
              </w:rPr>
            </w:r>
          </w:p>
          <w:p>
            <w:pPr>
              <w:pStyle w:val="909"/>
              <w:numPr>
                <w:ilvl w:val="0"/>
                <w:numId w:val="5"/>
              </w:numPr>
              <w:pBdr/>
              <w:tabs>
                <w:tab w:val="left" w:leader="none" w:pos="234"/>
              </w:tabs>
              <w:spacing w:after="0" w:before="0" w:beforeAutospacing="0" w:line="216" w:lineRule="auto"/>
              <w:ind w:right="1218"/>
              <w:jc w:val="left"/>
              <w:rPr>
                <w:rFonts w:ascii="Times New Roman" w:hAnsi="Times New Roman" w:cs="Times New Roman"/>
                <w:color w:val="231f1f"/>
                <w:sz w:val="2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Gained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hands-on</w:t>
            </w:r>
            <w:r>
              <w:rPr>
                <w:rFonts w:ascii="Times New Roman" w:hAnsi="Times New Roman" w:eastAsia="Times New Roman" w:cs="Times New Roman"/>
                <w:color w:val="231f1f"/>
                <w:spacing w:val="3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experience</w:t>
            </w:r>
            <w:r>
              <w:rPr>
                <w:rFonts w:ascii="Times New Roman" w:hAnsi="Times New Roman" w:eastAsia="Times New Roman" w:cs="Times New Roman"/>
                <w:color w:val="231f1f"/>
                <w:spacing w:val="3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in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electronics</w:t>
            </w:r>
            <w:r>
              <w:rPr>
                <w:rFonts w:ascii="Times New Roman" w:hAnsi="Times New Roman" w:eastAsia="Times New Roman" w:cs="Times New Roman"/>
                <w:color w:val="231f1f"/>
                <w:spacing w:val="3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and</w:t>
            </w:r>
            <w:r>
              <w:rPr>
                <w:rFonts w:ascii="Times New Roman" w:hAnsi="Times New Roman" w:eastAsia="Times New Roman" w:cs="Times New Roman"/>
                <w:color w:val="231f1f"/>
                <w:spacing w:val="3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mechanical</w:t>
            </w:r>
            <w:r>
              <w:rPr>
                <w:rFonts w:ascii="Times New Roman" w:hAnsi="Times New Roman" w:eastAsia="Times New Roman" w:cs="Times New Roman"/>
                <w:color w:val="231f1f"/>
                <w:spacing w:val="3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engineering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for</w:t>
            </w:r>
            <w:r>
              <w:rPr>
                <w:rFonts w:ascii="Times New Roman" w:hAnsi="Times New Roman" w:eastAsia="Times New Roman" w:cs="Times New Roman"/>
                <w:color w:val="231f1f"/>
                <w:spacing w:val="-44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robot assembly and maintenance.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</w:r>
            <w:r>
              <w:rPr>
                <w:rFonts w:ascii="Times New Roman" w:hAnsi="Times New Roman" w:cs="Times New Roman"/>
                <w:color w:val="231f1f"/>
                <w:sz w:val="20"/>
                <w:szCs w:val="24"/>
              </w:rPr>
            </w:r>
          </w:p>
          <w:p>
            <w:pPr>
              <w:pStyle w:val="909"/>
              <w:numPr>
                <w:ilvl w:val="0"/>
                <w:numId w:val="5"/>
              </w:numPr>
              <w:pBdr/>
              <w:tabs>
                <w:tab w:val="left" w:leader="none" w:pos="234"/>
              </w:tabs>
              <w:spacing w:after="432" w:afterAutospacing="0" w:before="0" w:beforeAutospacing="0" w:line="216" w:lineRule="auto"/>
              <w:ind w:right="0"/>
              <w:jc w:val="left"/>
              <w:rPr>
                <w:rFonts w:ascii="Times New Roman" w:hAnsi="Times New Roman" w:cs="Times New Roman"/>
                <w:color w:val="231f1f"/>
                <w:sz w:val="2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Successfully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published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the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mobile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app</w:t>
            </w:r>
            <w:r>
              <w:rPr>
                <w:rFonts w:ascii="Times New Roman" w:hAnsi="Times New Roman" w:eastAsia="Times New Roman" w:cs="Times New Roman"/>
                <w:color w:val="231f1f"/>
                <w:spacing w:val="3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for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widespread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use.</w:t>
            </w:r>
            <w:r>
              <w:rPr>
                <w:rFonts w:ascii="Times New Roman" w:hAnsi="Times New Roman" w:cs="Times New Roman"/>
                <w:color w:val="231f1f"/>
                <w:sz w:val="20"/>
                <w:szCs w:val="24"/>
              </w:rPr>
            </w:r>
            <w:r>
              <w:rPr>
                <w:rFonts w:ascii="Times New Roman" w:hAnsi="Times New Roman" w:cs="Times New Roman"/>
                <w:color w:val="231f1f"/>
                <w:sz w:val="20"/>
                <w:szCs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449" w:type="dxa"/>
            <w:textDirection w:val="lrTb"/>
            <w:noWrap w:val="false"/>
          </w:tcPr>
          <w:p>
            <w:pPr>
              <w:pBdr/>
              <w:spacing w:before="0" w:beforeAutospacing="0"/>
              <w:ind w:right="117" w:firstLine="0" w:left="0"/>
              <w:jc w:val="right"/>
              <w:rPr>
                <w:rFonts w:ascii="Times New Roman" w:hAnsi="Times New Roman" w:cs="Times New Roman"/>
                <w:color w:val="231f1f"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color w:val="231f1f"/>
                <w:sz w:val="20"/>
              </w:rPr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</w:rPr>
              <w:t xml:space="preserve">August</w:t>
            </w:r>
            <w:r>
              <w:rPr>
                <w:rFonts w:ascii="Times New Roman" w:hAnsi="Times New Roman" w:eastAsia="Times New Roman" w:cs="Times New Roman"/>
                <w:color w:val="231f1f"/>
                <w:spacing w:val="10"/>
                <w:sz w:val="2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</w:rPr>
              <w:t xml:space="preserve">2023</w:t>
            </w:r>
            <w:r>
              <w:rPr>
                <w:rFonts w:ascii="Times New Roman" w:hAnsi="Times New Roman" w:eastAsia="Times New Roman" w:cs="Times New Roman"/>
                <w:color w:val="231f1f"/>
                <w:spacing w:val="8"/>
                <w:sz w:val="2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</w:rPr>
              <w:t xml:space="preserve">–</w:t>
            </w:r>
            <w:r>
              <w:rPr>
                <w:rFonts w:ascii="Times New Roman" w:hAnsi="Times New Roman" w:eastAsia="Times New Roman" w:cs="Times New Roman"/>
                <w:color w:val="231f1f"/>
                <w:spacing w:val="9"/>
                <w:sz w:val="2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</w:rPr>
              <w:t xml:space="preserve">May 2024</w:t>
            </w:r>
            <w:r>
              <w:rPr>
                <w:rFonts w:ascii="Times New Roman" w:hAnsi="Times New Roman" w:cs="Times New Roman"/>
                <w:color w:val="231f1f"/>
                <w:sz w:val="20"/>
                <w:szCs w:val="20"/>
                <w:highlight w:val="none"/>
              </w:rPr>
            </w:r>
            <w:r>
              <w:rPr>
                <w:rFonts w:ascii="Times New Roman" w:hAnsi="Times New Roman" w:cs="Times New Roman"/>
                <w:color w:val="231f1f"/>
                <w:sz w:val="20"/>
                <w:szCs w:val="20"/>
                <w:highlight w:val="none"/>
              </w:rPr>
            </w:r>
          </w:p>
        </w:tc>
      </w:tr>
    </w:tbl>
    <w:tbl>
      <w:tblPr>
        <w:tblStyle w:val="721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4524"/>
        <w:gridCol w:w="1276"/>
        <w:gridCol w:w="4984"/>
      </w:tblGrid>
      <w:tr>
        <w:trPr>
          <w:trHeight w:val="255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524" w:type="dxa"/>
            <w:textDirection w:val="lrTb"/>
            <w:noWrap w:val="false"/>
          </w:tcPr>
          <w:p>
            <w:pPr>
              <w:pBdr/>
              <w:spacing w:after="0" w:afterAutospacing="0" w:before="0" w:beforeAutospacing="0"/>
              <w:ind/>
              <w:rPr/>
            </w:pPr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66862592" behindDoc="0" locked="0" layoutInCell="1" allowOverlap="1">
                      <wp:simplePos x="0" y="0"/>
                      <wp:positionH relativeFrom="page">
                        <wp:posOffset>86591</wp:posOffset>
                      </wp:positionH>
                      <wp:positionV relativeFrom="line">
                        <wp:posOffset>160023</wp:posOffset>
                      </wp:positionV>
                      <wp:extent cx="2712091" cy="0"/>
                      <wp:effectExtent l="6350" t="6350" r="6350" b="6350"/>
                      <wp:wrapNone/>
                      <wp:docPr id="4" name="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/>
                            <wps:spPr bwMode="auto">
                              <a:xfrm rot="0" flipH="0" flipV="0">
                                <a:off x="0" y="0"/>
                                <a:ext cx="2712091" cy="0"/>
                              </a:xfrm>
                              <a:prstGeom prst="line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2F083B"/>
                                </a:solidFill>
                                <a:prstDash val="solid"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 3" o:spid="_x0000_s3" style="position:absolute;left:0;text-align:left;z-index:266862592;mso-wrap-distance-left:9.00pt;mso-wrap-distance-top:0.00pt;mso-wrap-distance-right:9.00pt;mso-wrap-distance-bottom:0.00pt;rotation:0;visibility:visible;" from="6.8pt,12.6pt" to="220.4pt,12.6pt" fillcolor="#FFFFFF" strokecolor="#2F083B" strokeweight="1.00pt">
                      <v:stroke dashstyle="solid"/>
                    </v:line>
                  </w:pict>
                </mc:Fallback>
              </mc:AlternateContent>
            </w:r>
            <w:r/>
          </w:p>
          <w:p>
            <w:pPr>
              <w:pBdr/>
              <w:spacing w:after="0" w:afterAutospacing="0" w:before="0" w:beforeAutospacing="0"/>
              <w:ind/>
              <w:rPr/>
            </w:pP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276" w:type="dxa"/>
            <w:textDirection w:val="lrTb"/>
            <w:noWrap w:val="false"/>
          </w:tcPr>
          <w:p>
            <w:pPr>
              <w:pBdr/>
              <w:spacing w:after="0" w:afterAutospacing="0" w:before="0" w:beforeAutospacing="0" w:line="276" w:lineRule="auto"/>
              <w:ind w:firstLine="0"/>
              <w:jc w:val="left"/>
              <w:rPr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231f1f"/>
                <w:sz w:val="36"/>
                <w:szCs w:val="36"/>
              </w:rPr>
              <w:t xml:space="preserve">Project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984" w:type="dxa"/>
            <w:textDirection w:val="lrTb"/>
            <w:noWrap w:val="false"/>
          </w:tcPr>
          <w:p>
            <w:pPr>
              <w:pBdr/>
              <w:spacing w:after="0" w:afterAutospacing="0" w:before="0" w:beforeAutospacing="0"/>
              <w:ind/>
              <w:rPr/>
            </w:pPr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66862592" behindDoc="0" locked="0" layoutInCell="1" allowOverlap="1">
                      <wp:simplePos x="0" y="0"/>
                      <wp:positionH relativeFrom="page">
                        <wp:posOffset>78432</wp:posOffset>
                      </wp:positionH>
                      <wp:positionV relativeFrom="line">
                        <wp:posOffset>160383</wp:posOffset>
                      </wp:positionV>
                      <wp:extent cx="3055872" cy="0"/>
                      <wp:effectExtent l="6350" t="6350" r="6350" b="6350"/>
                      <wp:wrapNone/>
                      <wp:docPr id="5" name="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/>
                            <wps:spPr bwMode="auto">
                              <a:xfrm rot="0" flipH="0" flipV="0">
                                <a:off x="0" y="0"/>
                                <a:ext cx="3055871" cy="0"/>
                              </a:xfrm>
                              <a:prstGeom prst="line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2F083B"/>
                                </a:solidFill>
                                <a:prstDash val="solid"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 4" o:spid="_x0000_s4" style="position:absolute;left:0;text-align:left;z-index:266862592;mso-wrap-distance-left:9.00pt;mso-wrap-distance-top:0.00pt;mso-wrap-distance-right:9.00pt;mso-wrap-distance-bottom:0.00pt;rotation:0;visibility:visible;" from="6.2pt,12.6pt" to="246.8pt,12.6pt" fillcolor="#FFFFFF" strokecolor="#2F083B" strokeweight="1.00pt">
                      <v:stroke dashstyle="solid"/>
                    </v:line>
                  </w:pict>
                </mc:Fallback>
              </mc:AlternateContent>
            </w:r>
            <w:r/>
          </w:p>
          <w:p>
            <w:pPr>
              <w:pBdr/>
              <w:spacing w:after="0" w:afterAutospacing="0" w:before="0" w:beforeAutospacing="0"/>
              <w:ind/>
              <w:rPr/>
            </w:pPr>
            <w:r/>
            <w:r/>
          </w:p>
        </w:tc>
      </w:tr>
    </w:tbl>
    <w:p>
      <w:pPr>
        <w:pBdr/>
        <w:spacing w:after="72" w:afterAutospacing="0" w:before="0" w:beforeAutospacing="0"/>
        <w:ind w:right="0" w:firstLine="0" w:left="0"/>
        <w:jc w:val="left"/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sz w:val="24"/>
          <w:highlight w:val="none"/>
        </w:rPr>
      </w:r>
      <w:r>
        <w:rPr>
          <w:rFonts w:ascii="Times New Roman" w:hAnsi="Times New Roman" w:eastAsia="Times New Roman" w:cs="Times New Roman"/>
          <w:b/>
          <w:sz w:val="24"/>
          <w:highlight w:val="none"/>
        </w:rPr>
        <w:t xml:space="preserve">IOT Parking Lot Simulation</w:t>
      </w:r>
      <w:r>
        <w:rPr>
          <w:rFonts w:ascii="Times New Roman" w:hAnsi="Times New Roman" w:eastAsia="Times New Roman" w:cs="Times New Roman"/>
          <w:b/>
          <w:sz w:val="24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</w:p>
    <w:tbl>
      <w:tblPr>
        <w:tblStyle w:val="721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8351"/>
        <w:gridCol w:w="2449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8351" w:type="dxa"/>
            <w:textDirection w:val="lrTb"/>
            <w:noWrap w:val="false"/>
          </w:tcPr>
          <w:p>
            <w:pPr>
              <w:pStyle w:val="909"/>
              <w:numPr>
                <w:ilvl w:val="0"/>
                <w:numId w:val="7"/>
              </w:numPr>
              <w:pBdr/>
              <w:tabs>
                <w:tab w:val="left" w:leader="none" w:pos="235"/>
              </w:tabs>
              <w:spacing w:after="432" w:afterAutospacing="0" w:before="0" w:beforeAutospacing="0" w:line="216" w:lineRule="auto"/>
              <w:ind w:right="0" w:hanging="116" w:left="234"/>
              <w:jc w:val="left"/>
              <w:rPr>
                <w:rFonts w:ascii="Times New Roman" w:hAnsi="Times New Roman" w:cs="Times New Roman"/>
                <w:color w:val="231f1f"/>
                <w:sz w:val="2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Collaborated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with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a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team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of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five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to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create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a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comprehensive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IoT-based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parking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lot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simulation.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</w:r>
            <w:r>
              <w:rPr>
                <w:rFonts w:ascii="Times New Roman" w:hAnsi="Times New Roman" w:cs="Times New Roman"/>
                <w:color w:val="231f1f"/>
                <w:sz w:val="20"/>
                <w:szCs w:val="24"/>
              </w:rPr>
            </w:r>
          </w:p>
          <w:p>
            <w:pPr>
              <w:pStyle w:val="909"/>
              <w:numPr>
                <w:ilvl w:val="0"/>
                <w:numId w:val="7"/>
              </w:numPr>
              <w:pBdr/>
              <w:tabs>
                <w:tab w:val="left" w:leader="none" w:pos="235"/>
              </w:tabs>
              <w:spacing w:after="432" w:afterAutospacing="0" w:before="0" w:beforeAutospacing="0" w:line="216" w:lineRule="auto"/>
              <w:ind w:right="0" w:hanging="116" w:left="234"/>
              <w:jc w:val="left"/>
              <w:rPr>
                <w:rFonts w:ascii="Times New Roman" w:hAnsi="Times New Roman" w:cs="Times New Roman"/>
                <w:color w:val="231f1f"/>
                <w:sz w:val="2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Utilized</w:t>
            </w:r>
            <w:r>
              <w:rPr>
                <w:rFonts w:ascii="Times New Roman" w:hAnsi="Times New Roman" w:eastAsia="Times New Roman" w:cs="Times New Roman"/>
                <w:color w:val="231f1f"/>
                <w:spacing w:val="1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various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sensors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to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establish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a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fully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functional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parking</w:t>
            </w:r>
            <w:r>
              <w:rPr>
                <w:rFonts w:ascii="Times New Roman" w:hAnsi="Times New Roman" w:eastAsia="Times New Roman" w:cs="Times New Roman"/>
                <w:color w:val="231f1f"/>
                <w:spacing w:val="1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lot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model.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</w:r>
            <w:r>
              <w:rPr>
                <w:rFonts w:ascii="Times New Roman" w:hAnsi="Times New Roman" w:cs="Times New Roman"/>
                <w:color w:val="231f1f"/>
                <w:sz w:val="20"/>
                <w:szCs w:val="24"/>
              </w:rPr>
            </w:r>
          </w:p>
          <w:p>
            <w:pPr>
              <w:pStyle w:val="909"/>
              <w:numPr>
                <w:ilvl w:val="0"/>
                <w:numId w:val="7"/>
              </w:numPr>
              <w:pBdr/>
              <w:tabs>
                <w:tab w:val="left" w:leader="none" w:pos="235"/>
              </w:tabs>
              <w:spacing w:after="432" w:afterAutospacing="0" w:before="0" w:beforeAutospacing="0" w:line="216" w:lineRule="auto"/>
              <w:ind w:right="0" w:hanging="116" w:left="234"/>
              <w:jc w:val="left"/>
              <w:rPr>
                <w:rFonts w:ascii="Times New Roman" w:hAnsi="Times New Roman" w:cs="Times New Roman"/>
                <w:color w:val="231f1f"/>
                <w:sz w:val="2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Employed</w:t>
            </w:r>
            <w:r>
              <w:rPr>
                <w:rFonts w:ascii="Times New Roman" w:hAnsi="Times New Roman" w:eastAsia="Times New Roman" w:cs="Times New Roman"/>
                <w:color w:val="231f1f"/>
                <w:spacing w:val="3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Arduino</w:t>
            </w:r>
            <w:r>
              <w:rPr>
                <w:rFonts w:ascii="Times New Roman" w:hAnsi="Times New Roman" w:eastAsia="Times New Roman" w:cs="Times New Roman"/>
                <w:color w:val="231f1f"/>
                <w:spacing w:val="4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IDE</w:t>
            </w:r>
            <w:r>
              <w:rPr>
                <w:rFonts w:ascii="Times New Roman" w:hAnsi="Times New Roman" w:eastAsia="Times New Roman" w:cs="Times New Roman"/>
                <w:color w:val="231f1f"/>
                <w:spacing w:val="3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for</w:t>
            </w:r>
            <w:r>
              <w:rPr>
                <w:rFonts w:ascii="Times New Roman" w:hAnsi="Times New Roman" w:eastAsia="Times New Roman" w:cs="Times New Roman"/>
                <w:color w:val="231f1f"/>
                <w:spacing w:val="4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programming</w:t>
            </w:r>
            <w:r>
              <w:rPr>
                <w:rFonts w:ascii="Times New Roman" w:hAnsi="Times New Roman" w:eastAsia="Times New Roman" w:cs="Times New Roman"/>
                <w:color w:val="231f1f"/>
                <w:spacing w:val="4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the</w:t>
            </w:r>
            <w:r>
              <w:rPr>
                <w:rFonts w:ascii="Times New Roman" w:hAnsi="Times New Roman" w:eastAsia="Times New Roman" w:cs="Times New Roman"/>
                <w:color w:val="231f1f"/>
                <w:spacing w:val="3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Arduino</w:t>
            </w:r>
            <w:r>
              <w:rPr>
                <w:rFonts w:ascii="Times New Roman" w:hAnsi="Times New Roman" w:eastAsia="Times New Roman" w:cs="Times New Roman"/>
                <w:color w:val="231f1f"/>
                <w:spacing w:val="4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UNO</w:t>
            </w:r>
            <w:r>
              <w:rPr>
                <w:rFonts w:ascii="Times New Roman" w:hAnsi="Times New Roman" w:eastAsia="Times New Roman" w:cs="Times New Roman"/>
                <w:color w:val="231f1f"/>
                <w:spacing w:val="4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microcontroller.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</w:r>
            <w:r>
              <w:rPr>
                <w:rFonts w:ascii="Times New Roman" w:hAnsi="Times New Roman" w:cs="Times New Roman"/>
                <w:color w:val="231f1f"/>
                <w:sz w:val="20"/>
                <w:szCs w:val="24"/>
              </w:rPr>
            </w:r>
          </w:p>
          <w:p>
            <w:pPr>
              <w:pStyle w:val="909"/>
              <w:numPr>
                <w:ilvl w:val="0"/>
                <w:numId w:val="7"/>
              </w:numPr>
              <w:pBdr/>
              <w:tabs>
                <w:tab w:val="left" w:leader="none" w:pos="235"/>
              </w:tabs>
              <w:spacing w:after="432" w:afterAutospacing="0" w:before="0" w:beforeAutospacing="0" w:line="216" w:lineRule="auto"/>
              <w:ind w:right="0" w:hanging="116" w:left="234"/>
              <w:jc w:val="left"/>
              <w:rPr>
                <w:rFonts w:ascii="Times New Roman" w:hAnsi="Times New Roman" w:cs="Times New Roman"/>
                <w:color w:val="231f1f"/>
                <w:sz w:val="2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Leveraged</w:t>
            </w:r>
            <w:r>
              <w:rPr>
                <w:rFonts w:ascii="Times New Roman" w:hAnsi="Times New Roman" w:eastAsia="Times New Roman" w:cs="Times New Roman"/>
                <w:color w:val="231f1f"/>
                <w:spacing w:val="1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Python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on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a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Raspberry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Pi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as</w:t>
            </w:r>
            <w:r>
              <w:rPr>
                <w:rFonts w:ascii="Times New Roman" w:hAnsi="Times New Roman" w:eastAsia="Times New Roman" w:cs="Times New Roman"/>
                <w:color w:val="231f1f"/>
                <w:spacing w:val="1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an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edge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server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to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process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and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relay</w:t>
            </w:r>
            <w:r>
              <w:rPr>
                <w:rFonts w:ascii="Times New Roman" w:hAnsi="Times New Roman" w:eastAsia="Times New Roman" w:cs="Times New Roman"/>
                <w:color w:val="231f1f"/>
                <w:spacing w:val="1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data.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</w:r>
            <w:r>
              <w:rPr>
                <w:rFonts w:ascii="Times New Roman" w:hAnsi="Times New Roman" w:cs="Times New Roman"/>
                <w:color w:val="231f1f"/>
                <w:sz w:val="20"/>
                <w:szCs w:val="24"/>
              </w:rPr>
            </w:r>
          </w:p>
          <w:p>
            <w:pPr>
              <w:pStyle w:val="909"/>
              <w:numPr>
                <w:ilvl w:val="0"/>
                <w:numId w:val="7"/>
              </w:numPr>
              <w:pBdr/>
              <w:tabs>
                <w:tab w:val="left" w:leader="none" w:pos="235"/>
              </w:tabs>
              <w:spacing w:after="432" w:afterAutospacing="0" w:before="0" w:beforeAutospacing="0" w:line="216" w:lineRule="auto"/>
              <w:ind w:right="0" w:hanging="116" w:left="234"/>
              <w:jc w:val="left"/>
              <w:rPr>
                <w:rFonts w:ascii="Times New Roman" w:hAnsi="Times New Roman" w:cs="Times New Roman"/>
                <w:color w:val="231f1f"/>
                <w:sz w:val="2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Developed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cloud-based</w:t>
            </w:r>
            <w:r>
              <w:rPr>
                <w:rFonts w:ascii="Times New Roman" w:hAnsi="Times New Roman" w:eastAsia="Times New Roman" w:cs="Times New Roman"/>
                <w:color w:val="231f1f"/>
                <w:spacing w:val="3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functionality</w:t>
            </w:r>
            <w:r>
              <w:rPr>
                <w:rFonts w:ascii="Times New Roman" w:hAnsi="Times New Roman" w:eastAsia="Times New Roman" w:cs="Times New Roman"/>
                <w:color w:val="231f1f"/>
                <w:spacing w:val="3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using</w:t>
            </w:r>
            <w:r>
              <w:rPr>
                <w:rFonts w:ascii="Times New Roman" w:hAnsi="Times New Roman" w:eastAsia="Times New Roman" w:cs="Times New Roman"/>
                <w:color w:val="231f1f"/>
                <w:spacing w:val="3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C++</w:t>
            </w:r>
            <w:r>
              <w:rPr>
                <w:rFonts w:ascii="Times New Roman" w:hAnsi="Times New Roman" w:eastAsia="Times New Roman" w:cs="Times New Roman"/>
                <w:color w:val="231f1f"/>
                <w:spacing w:val="3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and</w:t>
            </w:r>
            <w:r>
              <w:rPr>
                <w:rFonts w:ascii="Times New Roman" w:hAnsi="Times New Roman" w:eastAsia="Times New Roman" w:cs="Times New Roman"/>
                <w:color w:val="231f1f"/>
                <w:spacing w:val="3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integrated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with</w:t>
            </w:r>
            <w:r>
              <w:rPr>
                <w:rFonts w:ascii="Times New Roman" w:hAnsi="Times New Roman" w:eastAsia="Times New Roman" w:cs="Times New Roman"/>
                <w:color w:val="231f1f"/>
                <w:spacing w:val="3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Thingsboard.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</w:r>
            <w:r>
              <w:rPr>
                <w:rFonts w:ascii="Times New Roman" w:hAnsi="Times New Roman" w:cs="Times New Roman"/>
                <w:color w:val="231f1f"/>
                <w:sz w:val="20"/>
                <w:szCs w:val="24"/>
              </w:rPr>
            </w:r>
          </w:p>
          <w:p>
            <w:pPr>
              <w:pStyle w:val="909"/>
              <w:numPr>
                <w:ilvl w:val="0"/>
                <w:numId w:val="7"/>
              </w:numPr>
              <w:pBdr/>
              <w:tabs>
                <w:tab w:val="left" w:leader="none" w:pos="235"/>
              </w:tabs>
              <w:spacing w:after="432" w:afterAutospacing="0" w:before="0" w:beforeAutospacing="0" w:line="216" w:lineRule="auto"/>
              <w:ind w:right="0" w:hanging="116" w:left="234"/>
              <w:jc w:val="left"/>
              <w:rPr>
                <w:rFonts w:ascii="Times New Roman" w:hAnsi="Times New Roman" w:cs="Times New Roman"/>
                <w:color w:val="231f1f"/>
                <w:sz w:val="2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Implemented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Telegram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API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to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enable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real-time</w:t>
            </w:r>
            <w:r>
              <w:rPr>
                <w:rFonts w:ascii="Times New Roman" w:hAnsi="Times New Roman" w:eastAsia="Times New Roman" w:cs="Times New Roman"/>
                <w:color w:val="231f1f"/>
                <w:spacing w:val="3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notifications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from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the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cloud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server.</w:t>
            </w:r>
            <w:r>
              <w:rPr>
                <w:rFonts w:ascii="Times New Roman" w:hAnsi="Times New Roman" w:cs="Times New Roman"/>
                <w:color w:val="231f1f"/>
                <w:sz w:val="20"/>
                <w:szCs w:val="24"/>
              </w:rPr>
            </w:r>
            <w:r>
              <w:rPr>
                <w:rFonts w:ascii="Times New Roman" w:hAnsi="Times New Roman" w:cs="Times New Roman"/>
                <w:color w:val="231f1f"/>
                <w:sz w:val="20"/>
                <w:szCs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449" w:type="dxa"/>
            <w:textDirection w:val="lrTb"/>
            <w:noWrap w:val="false"/>
          </w:tcPr>
          <w:p>
            <w:pPr>
              <w:pBdr/>
              <w:spacing w:after="432" w:afterAutospacing="0" w:before="0" w:beforeAutospacing="0"/>
              <w:ind w:right="117" w:firstLine="0" w:left="0"/>
              <w:jc w:val="right"/>
              <w:rPr>
                <w:rFonts w:ascii="Times New Roman" w:hAnsi="Times New Roman" w:cs="Times New Roman"/>
                <w:color w:val="231f1f"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color w:val="231f1f"/>
                <w:sz w:val="20"/>
              </w:rPr>
              <w:t xml:space="preserve">March 2022 </w:t>
            </w:r>
            <w:r>
              <w:rPr>
                <w:rFonts w:ascii="Times New Roman" w:hAnsi="Times New Roman" w:eastAsia="Times New Roman" w:cs="Times New Roman"/>
                <w:color w:val="231f1f"/>
                <w:spacing w:val="8"/>
                <w:sz w:val="2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</w:rPr>
              <w:t xml:space="preserve">–</w:t>
            </w:r>
            <w:r>
              <w:rPr>
                <w:rFonts w:ascii="Times New Roman" w:hAnsi="Times New Roman" w:eastAsia="Times New Roman" w:cs="Times New Roman"/>
                <w:color w:val="231f1f"/>
                <w:spacing w:val="9"/>
                <w:sz w:val="2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</w:rPr>
              <w:t xml:space="preserve">July 2022</w:t>
            </w:r>
            <w:r>
              <w:rPr>
                <w:rFonts w:ascii="Times New Roman" w:hAnsi="Times New Roman" w:cs="Times New Roman"/>
                <w:color w:val="231f1f"/>
                <w:sz w:val="20"/>
                <w:szCs w:val="20"/>
                <w:highlight w:val="none"/>
              </w:rPr>
            </w:r>
            <w:r>
              <w:rPr>
                <w:rFonts w:ascii="Times New Roman" w:hAnsi="Times New Roman" w:cs="Times New Roman"/>
                <w:color w:val="231f1f"/>
                <w:sz w:val="20"/>
                <w:szCs w:val="20"/>
                <w:highlight w:val="none"/>
              </w:rPr>
            </w:r>
          </w:p>
        </w:tc>
      </w:tr>
    </w:tbl>
    <w:tbl>
      <w:tblPr>
        <w:tblStyle w:val="721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4241"/>
        <w:gridCol w:w="1701"/>
        <w:gridCol w:w="4843"/>
      </w:tblGrid>
      <w:tr>
        <w:trPr>
          <w:trHeight w:val="255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241" w:type="dxa"/>
            <w:textDirection w:val="lrTb"/>
            <w:noWrap w:val="false"/>
          </w:tcPr>
          <w:p>
            <w:pPr>
              <w:pBdr/>
              <w:spacing w:after="0" w:afterAutospacing="0" w:before="0" w:beforeAutospacing="0"/>
              <w:ind/>
              <w:rPr/>
            </w:pPr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66862592" behindDoc="0" locked="0" layoutInCell="1" allowOverlap="1">
                      <wp:simplePos x="0" y="0"/>
                      <wp:positionH relativeFrom="page">
                        <wp:posOffset>86591</wp:posOffset>
                      </wp:positionH>
                      <wp:positionV relativeFrom="line">
                        <wp:posOffset>160023</wp:posOffset>
                      </wp:positionV>
                      <wp:extent cx="2528428" cy="0"/>
                      <wp:effectExtent l="6350" t="6350" r="6350" b="6350"/>
                      <wp:wrapNone/>
                      <wp:docPr id="6" name="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/>
                            <wps:spPr bwMode="auto">
                              <a:xfrm rot="0" flipH="0" flipV="0">
                                <a:off x="0" y="0"/>
                                <a:ext cx="2528427" cy="0"/>
                              </a:xfrm>
                              <a:prstGeom prst="line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2F083B"/>
                                </a:solidFill>
                                <a:prstDash val="solid"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 5" o:spid="_x0000_s5" style="position:absolute;left:0;text-align:left;z-index:266862592;mso-wrap-distance-left:9.00pt;mso-wrap-distance-top:0.00pt;mso-wrap-distance-right:9.00pt;mso-wrap-distance-bottom:0.00pt;rotation:0;visibility:visible;" from="6.8pt,12.6pt" to="205.9pt,12.6pt" fillcolor="#FFFFFF" strokecolor="#2F083B" strokeweight="1.00pt">
                      <v:stroke dashstyle="solid"/>
                    </v:line>
                  </w:pict>
                </mc:Fallback>
              </mc:AlternateContent>
            </w:r>
            <w:r/>
          </w:p>
          <w:p>
            <w:pPr>
              <w:pBdr/>
              <w:spacing w:after="0" w:afterAutospacing="0" w:before="0" w:beforeAutospacing="0"/>
              <w:ind/>
              <w:rPr/>
            </w:pP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701" w:type="dxa"/>
            <w:textDirection w:val="lrTb"/>
            <w:noWrap w:val="false"/>
          </w:tcPr>
          <w:p>
            <w:pPr>
              <w:pBdr/>
              <w:spacing w:after="0" w:afterAutospacing="0" w:before="0" w:beforeAutospacing="0" w:line="276" w:lineRule="auto"/>
              <w:ind w:firstLine="0"/>
              <w:jc w:val="left"/>
              <w:rPr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231f1f"/>
                <w:sz w:val="36"/>
                <w:szCs w:val="36"/>
              </w:rPr>
              <w:t xml:space="preserve">Education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843" w:type="dxa"/>
            <w:textDirection w:val="lrTb"/>
            <w:noWrap w:val="false"/>
          </w:tcPr>
          <w:p>
            <w:pPr>
              <w:pBdr/>
              <w:spacing w:after="0" w:afterAutospacing="0" w:before="0" w:beforeAutospacing="0"/>
              <w:ind/>
              <w:rPr/>
            </w:pPr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66862592" behindDoc="0" locked="0" layoutInCell="1" allowOverlap="1">
                      <wp:simplePos x="0" y="0"/>
                      <wp:positionH relativeFrom="page">
                        <wp:posOffset>88406</wp:posOffset>
                      </wp:positionH>
                      <wp:positionV relativeFrom="line">
                        <wp:posOffset>160023</wp:posOffset>
                      </wp:positionV>
                      <wp:extent cx="3045898" cy="360"/>
                      <wp:effectExtent l="6350" t="6350" r="6350" b="6350"/>
                      <wp:wrapNone/>
                      <wp:docPr id="7" name="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/>
                            <wps:spPr bwMode="auto">
                              <a:xfrm rot="0" flipH="0" flipV="0">
                                <a:off x="0" y="0"/>
                                <a:ext cx="3045897" cy="360"/>
                              </a:xfrm>
                              <a:prstGeom prst="line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2F083B"/>
                                </a:solidFill>
                                <a:prstDash val="solid"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 6" o:spid="_x0000_s6" style="position:absolute;left:0;text-align:left;z-index:266862592;mso-wrap-distance-left:9.00pt;mso-wrap-distance-top:0.00pt;mso-wrap-distance-right:9.00pt;mso-wrap-distance-bottom:0.00pt;rotation:0;visibility:visible;" from="7.0pt,12.6pt" to="246.8pt,12.6pt" fillcolor="#FFFFFF" strokecolor="#2F083B" strokeweight="1.00pt">
                      <v:stroke dashstyle="solid"/>
                    </v:line>
                  </w:pict>
                </mc:Fallback>
              </mc:AlternateContent>
            </w:r>
            <w:r/>
          </w:p>
          <w:p>
            <w:pPr>
              <w:pBdr/>
              <w:spacing w:after="0" w:afterAutospacing="0" w:before="0" w:beforeAutospacing="0"/>
              <w:ind/>
              <w:rPr/>
            </w:pPr>
            <w:r/>
            <w:r/>
          </w:p>
        </w:tc>
      </w:tr>
    </w:tbl>
    <w:tbl>
      <w:tblPr>
        <w:tblStyle w:val="721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7926"/>
        <w:gridCol w:w="2874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7926" w:type="dxa"/>
            <w:textDirection w:val="lrTb"/>
            <w:noWrap w:val="false"/>
          </w:tcPr>
          <w:p>
            <w:pPr>
              <w:pStyle w:val="848"/>
              <w:pBdr/>
              <w:spacing w:after="0" w:afterAutospacing="0" w:before="0" w:beforeAutospacing="0" w:line="240" w:lineRule="auto"/>
              <w:ind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231f1f"/>
              </w:rPr>
              <w:t xml:space="preserve">INTI</w:t>
            </w:r>
            <w:r>
              <w:rPr>
                <w:rFonts w:ascii="Times New Roman" w:hAnsi="Times New Roman" w:eastAsia="Times New Roman" w:cs="Times New Roman"/>
                <w:b/>
                <w:bCs/>
                <w:color w:val="231f1f"/>
                <w:spacing w:val="-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231f1f"/>
              </w:rPr>
              <w:t xml:space="preserve">International</w:t>
            </w:r>
            <w:r>
              <w:rPr>
                <w:rFonts w:ascii="Times New Roman" w:hAnsi="Times New Roman" w:eastAsia="Times New Roman" w:cs="Times New Roman"/>
                <w:b/>
                <w:bCs/>
                <w:color w:val="231f1f"/>
                <w:spacing w:val="-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231f1f"/>
              </w:rPr>
              <w:t xml:space="preserve">College</w:t>
            </w:r>
            <w:r>
              <w:rPr>
                <w:rFonts w:ascii="Times New Roman" w:hAnsi="Times New Roman" w:eastAsia="Times New Roman" w:cs="Times New Roman"/>
                <w:b/>
                <w:bCs/>
                <w:color w:val="231f1f"/>
                <w:spacing w:val="-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231f1f"/>
              </w:rPr>
              <w:t xml:space="preserve">Subang</w:t>
            </w:r>
            <w:r>
              <w:rPr>
                <w:rFonts w:ascii="Times New Roman" w:hAnsi="Times New Roman" w:eastAsia="Times New Roman" w:cs="Times New Roman"/>
                <w:b/>
                <w:bCs/>
              </w:rPr>
            </w:r>
            <w:r>
              <w:rPr>
                <w:rFonts w:ascii="Times New Roman" w:hAnsi="Times New Roman" w:cs="Times New Roman"/>
                <w:b/>
                <w:bCs/>
              </w:rPr>
            </w:r>
          </w:p>
          <w:p>
            <w:pPr>
              <w:pBdr/>
              <w:spacing w:after="0" w:afterAutospacing="0" w:before="0" w:beforeAutospacing="0" w:line="240" w:lineRule="auto"/>
              <w:ind w:right="0" w:firstLine="0" w:left="0"/>
              <w:jc w:val="left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eastAsia="Times New Roman" w:cs="Times New Roman"/>
                <w:b/>
                <w:color w:val="231f1f"/>
                <w:sz w:val="24"/>
              </w:rPr>
              <w:t xml:space="preserve">Bachelors</w:t>
            </w:r>
            <w:r>
              <w:rPr>
                <w:rFonts w:ascii="Times New Roman" w:hAnsi="Times New Roman" w:eastAsia="Times New Roman" w:cs="Times New Roman"/>
                <w:b/>
                <w:color w:val="231f1f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color w:val="231f1f"/>
                <w:sz w:val="24"/>
              </w:rPr>
              <w:t xml:space="preserve">in</w:t>
            </w:r>
            <w:r>
              <w:rPr>
                <w:rFonts w:ascii="Times New Roman" w:hAnsi="Times New Roman" w:eastAsia="Times New Roman" w:cs="Times New Roman"/>
                <w:b/>
                <w:color w:val="231f1f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color w:val="231f1f"/>
                <w:sz w:val="24"/>
              </w:rPr>
              <w:t xml:space="preserve">Computer</w:t>
            </w:r>
            <w:r>
              <w:rPr>
                <w:rFonts w:ascii="Times New Roman" w:hAnsi="Times New Roman" w:eastAsia="Times New Roman" w:cs="Times New Roman"/>
                <w:b/>
                <w:color w:val="231f1f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color w:val="231f1f"/>
                <w:sz w:val="24"/>
              </w:rPr>
              <w:t xml:space="preserve">Science</w:t>
            </w:r>
            <w:r>
              <w:rPr>
                <w:rFonts w:ascii="Times New Roman" w:hAnsi="Times New Roman" w:eastAsia="Times New Roman" w:cs="Times New Roman"/>
                <w:b/>
                <w:color w:val="231f1f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color w:val="231f1f"/>
                <w:sz w:val="24"/>
              </w:rPr>
              <w:t xml:space="preserve">in</w:t>
            </w:r>
            <w:r>
              <w:rPr>
                <w:rFonts w:ascii="Times New Roman" w:hAnsi="Times New Roman" w:eastAsia="Times New Roman" w:cs="Times New Roman"/>
                <w:b/>
                <w:color w:val="231f1f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color w:val="231f1f"/>
                <w:sz w:val="24"/>
              </w:rPr>
              <w:t xml:space="preserve">Collaboration</w:t>
            </w:r>
            <w:r>
              <w:rPr>
                <w:rFonts w:ascii="Times New Roman" w:hAnsi="Times New Roman" w:eastAsia="Times New Roman" w:cs="Times New Roman"/>
                <w:b/>
                <w:color w:val="231f1f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color w:val="231f1f"/>
                <w:sz w:val="24"/>
              </w:rPr>
              <w:t xml:space="preserve">with</w:t>
            </w:r>
            <w:r>
              <w:rPr>
                <w:rFonts w:ascii="Times New Roman" w:hAnsi="Times New Roman" w:eastAsia="Times New Roman" w:cs="Times New Roman"/>
                <w:b/>
                <w:color w:val="231f1f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color w:val="231f1f"/>
                <w:sz w:val="24"/>
              </w:rPr>
              <w:t xml:space="preserve">Swinburne</w:t>
            </w:r>
            <w:r>
              <w:rPr>
                <w:rFonts w:ascii="Times New Roman" w:hAnsi="Times New Roman" w:eastAsia="Times New Roman" w:cs="Times New Roman"/>
                <w:b/>
                <w:color w:val="231f1f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color w:val="231f1f"/>
                <w:sz w:val="24"/>
              </w:rPr>
              <w:t xml:space="preserve">University</w:t>
            </w:r>
            <w:r>
              <w:rPr>
                <w:rFonts w:ascii="Times New Roman" w:hAnsi="Times New Roman" w:eastAsia="Times New Roman" w:cs="Times New Roman"/>
                <w:b/>
                <w:sz w:val="24"/>
              </w:rPr>
            </w:r>
            <w:r>
              <w:rPr>
                <w:rFonts w:ascii="Times New Roman" w:hAnsi="Times New Roman" w:cs="Times New Roman"/>
                <w:b/>
                <w:sz w:val="24"/>
              </w:rPr>
            </w:r>
          </w:p>
          <w:p>
            <w:pPr>
              <w:pStyle w:val="909"/>
              <w:numPr>
                <w:ilvl w:val="0"/>
                <w:numId w:val="12"/>
              </w:numPr>
              <w:pBdr/>
              <w:tabs>
                <w:tab w:val="left" w:leader="none" w:pos="236"/>
              </w:tabs>
              <w:spacing w:after="0" w:afterAutospacing="0" w:before="0" w:beforeAutospacing="0" w:line="240" w:lineRule="auto"/>
              <w:ind w:right="0"/>
              <w:jc w:val="left"/>
              <w:rPr>
                <w:rFonts w:ascii="Times New Roman" w:hAnsi="Times New Roman" w:cs="Times New Roman"/>
                <w:color w:val="231f1f"/>
                <w:sz w:val="20"/>
              </w:rPr>
            </w:pPr>
            <w:r>
              <w:rPr>
                <w:rFonts w:ascii="Times New Roman" w:hAnsi="Times New Roman" w:eastAsia="Times New Roman" w:cs="Times New Roman"/>
                <w:color w:val="231f1f"/>
                <w:sz w:val="20"/>
              </w:rPr>
              <w:t xml:space="preserve">Australian</w:t>
            </w:r>
            <w:r>
              <w:rPr>
                <w:rFonts w:ascii="Times New Roman" w:hAnsi="Times New Roman" w:eastAsia="Times New Roman" w:cs="Times New Roman"/>
                <w:color w:val="231f1f"/>
                <w:spacing w:val="-3"/>
                <w:sz w:val="2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</w:rPr>
              <w:t xml:space="preserve">CGPA</w:t>
            </w:r>
            <w:r>
              <w:rPr>
                <w:rFonts w:ascii="Times New Roman" w:hAnsi="Times New Roman" w:eastAsia="Times New Roman" w:cs="Times New Roman"/>
                <w:color w:val="231f1f"/>
                <w:spacing w:val="-3"/>
                <w:sz w:val="2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</w:rPr>
              <w:t xml:space="preserve">2.7</w:t>
            </w:r>
            <w:r>
              <w:rPr>
                <w:rFonts w:ascii="Times New Roman" w:hAnsi="Times New Roman" w:eastAsia="Times New Roman" w:cs="Times New Roman"/>
                <w:color w:val="231f1f"/>
                <w:spacing w:val="-3"/>
                <w:sz w:val="2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</w:rPr>
              <w:t xml:space="preserve">/</w:t>
            </w:r>
            <w:r>
              <w:rPr>
                <w:rFonts w:ascii="Times New Roman" w:hAnsi="Times New Roman" w:eastAsia="Times New Roman" w:cs="Times New Roman"/>
                <w:color w:val="231f1f"/>
                <w:spacing w:val="45"/>
                <w:sz w:val="2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</w:rPr>
              <w:t xml:space="preserve">Malaysian</w:t>
            </w:r>
            <w:r>
              <w:rPr>
                <w:rFonts w:ascii="Times New Roman" w:hAnsi="Times New Roman" w:eastAsia="Times New Roman" w:cs="Times New Roman"/>
                <w:color w:val="231f1f"/>
                <w:spacing w:val="-3"/>
                <w:sz w:val="2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</w:rPr>
              <w:t xml:space="preserve">CGPA</w:t>
            </w:r>
            <w:r>
              <w:rPr>
                <w:rFonts w:ascii="Times New Roman" w:hAnsi="Times New Roman" w:eastAsia="Times New Roman" w:cs="Times New Roman"/>
                <w:color w:val="231f1f"/>
                <w:spacing w:val="-3"/>
                <w:sz w:val="2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</w:rPr>
              <w:t xml:space="preserve">3.5</w:t>
            </w:r>
            <w:r>
              <w:rPr>
                <w:rFonts w:ascii="Times New Roman" w:hAnsi="Times New Roman" w:cs="Times New Roman"/>
                <w:color w:val="231f1f"/>
                <w:sz w:val="20"/>
              </w:rPr>
            </w:r>
            <w:r>
              <w:rPr>
                <w:rFonts w:ascii="Times New Roman" w:hAnsi="Times New Roman" w:cs="Times New Roman"/>
                <w:color w:val="231f1f"/>
                <w:sz w:val="20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874" w:type="dxa"/>
            <w:textDirection w:val="lrTb"/>
            <w:noWrap w:val="false"/>
          </w:tcPr>
          <w:p>
            <w:pPr>
              <w:pBdr/>
              <w:spacing w:after="0" w:afterAutospacing="0" w:before="0" w:beforeAutospacing="0"/>
              <w:ind w:right="117" w:firstLine="0" w:left="0"/>
              <w:jc w:val="right"/>
              <w:rPr>
                <w:rFonts w:ascii="Times New Roman" w:hAnsi="Times New Roman" w:cs="Times New Roman"/>
                <w:color w:val="231f1f"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color w:val="231f1f"/>
                <w:sz w:val="20"/>
              </w:rPr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</w:rPr>
              <w:t xml:space="preserve">August</w:t>
            </w:r>
            <w:r>
              <w:rPr>
                <w:rFonts w:ascii="Times New Roman" w:hAnsi="Times New Roman" w:eastAsia="Times New Roman" w:cs="Times New Roman"/>
                <w:color w:val="231f1f"/>
                <w:spacing w:val="11"/>
                <w:sz w:val="2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</w:rPr>
              <w:t xml:space="preserve">2021</w:t>
            </w:r>
            <w:r>
              <w:rPr>
                <w:rFonts w:ascii="Times New Roman" w:hAnsi="Times New Roman" w:eastAsia="Times New Roman" w:cs="Times New Roman"/>
                <w:color w:val="231f1f"/>
                <w:spacing w:val="9"/>
                <w:sz w:val="2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color w:val="231f1f"/>
                <w:spacing w:val="10"/>
                <w:sz w:val="2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</w:rPr>
              <w:t xml:space="preserve">December</w:t>
            </w:r>
            <w:r>
              <w:rPr>
                <w:rFonts w:ascii="Times New Roman" w:hAnsi="Times New Roman" w:eastAsia="Times New Roman" w:cs="Times New Roman"/>
                <w:color w:val="231f1f"/>
                <w:spacing w:val="10"/>
                <w:sz w:val="2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</w:rPr>
              <w:t xml:space="preserve">2023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0"/>
                <w:highlight w:val="none"/>
              </w:rPr>
            </w:r>
            <w:r>
              <w:rPr>
                <w:rFonts w:ascii="Times New Roman" w:hAnsi="Times New Roman" w:cs="Times New Roman"/>
                <w:color w:val="231f1f"/>
                <w:sz w:val="20"/>
                <w:szCs w:val="20"/>
                <w:highlight w:val="none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7926" w:type="dxa"/>
            <w:vMerge w:val="restart"/>
            <w:textDirection w:val="lrTb"/>
            <w:noWrap w:val="false"/>
          </w:tcPr>
          <w:p>
            <w:pPr>
              <w:pStyle w:val="848"/>
              <w:pBdr/>
              <w:spacing w:after="0" w:afterAutospacing="0" w:before="0" w:beforeAutospacing="0"/>
              <w:ind/>
              <w:rPr>
                <w:rFonts w:ascii="Times New Roman" w:hAnsi="Times New Roman" w:cs="Times New Roman"/>
                <w:b/>
                <w:bCs/>
                <w:color w:val="231f1f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231f1f"/>
              </w:rPr>
              <w:t xml:space="preserve">INTI Internation College Subang</w:t>
            </w:r>
            <w:r>
              <w:rPr>
                <w:rFonts w:ascii="Times New Roman" w:hAnsi="Times New Roman" w:cs="Times New Roman"/>
                <w:b/>
                <w:bCs/>
                <w:color w:val="231f1f"/>
              </w:rPr>
            </w:r>
            <w:r>
              <w:rPr>
                <w:rFonts w:ascii="Times New Roman" w:hAnsi="Times New Roman" w:cs="Times New Roman"/>
                <w:b/>
                <w:bCs/>
                <w:color w:val="231f1f"/>
              </w:rPr>
            </w:r>
          </w:p>
          <w:p>
            <w:pPr>
              <w:pBdr/>
              <w:spacing w:after="0" w:afterAutospacing="0" w:before="0" w:beforeAutospacing="0"/>
              <w:ind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 xml:space="preserve">Diploma in IT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highlight w:val="none"/>
              </w:rPr>
            </w:r>
          </w:p>
          <w:p>
            <w:pPr>
              <w:pStyle w:val="909"/>
              <w:numPr>
                <w:ilvl w:val="0"/>
                <w:numId w:val="10"/>
              </w:numPr>
              <w:pBdr/>
              <w:spacing w:after="0" w:afterAutospacing="0" w:before="0" w:beforeAutospacing="0"/>
              <w:ind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highlight w:val="none"/>
              </w:rPr>
              <w:t xml:space="preserve">CGPA 3.3</w: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874" w:type="dxa"/>
            <w:vMerge w:val="restart"/>
            <w:textDirection w:val="lrTb"/>
            <w:noWrap w:val="false"/>
          </w:tcPr>
          <w:p>
            <w:pPr>
              <w:pBdr/>
              <w:spacing w:after="0" w:afterAutospacing="0" w:before="0" w:beforeAutospacing="0"/>
              <w:ind w:right="0" w:firstLine="0" w:left="107"/>
              <w:jc w:val="right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eastAsia="Times New Roman" w:cs="Times New Roman"/>
                <w:color w:val="231f1f"/>
                <w:spacing w:val="-1"/>
                <w:sz w:val="20"/>
              </w:rPr>
              <w:t xml:space="preserve">August</w:t>
            </w:r>
            <w:r>
              <w:rPr>
                <w:rFonts w:ascii="Times New Roman" w:hAnsi="Times New Roman" w:eastAsia="Times New Roman" w:cs="Times New Roman"/>
                <w:color w:val="231f1f"/>
                <w:spacing w:val="-11"/>
                <w:sz w:val="2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pacing w:val="-1"/>
                <w:sz w:val="20"/>
              </w:rPr>
              <w:t xml:space="preserve">2019</w:t>
            </w:r>
            <w:r>
              <w:rPr>
                <w:rFonts w:ascii="Times New Roman" w:hAnsi="Times New Roman" w:eastAsia="Times New Roman" w:cs="Times New Roman"/>
                <w:color w:val="231f1f"/>
                <w:spacing w:val="-12"/>
                <w:sz w:val="2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pacing w:val="-1"/>
                <w:sz w:val="20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color w:val="231f1f"/>
                <w:spacing w:val="-11"/>
                <w:sz w:val="2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pacing w:val="-1"/>
                <w:sz w:val="20"/>
              </w:rPr>
              <w:t xml:space="preserve">August</w:t>
            </w:r>
            <w:r>
              <w:rPr>
                <w:rFonts w:ascii="Times New Roman" w:hAnsi="Times New Roman" w:eastAsia="Times New Roman" w:cs="Times New Roman"/>
                <w:color w:val="231f1f"/>
                <w:spacing w:val="-11"/>
                <w:sz w:val="2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</w:rPr>
              <w:t xml:space="preserve">2021</w:t>
            </w:r>
            <w:r>
              <w:rPr>
                <w:rFonts w:ascii="Times New Roman" w:hAnsi="Times New Roman" w:eastAsia="Times New Roman" w:cs="Times New Roman"/>
                <w:sz w:val="20"/>
              </w:rPr>
            </w:r>
            <w:r>
              <w:rPr>
                <w:rFonts w:ascii="Times New Roman" w:hAnsi="Times New Roman" w:cs="Times New Roman"/>
                <w:sz w:val="20"/>
              </w:rPr>
            </w:r>
          </w:p>
        </w:tc>
      </w:tr>
    </w:tbl>
    <w:p>
      <w:pPr>
        <w:pBdr/>
        <w:spacing/>
        <w:ind/>
        <w:rPr/>
      </w:pPr>
      <w:r/>
      <w:r/>
    </w:p>
    <w:sectPr>
      <w:footnotePr/>
      <w:endnotePr/>
      <w:type w:val="nextPage"/>
      <w:pgSz w:h="15840" w:orient="portrait" w:w="12240"/>
      <w:pgMar w:top="720" w:right="720" w:bottom="720" w:left="72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Wingdings">
    <w:panose1 w:val="05010000000000000000"/>
  </w:font>
  <w:font w:name="Courier New">
    <w:panose1 w:val="020704090202050204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•"/>
      <w:numFmt w:val="bullet"/>
      <w:pPr>
        <w:pBdr/>
        <w:spacing/>
        <w:ind w:hanging="360" w:left="720"/>
      </w:pPr>
      <w:rPr>
        <w:lang w:val="en-US" w:eastAsia="en-US" w:bidi="ar-SA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">
    <w:lvl w:ilvl="0">
      <w:isLgl w:val="false"/>
      <w:lvlJc w:val="left"/>
      <w:lvlText w:val="•"/>
      <w:numFmt w:val="bullet"/>
      <w:pPr>
        <w:pBdr/>
        <w:spacing/>
        <w:ind w:hanging="360" w:left="720"/>
      </w:pPr>
      <w:rPr>
        <w:lang w:val="en-US" w:eastAsia="en-US" w:bidi="ar-SA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">
    <w:lvl w:ilvl="0">
      <w:isLgl w:val="false"/>
      <w:lvlJc w:val="left"/>
      <w:lvlText w:val="•"/>
      <w:numFmt w:val="bullet"/>
      <w:pPr>
        <w:pBdr/>
        <w:spacing/>
        <w:ind w:hanging="360" w:left="720"/>
      </w:pPr>
      <w:rPr>
        <w:lang w:val="en-US" w:eastAsia="en-US" w:bidi="ar-SA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">
    <w:lvl w:ilvl="0">
      <w:isLgl w:val="false"/>
      <w:lvlJc w:val="left"/>
      <w:lvlText w:val="•"/>
      <w:numFmt w:val="bullet"/>
      <w:pPr>
        <w:pBdr/>
        <w:spacing/>
        <w:ind w:hanging="360" w:left="720"/>
      </w:pPr>
      <w:rPr>
        <w:lang w:val="en-US" w:eastAsia="en-US" w:bidi="ar-SA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">
    <w:lvl w:ilvl="0">
      <w:isLgl w:val="false"/>
      <w:lvlJc w:val="left"/>
      <w:lvlText w:val="•"/>
      <w:numFmt w:val="bullet"/>
      <w:pPr>
        <w:pBdr/>
        <w:spacing/>
        <w:ind w:hanging="360" w:left="720"/>
      </w:pPr>
      <w:rPr>
        <w:lang w:val="en-US" w:eastAsia="en-US" w:bidi="ar-SA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">
    <w:lvl w:ilvl="0">
      <w:isLgl w:val="false"/>
      <w:lvlJc w:val="left"/>
      <w:lvlText w:val="•"/>
      <w:numFmt w:val="bullet"/>
      <w:pPr>
        <w:pBdr/>
        <w:spacing/>
        <w:ind w:hanging="120" w:left="262"/>
      </w:pPr>
      <w:rPr>
        <w:rFonts w:hint="default"/>
        <w:lang w:val="en-US" w:eastAsia="en-US" w:bidi="ar-SA"/>
      </w:rPr>
      <w:start w:val="0"/>
      <w:suff w:val="tab"/>
    </w:lvl>
    <w:lvl w:ilvl="1">
      <w:isLgl w:val="false"/>
      <w:lvlJc w:val="left"/>
      <w:lvlText w:val="•"/>
      <w:numFmt w:val="bullet"/>
      <w:pPr>
        <w:pBdr/>
        <w:spacing/>
        <w:ind w:hanging="120" w:left="1022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120" w:left="1784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120" w:left="2546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120" w:left="3309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120" w:left="4071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120" w:left="4833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120" w:left="5596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120" w:left="6358"/>
      </w:pPr>
      <w:rPr>
        <w:rFonts w:hint="default"/>
        <w:lang w:val="en-US" w:eastAsia="en-US" w:bidi="ar-SA"/>
      </w:rPr>
      <w:start w:val="0"/>
      <w:suff w:val="tab"/>
    </w:lvl>
  </w:abstractNum>
  <w:abstractNum w:abstractNumId="7">
    <w:lvl w:ilvl="0">
      <w:isLgl w:val="false"/>
      <w:lvlJc w:val="left"/>
      <w:lvlText w:val="•"/>
      <w:numFmt w:val="bullet"/>
      <w:pPr>
        <w:pBdr/>
        <w:spacing/>
        <w:ind w:hanging="360" w:left="720"/>
      </w:pPr>
      <w:rPr>
        <w:lang w:val="en-US" w:eastAsia="en-US" w:bidi="ar-SA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">
    <w:lvl w:ilvl="0">
      <w:isLgl w:val="false"/>
      <w:lvlJc w:val="left"/>
      <w:lvlText w:val="•"/>
      <w:numFmt w:val="bullet"/>
      <w:pPr>
        <w:pBdr/>
        <w:spacing/>
        <w:ind w:hanging="120" w:left="262"/>
      </w:pPr>
      <w:rPr>
        <w:rFonts w:hint="default"/>
        <w:lang w:val="en-US" w:eastAsia="en-US" w:bidi="ar-SA"/>
      </w:rPr>
      <w:start w:val="0"/>
      <w:suff w:val="tab"/>
    </w:lvl>
    <w:lvl w:ilvl="1">
      <w:isLgl w:val="false"/>
      <w:lvlJc w:val="left"/>
      <w:lvlText w:val="•"/>
      <w:numFmt w:val="bullet"/>
      <w:pPr>
        <w:pBdr/>
        <w:spacing/>
        <w:ind w:hanging="120" w:left="1022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120" w:left="1784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120" w:left="2546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120" w:left="3309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120" w:left="4071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120" w:left="4833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120" w:left="5596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120" w:left="6358"/>
      </w:pPr>
      <w:rPr>
        <w:rFonts w:hint="default"/>
        <w:lang w:val="en-US" w:eastAsia="en-US" w:bidi="ar-SA"/>
      </w:rPr>
      <w:start w:val="0"/>
      <w:suff w:val="tab"/>
    </w:lvl>
  </w:abstractNum>
  <w:abstractNum w:abstractNumId="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0">
    <w:lvl w:ilvl="0">
      <w:isLgl w:val="false"/>
      <w:lvlJc w:val="left"/>
      <w:lvlText w:val="·"/>
      <w:numFmt w:val="bullet"/>
      <w:pPr>
        <w:pBdr/>
        <w:spacing/>
        <w:ind w:hanging="360" w:left="944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675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395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115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835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555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275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995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715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21">
    <w:name w:val="Table Grid"/>
    <w:basedOn w:val="906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Table Grid Light"/>
    <w:basedOn w:val="90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Plain Table 1"/>
    <w:basedOn w:val="90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Plain Table 2"/>
    <w:basedOn w:val="90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Plain Table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Plain Table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Plain Table 5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1 Light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1 Light - Accent 1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1 Light - Accent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1 Light - Accent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1 Light - Accent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1 Light - Accent 5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1 Light - Accent 6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2 - Accent 1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2 - Accent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2 - Accent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2 - Accent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2 - Accent 5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2 - Accent 6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3 - Accent 1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3 - Accent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3 - Accent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3 - Accent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3 - Accent 5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3 - Accent 6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4"/>
    <w:basedOn w:val="90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4 - Accent 1"/>
    <w:basedOn w:val="90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4 - Accent 2"/>
    <w:basedOn w:val="90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4 - Accent 3"/>
    <w:basedOn w:val="90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4 - Accent 4"/>
    <w:basedOn w:val="90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4 - Accent 5"/>
    <w:basedOn w:val="90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4 - Accent 6"/>
    <w:basedOn w:val="90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5 Dark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5 Dark- Accent 1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5 Dark - Accent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5 Dark - Accent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5 Dark- Accent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5 Dark - Accent 5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5 Dark - Accent 6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6 Colorful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6 Colorful - Accent 1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6 Colorful - Accent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6 Colorful - Accent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6 Colorful - Accent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6 Colorful - Accent 5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6 Colorful - Accent 6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7 Colorful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7 Colorful - Accent 1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7 Colorful - Accent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7 Colorful - Accent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7 Colorful - Accent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7 Colorful - Accent 5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7 Colorful - Accent 6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1 Light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1 Light - Accent 1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1 Light - Accent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1 Light - Accent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1 Light - Accent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1 Light - Accent 5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1 Light - Accent 6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2 - Accent 1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2 - Accent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2 - Accent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2 - Accent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2 - Accent 5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2 - Accent 6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3 - Accent 1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3 - Accent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3 - Accent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3 - Accent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3 - Accent 5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3 - Accent 6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4 - Accent 1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4 - Accent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4 - Accent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4 - Accent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4 - Accent 5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4 - Accent 6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5 Dark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5 Dark - Accent 1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5 Dark - Accent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5 Dark - Accent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5 Dark - Accent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5 Dark - Accent 5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5 Dark - Accent 6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6 Colorful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6 Colorful - Accent 1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6 Colorful - Accent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6 Colorful - Accent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6 Colorful - Accent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6 Colorful - Accent 5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6 Colorful - Accent 6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7 Colorful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7 Colorful - Accent 1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7 Colorful - Accent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7 Colorful - Accent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7 Colorful - Accent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7 Colorful - Accent 5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7 Colorful - Accent 6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ned - Accent"/>
    <w:basedOn w:val="9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ned - Accent 1"/>
    <w:basedOn w:val="9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ned - Accent 2"/>
    <w:basedOn w:val="9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ned - Accent 3"/>
    <w:basedOn w:val="9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ned - Accent 4"/>
    <w:basedOn w:val="9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ned - Accent 5"/>
    <w:basedOn w:val="9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ned - Accent 6"/>
    <w:basedOn w:val="9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Bordered &amp; Lined - Accent"/>
    <w:basedOn w:val="9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Bordered &amp; Lined - Accent 1"/>
    <w:basedOn w:val="9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Bordered &amp; Lined - Accent 2"/>
    <w:basedOn w:val="9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Bordered &amp; Lined - Accent 3"/>
    <w:basedOn w:val="9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Bordered &amp; Lined - Accent 4"/>
    <w:basedOn w:val="9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Bordered &amp; Lined - Accent 5"/>
    <w:basedOn w:val="9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Bordered &amp; Lined - Accent 6"/>
    <w:basedOn w:val="9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Bordered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Bordered - Accent 1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Bordered - Accent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Bordered - Accent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Bordered - Accent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Bordered - Accent 5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Bordered - Accent 6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47">
    <w:name w:val="Heading 1"/>
    <w:basedOn w:val="905"/>
    <w:next w:val="905"/>
    <w:link w:val="857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48">
    <w:name w:val="Heading 2"/>
    <w:basedOn w:val="905"/>
    <w:next w:val="905"/>
    <w:link w:val="858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49">
    <w:name w:val="Heading 3"/>
    <w:basedOn w:val="905"/>
    <w:next w:val="905"/>
    <w:link w:val="859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50">
    <w:name w:val="Heading 4"/>
    <w:basedOn w:val="905"/>
    <w:next w:val="905"/>
    <w:link w:val="860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51">
    <w:name w:val="Heading 5"/>
    <w:basedOn w:val="905"/>
    <w:next w:val="905"/>
    <w:link w:val="861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52">
    <w:name w:val="Heading 6"/>
    <w:basedOn w:val="905"/>
    <w:next w:val="905"/>
    <w:link w:val="862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53">
    <w:name w:val="Heading 7"/>
    <w:basedOn w:val="905"/>
    <w:next w:val="905"/>
    <w:link w:val="863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54">
    <w:name w:val="Heading 8"/>
    <w:basedOn w:val="905"/>
    <w:next w:val="905"/>
    <w:link w:val="864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55">
    <w:name w:val="Heading 9"/>
    <w:basedOn w:val="905"/>
    <w:next w:val="905"/>
    <w:link w:val="865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56" w:default="1">
    <w:name w:val="Default Paragraph Font"/>
    <w:uiPriority w:val="1"/>
    <w:semiHidden/>
    <w:unhideWhenUsed/>
    <w:pPr>
      <w:pBdr/>
      <w:spacing/>
      <w:ind/>
    </w:pPr>
  </w:style>
  <w:style w:type="character" w:styleId="857">
    <w:name w:val="Heading 1 Char"/>
    <w:basedOn w:val="856"/>
    <w:link w:val="84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58">
    <w:name w:val="Heading 2 Char"/>
    <w:basedOn w:val="856"/>
    <w:link w:val="84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59">
    <w:name w:val="Heading 3 Char"/>
    <w:basedOn w:val="856"/>
    <w:link w:val="84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60">
    <w:name w:val="Heading 4 Char"/>
    <w:basedOn w:val="856"/>
    <w:link w:val="850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61">
    <w:name w:val="Heading 5 Char"/>
    <w:basedOn w:val="856"/>
    <w:link w:val="85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62">
    <w:name w:val="Heading 6 Char"/>
    <w:basedOn w:val="856"/>
    <w:link w:val="852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63">
    <w:name w:val="Heading 7 Char"/>
    <w:basedOn w:val="856"/>
    <w:link w:val="853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64">
    <w:name w:val="Heading 8 Char"/>
    <w:basedOn w:val="856"/>
    <w:link w:val="854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65">
    <w:name w:val="Heading 9 Char"/>
    <w:basedOn w:val="856"/>
    <w:link w:val="85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66">
    <w:name w:val="Title"/>
    <w:basedOn w:val="905"/>
    <w:next w:val="905"/>
    <w:link w:val="867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67">
    <w:name w:val="Title Char"/>
    <w:basedOn w:val="856"/>
    <w:link w:val="866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68">
    <w:name w:val="Subtitle"/>
    <w:basedOn w:val="905"/>
    <w:next w:val="905"/>
    <w:link w:val="869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69">
    <w:name w:val="Subtitle Char"/>
    <w:basedOn w:val="856"/>
    <w:link w:val="868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70">
    <w:name w:val="Quote"/>
    <w:basedOn w:val="905"/>
    <w:next w:val="905"/>
    <w:link w:val="871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71">
    <w:name w:val="Quote Char"/>
    <w:basedOn w:val="856"/>
    <w:link w:val="870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72">
    <w:name w:val="Intense Emphasis"/>
    <w:basedOn w:val="856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73">
    <w:name w:val="Intense Quote"/>
    <w:basedOn w:val="905"/>
    <w:next w:val="905"/>
    <w:link w:val="874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74">
    <w:name w:val="Intense Quote Char"/>
    <w:basedOn w:val="856"/>
    <w:link w:val="873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75">
    <w:name w:val="Intense Reference"/>
    <w:basedOn w:val="856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76">
    <w:name w:val="Subtle Emphasis"/>
    <w:basedOn w:val="856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77">
    <w:name w:val="Emphasis"/>
    <w:basedOn w:val="856"/>
    <w:uiPriority w:val="20"/>
    <w:qFormat/>
    <w:pPr>
      <w:pBdr/>
      <w:spacing/>
      <w:ind/>
    </w:pPr>
    <w:rPr>
      <w:i/>
      <w:iCs/>
    </w:rPr>
  </w:style>
  <w:style w:type="character" w:styleId="878">
    <w:name w:val="Strong"/>
    <w:basedOn w:val="856"/>
    <w:uiPriority w:val="22"/>
    <w:qFormat/>
    <w:pPr>
      <w:pBdr/>
      <w:spacing/>
      <w:ind/>
    </w:pPr>
    <w:rPr>
      <w:b/>
      <w:bCs/>
    </w:rPr>
  </w:style>
  <w:style w:type="character" w:styleId="879">
    <w:name w:val="Subtle Reference"/>
    <w:basedOn w:val="856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80">
    <w:name w:val="Book Title"/>
    <w:basedOn w:val="856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81">
    <w:name w:val="Header"/>
    <w:basedOn w:val="905"/>
    <w:link w:val="882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82">
    <w:name w:val="Header Char"/>
    <w:basedOn w:val="856"/>
    <w:link w:val="881"/>
    <w:uiPriority w:val="99"/>
    <w:pPr>
      <w:pBdr/>
      <w:spacing/>
      <w:ind/>
    </w:pPr>
  </w:style>
  <w:style w:type="paragraph" w:styleId="883">
    <w:name w:val="Footer"/>
    <w:basedOn w:val="905"/>
    <w:link w:val="884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84">
    <w:name w:val="Footer Char"/>
    <w:basedOn w:val="856"/>
    <w:link w:val="883"/>
    <w:uiPriority w:val="99"/>
    <w:pPr>
      <w:pBdr/>
      <w:spacing/>
      <w:ind/>
    </w:pPr>
  </w:style>
  <w:style w:type="paragraph" w:styleId="885">
    <w:name w:val="Caption"/>
    <w:basedOn w:val="905"/>
    <w:next w:val="905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86">
    <w:name w:val="footnote text"/>
    <w:basedOn w:val="905"/>
    <w:link w:val="887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87">
    <w:name w:val="Footnote Text Char"/>
    <w:basedOn w:val="856"/>
    <w:link w:val="886"/>
    <w:uiPriority w:val="99"/>
    <w:semiHidden/>
    <w:pPr>
      <w:pBdr/>
      <w:spacing/>
      <w:ind/>
    </w:pPr>
    <w:rPr>
      <w:sz w:val="20"/>
      <w:szCs w:val="20"/>
    </w:rPr>
  </w:style>
  <w:style w:type="character" w:styleId="888">
    <w:name w:val="footnote reference"/>
    <w:basedOn w:val="856"/>
    <w:uiPriority w:val="99"/>
    <w:semiHidden/>
    <w:unhideWhenUsed/>
    <w:pPr>
      <w:pBdr/>
      <w:spacing/>
      <w:ind/>
    </w:pPr>
    <w:rPr>
      <w:vertAlign w:val="superscript"/>
    </w:rPr>
  </w:style>
  <w:style w:type="paragraph" w:styleId="889">
    <w:name w:val="endnote text"/>
    <w:basedOn w:val="905"/>
    <w:link w:val="890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90">
    <w:name w:val="Endnote Text Char"/>
    <w:basedOn w:val="856"/>
    <w:link w:val="889"/>
    <w:uiPriority w:val="99"/>
    <w:semiHidden/>
    <w:pPr>
      <w:pBdr/>
      <w:spacing/>
      <w:ind/>
    </w:pPr>
    <w:rPr>
      <w:sz w:val="20"/>
      <w:szCs w:val="20"/>
    </w:rPr>
  </w:style>
  <w:style w:type="character" w:styleId="891">
    <w:name w:val="endnote reference"/>
    <w:basedOn w:val="856"/>
    <w:uiPriority w:val="99"/>
    <w:semiHidden/>
    <w:unhideWhenUsed/>
    <w:pPr>
      <w:pBdr/>
      <w:spacing/>
      <w:ind/>
    </w:pPr>
    <w:rPr>
      <w:vertAlign w:val="superscript"/>
    </w:rPr>
  </w:style>
  <w:style w:type="character" w:styleId="892">
    <w:name w:val="Hyperlink"/>
    <w:basedOn w:val="856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93">
    <w:name w:val="FollowedHyperlink"/>
    <w:basedOn w:val="856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94">
    <w:name w:val="toc 1"/>
    <w:basedOn w:val="905"/>
    <w:next w:val="905"/>
    <w:uiPriority w:val="39"/>
    <w:unhideWhenUsed/>
    <w:pPr>
      <w:pBdr/>
      <w:spacing w:after="100"/>
      <w:ind/>
    </w:pPr>
  </w:style>
  <w:style w:type="paragraph" w:styleId="895">
    <w:name w:val="toc 2"/>
    <w:basedOn w:val="905"/>
    <w:next w:val="905"/>
    <w:uiPriority w:val="39"/>
    <w:unhideWhenUsed/>
    <w:pPr>
      <w:pBdr/>
      <w:spacing w:after="100"/>
      <w:ind w:left="220"/>
    </w:pPr>
  </w:style>
  <w:style w:type="paragraph" w:styleId="896">
    <w:name w:val="toc 3"/>
    <w:basedOn w:val="905"/>
    <w:next w:val="905"/>
    <w:uiPriority w:val="39"/>
    <w:unhideWhenUsed/>
    <w:pPr>
      <w:pBdr/>
      <w:spacing w:after="100"/>
      <w:ind w:left="440"/>
    </w:pPr>
  </w:style>
  <w:style w:type="paragraph" w:styleId="897">
    <w:name w:val="toc 4"/>
    <w:basedOn w:val="905"/>
    <w:next w:val="905"/>
    <w:uiPriority w:val="39"/>
    <w:unhideWhenUsed/>
    <w:pPr>
      <w:pBdr/>
      <w:spacing w:after="100"/>
      <w:ind w:left="660"/>
    </w:pPr>
  </w:style>
  <w:style w:type="paragraph" w:styleId="898">
    <w:name w:val="toc 5"/>
    <w:basedOn w:val="905"/>
    <w:next w:val="905"/>
    <w:uiPriority w:val="39"/>
    <w:unhideWhenUsed/>
    <w:pPr>
      <w:pBdr/>
      <w:spacing w:after="100"/>
      <w:ind w:left="880"/>
    </w:pPr>
  </w:style>
  <w:style w:type="paragraph" w:styleId="899">
    <w:name w:val="toc 6"/>
    <w:basedOn w:val="905"/>
    <w:next w:val="905"/>
    <w:uiPriority w:val="39"/>
    <w:unhideWhenUsed/>
    <w:pPr>
      <w:pBdr/>
      <w:spacing w:after="100"/>
      <w:ind w:left="1100"/>
    </w:pPr>
  </w:style>
  <w:style w:type="paragraph" w:styleId="900">
    <w:name w:val="toc 7"/>
    <w:basedOn w:val="905"/>
    <w:next w:val="905"/>
    <w:uiPriority w:val="39"/>
    <w:unhideWhenUsed/>
    <w:pPr>
      <w:pBdr/>
      <w:spacing w:after="100"/>
      <w:ind w:left="1320"/>
    </w:pPr>
  </w:style>
  <w:style w:type="paragraph" w:styleId="901">
    <w:name w:val="toc 8"/>
    <w:basedOn w:val="905"/>
    <w:next w:val="905"/>
    <w:uiPriority w:val="39"/>
    <w:unhideWhenUsed/>
    <w:pPr>
      <w:pBdr/>
      <w:spacing w:after="100"/>
      <w:ind w:left="1540"/>
    </w:pPr>
  </w:style>
  <w:style w:type="paragraph" w:styleId="902">
    <w:name w:val="toc 9"/>
    <w:basedOn w:val="905"/>
    <w:next w:val="905"/>
    <w:uiPriority w:val="39"/>
    <w:unhideWhenUsed/>
    <w:pPr>
      <w:pBdr/>
      <w:spacing w:after="100"/>
      <w:ind w:left="1760"/>
    </w:pPr>
  </w:style>
  <w:style w:type="paragraph" w:styleId="903">
    <w:name w:val="TOC Heading"/>
    <w:uiPriority w:val="39"/>
    <w:unhideWhenUsed/>
    <w:pPr>
      <w:pBdr/>
      <w:spacing/>
      <w:ind/>
    </w:pPr>
  </w:style>
  <w:style w:type="paragraph" w:styleId="904">
    <w:name w:val="table of figures"/>
    <w:basedOn w:val="905"/>
    <w:next w:val="905"/>
    <w:uiPriority w:val="99"/>
    <w:unhideWhenUsed/>
    <w:pPr>
      <w:pBdr/>
      <w:spacing w:after="0" w:afterAutospacing="0"/>
      <w:ind/>
    </w:pPr>
  </w:style>
  <w:style w:type="paragraph" w:styleId="905" w:default="1">
    <w:name w:val="Normal"/>
    <w:qFormat/>
    <w:pPr>
      <w:pBdr/>
      <w:spacing/>
      <w:ind/>
    </w:pPr>
  </w:style>
  <w:style w:type="table" w:styleId="906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07" w:default="1">
    <w:name w:val="No List"/>
    <w:uiPriority w:val="99"/>
    <w:semiHidden/>
    <w:unhideWhenUsed/>
    <w:pPr>
      <w:pBdr/>
      <w:spacing/>
      <w:ind/>
    </w:pPr>
  </w:style>
  <w:style w:type="paragraph" w:styleId="908">
    <w:name w:val="No Spacing"/>
    <w:basedOn w:val="905"/>
    <w:uiPriority w:val="1"/>
    <w:qFormat/>
    <w:pPr>
      <w:pBdr/>
      <w:spacing w:after="0" w:line="240" w:lineRule="auto"/>
      <w:ind/>
    </w:pPr>
  </w:style>
  <w:style w:type="paragraph" w:styleId="909">
    <w:name w:val="List Paragraph"/>
    <w:basedOn w:val="905"/>
    <w:uiPriority w:val="34"/>
    <w:qFormat/>
    <w:pPr>
      <w:pBdr/>
      <w:spacing/>
      <w:ind w:left="720"/>
      <w:contextualSpacing w:val="true"/>
    </w:pPr>
  </w:style>
  <w:style w:type="paragraph" w:styleId="910" w:customStyle="1">
    <w:name w:val="Body Text"/>
    <w:uiPriority w:val="1"/>
    <w:qFormat/>
    <w:pPr>
      <w:keepNext w:val="false"/>
      <w:keepLines w:val="false"/>
      <w:pageBreakBefore w:val="false"/>
      <w:widowControl w:val="false"/>
      <w:suppressLineNumbers w:val="false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hd w:val="nil"/>
      <w:bidi w:val="false"/>
      <w:spacing w:after="0" w:afterAutospacing="0" w:before="0" w:beforeAutospacing="0" w:line="240" w:lineRule="auto"/>
      <w:ind w:right="0" w:firstLine="0" w:left="0"/>
      <w:contextualSpacing w:val="false"/>
      <w:jc w:val="left"/>
    </w:pPr>
    <w:rPr>
      <w:rFonts w:ascii="Times New Roman" w:hAnsi="Times New Roman" w:eastAsia="Times New Roman" w:cs="Times New Roman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19"/>
      <w:szCs w:val="19"/>
      <w:highlight w:val="none"/>
      <w:u w:val="none"/>
      <w:vertAlign w:val="baseline"/>
      <w:rtl w:val="0"/>
      <w:cs w:val="0"/>
      <w:lang w:val="en-US" w:eastAsia="en-US" w:bidi="ar-SA"/>
      <w14:ligatures w14:val="non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mailto:Fardan.work24@gmail.com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ONLYOFFICE/8.2.2.22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2025-03-18T07:30:41Z</dcterms:modified>
</cp:coreProperties>
</file>