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F9269" w14:textId="005A1DBB" w:rsidR="002B558C" w:rsidRPr="004516E3" w:rsidRDefault="000963F1">
      <w:pPr>
        <w:rPr>
          <w:rFonts w:ascii="Rubik" w:hAnsi="Rubik" w:cs="Rubik"/>
          <w:b/>
          <w:bCs/>
        </w:rPr>
      </w:pPr>
      <w:r w:rsidRPr="004516E3">
        <w:rPr>
          <w:rFonts w:ascii="Rubik" w:hAnsi="Rubik" w:cs="Rubik"/>
          <w:b/>
          <w:bCs/>
          <w:color w:val="7030A0"/>
        </w:rPr>
        <w:t>TO</w:t>
      </w:r>
      <w:r w:rsidRPr="004516E3">
        <w:rPr>
          <w:rFonts w:ascii="Rubik" w:hAnsi="Rubik" w:cs="Rubik"/>
          <w:b/>
          <w:bCs/>
        </w:rPr>
        <w:t xml:space="preserve">: </w:t>
      </w:r>
      <w:r w:rsidR="00CC1B91">
        <w:rPr>
          <w:rFonts w:ascii="Rubik" w:hAnsi="Rubik" w:cs="Rubik"/>
          <w:b/>
          <w:bCs/>
        </w:rPr>
        <w:t>Fardin Ahsan</w:t>
      </w:r>
    </w:p>
    <w:p w14:paraId="7E478757" w14:textId="06A5A153" w:rsidR="000963F1" w:rsidRPr="004516E3" w:rsidRDefault="000963F1">
      <w:pPr>
        <w:rPr>
          <w:rFonts w:ascii="Rubik" w:hAnsi="Rubik" w:cs="Rubik"/>
          <w:b/>
          <w:bCs/>
        </w:rPr>
      </w:pPr>
      <w:r w:rsidRPr="004516E3">
        <w:rPr>
          <w:rFonts w:ascii="Rubik" w:hAnsi="Rubik" w:cs="Rubik"/>
          <w:b/>
          <w:bCs/>
          <w:color w:val="7030A0"/>
        </w:rPr>
        <w:t xml:space="preserve">SUBJECT: </w:t>
      </w:r>
      <w:r w:rsidRPr="004516E3">
        <w:rPr>
          <w:rFonts w:ascii="Rubik" w:hAnsi="Rubik" w:cs="Rubik"/>
          <w:b/>
          <w:bCs/>
        </w:rPr>
        <w:t>INTERNSHIP APPOINTMENT LETTER</w:t>
      </w:r>
    </w:p>
    <w:p w14:paraId="4601C526" w14:textId="4CF5200D" w:rsidR="000963F1" w:rsidRPr="004516E3" w:rsidRDefault="000963F1">
      <w:pPr>
        <w:rPr>
          <w:rFonts w:ascii="Rubik" w:hAnsi="Rubik" w:cs="Rubik"/>
        </w:rPr>
      </w:pPr>
    </w:p>
    <w:p w14:paraId="740CF661" w14:textId="49680370" w:rsidR="000963F1" w:rsidRPr="004516E3" w:rsidRDefault="000963F1" w:rsidP="000963F1">
      <w:pPr>
        <w:rPr>
          <w:rFonts w:ascii="Rubik" w:hAnsi="Rubik" w:cs="Rubik"/>
          <w:color w:val="7030A0"/>
        </w:rPr>
      </w:pPr>
      <w:r w:rsidRPr="004516E3">
        <w:rPr>
          <w:rFonts w:ascii="Rubik" w:hAnsi="Rubik" w:cs="Rubik"/>
          <w:b/>
          <w:bCs/>
          <w:color w:val="7030A0"/>
        </w:rPr>
        <w:t>Dear</w:t>
      </w:r>
      <w:r w:rsidRPr="004516E3">
        <w:rPr>
          <w:rFonts w:ascii="Rubik" w:hAnsi="Rubik" w:cs="Rubik"/>
          <w:color w:val="7030A0"/>
        </w:rPr>
        <w:t xml:space="preserve"> </w:t>
      </w:r>
      <w:r w:rsidRPr="004516E3">
        <w:rPr>
          <w:rFonts w:ascii="Rubik" w:hAnsi="Rubik" w:cs="Rubik"/>
          <w:b/>
          <w:bCs/>
          <w:color w:val="7030A0"/>
        </w:rPr>
        <w:t xml:space="preserve">Mr. </w:t>
      </w:r>
      <w:r w:rsidR="00CC1B91">
        <w:rPr>
          <w:rFonts w:ascii="Rubik" w:hAnsi="Rubik" w:cs="Rubik"/>
          <w:b/>
          <w:bCs/>
          <w:color w:val="7030A0"/>
        </w:rPr>
        <w:t>Fardin</w:t>
      </w:r>
      <w:r w:rsidRPr="004516E3">
        <w:rPr>
          <w:rFonts w:ascii="Rubik" w:hAnsi="Rubik" w:cs="Rubik"/>
          <w:color w:val="7030A0"/>
        </w:rPr>
        <w:t>,</w:t>
      </w:r>
    </w:p>
    <w:p w14:paraId="3FD03ECF" w14:textId="47CA3917" w:rsidR="000963F1" w:rsidRPr="004516E3" w:rsidRDefault="000963F1" w:rsidP="000963F1">
      <w:pPr>
        <w:rPr>
          <w:rFonts w:ascii="Rubik" w:hAnsi="Rubik" w:cs="Rubik"/>
        </w:rPr>
      </w:pPr>
      <w:r w:rsidRPr="004516E3">
        <w:rPr>
          <w:rFonts w:ascii="Rubik" w:hAnsi="Rubik" w:cs="Rubik"/>
        </w:rPr>
        <w:t>Software AG is pleased to offer you an educational internship opportunity as an Internet of Thing and Analytics Project Intern. You will report Mr. Cliff Wachiuri – Solutions Architect – IoT and Analytics. This position is in Dubai-United Arab Emirates.</w:t>
      </w:r>
    </w:p>
    <w:p w14:paraId="33FD0CBC" w14:textId="7A22BF0A" w:rsidR="004516E3" w:rsidRPr="004516E3" w:rsidRDefault="004516E3" w:rsidP="000963F1">
      <w:pPr>
        <w:rPr>
          <w:rFonts w:ascii="Rubik" w:hAnsi="Rubik" w:cs="Rubik"/>
        </w:rPr>
      </w:pPr>
      <w:r w:rsidRPr="004516E3">
        <w:rPr>
          <w:rFonts w:ascii="Rubik" w:hAnsi="Rubik" w:cs="Rubik"/>
        </w:rPr>
        <w:t xml:space="preserve">The Internship duration will be between </w:t>
      </w:r>
      <w:r w:rsidRPr="004516E3">
        <w:rPr>
          <w:rFonts w:ascii="Rubik" w:hAnsi="Rubik" w:cs="Rubik"/>
          <w:b/>
          <w:bCs/>
        </w:rPr>
        <w:t>1</w:t>
      </w:r>
      <w:r w:rsidRPr="004516E3">
        <w:rPr>
          <w:rFonts w:ascii="Rubik" w:hAnsi="Rubik" w:cs="Rubik"/>
          <w:b/>
          <w:bCs/>
          <w:vertAlign w:val="superscript"/>
        </w:rPr>
        <w:t>st</w:t>
      </w:r>
      <w:r w:rsidRPr="004516E3">
        <w:rPr>
          <w:rFonts w:ascii="Rubik" w:hAnsi="Rubik" w:cs="Rubik"/>
          <w:b/>
          <w:bCs/>
        </w:rPr>
        <w:t xml:space="preserve"> June 2021</w:t>
      </w:r>
      <w:r w:rsidRPr="004516E3">
        <w:rPr>
          <w:rFonts w:ascii="Rubik" w:hAnsi="Rubik" w:cs="Rubik"/>
        </w:rPr>
        <w:t xml:space="preserve"> and </w:t>
      </w:r>
      <w:r w:rsidRPr="004516E3">
        <w:rPr>
          <w:rFonts w:ascii="Rubik" w:hAnsi="Rubik" w:cs="Rubik"/>
          <w:b/>
          <w:bCs/>
        </w:rPr>
        <w:t>30th September 2021</w:t>
      </w:r>
    </w:p>
    <w:p w14:paraId="45A38532" w14:textId="5843F51A" w:rsidR="000963F1" w:rsidRPr="004516E3" w:rsidRDefault="000963F1" w:rsidP="000963F1">
      <w:pPr>
        <w:rPr>
          <w:rFonts w:ascii="Rubik" w:hAnsi="Rubik" w:cs="Rubik"/>
          <w:b/>
          <w:bCs/>
          <w:color w:val="7030A0"/>
        </w:rPr>
      </w:pPr>
      <w:r w:rsidRPr="004516E3">
        <w:rPr>
          <w:rFonts w:ascii="Rubik" w:hAnsi="Rubik" w:cs="Rubik"/>
          <w:b/>
          <w:bCs/>
          <w:color w:val="7030A0"/>
        </w:rPr>
        <w:t>Aim of Internship</w:t>
      </w:r>
    </w:p>
    <w:p w14:paraId="4B8B887F" w14:textId="6804727C" w:rsidR="004516E3" w:rsidRPr="004516E3" w:rsidRDefault="000963F1" w:rsidP="004516E3">
      <w:pPr>
        <w:rPr>
          <w:rFonts w:ascii="Rubik" w:hAnsi="Rubik" w:cs="Rubik"/>
          <w:color w:val="000000"/>
        </w:rPr>
      </w:pPr>
      <w:r w:rsidRPr="004516E3">
        <w:rPr>
          <w:rFonts w:ascii="Rubik" w:hAnsi="Rubik" w:cs="Rubik"/>
          <w:color w:val="000000"/>
        </w:rPr>
        <w:t xml:space="preserve">The fundamental aim of this internship is to enhance both soft and hard skills by working in a fast-paced growing company environment and contribute to the </w:t>
      </w:r>
      <w:r w:rsidR="004516E3" w:rsidRPr="004516E3">
        <w:rPr>
          <w:rFonts w:ascii="Rubik" w:hAnsi="Rubik" w:cs="Rubik"/>
          <w:color w:val="000000"/>
        </w:rPr>
        <w:t>organization’s</w:t>
      </w:r>
      <w:r w:rsidRPr="004516E3">
        <w:rPr>
          <w:rFonts w:ascii="Rubik" w:hAnsi="Rubik" w:cs="Rubik"/>
          <w:color w:val="000000"/>
        </w:rPr>
        <w:t xml:space="preserve"> success. The core objectives of the internship are:</w:t>
      </w:r>
    </w:p>
    <w:p w14:paraId="0EE30D83" w14:textId="77777777" w:rsidR="004516E3" w:rsidRPr="004516E3" w:rsidRDefault="004516E3" w:rsidP="000963F1">
      <w:pPr>
        <w:pStyle w:val="ListParagraph"/>
        <w:numPr>
          <w:ilvl w:val="0"/>
          <w:numId w:val="3"/>
        </w:numPr>
        <w:rPr>
          <w:rFonts w:ascii="Rubik" w:hAnsi="Rubik" w:cs="Rubik"/>
          <w:b/>
          <w:bCs/>
        </w:rPr>
      </w:pPr>
      <w:r w:rsidRPr="004516E3">
        <w:rPr>
          <w:rFonts w:ascii="Rubik" w:hAnsi="Rubik" w:cs="Rubik"/>
        </w:rPr>
        <w:t xml:space="preserve">Work in a multidisciplinary team, </w:t>
      </w:r>
    </w:p>
    <w:p w14:paraId="69FC17CB" w14:textId="77777777" w:rsidR="004516E3" w:rsidRPr="004516E3" w:rsidRDefault="004516E3" w:rsidP="000963F1">
      <w:pPr>
        <w:pStyle w:val="ListParagraph"/>
        <w:numPr>
          <w:ilvl w:val="0"/>
          <w:numId w:val="3"/>
        </w:numPr>
        <w:rPr>
          <w:rFonts w:ascii="Rubik" w:hAnsi="Rubik" w:cs="Rubik"/>
          <w:b/>
          <w:bCs/>
        </w:rPr>
      </w:pPr>
      <w:r w:rsidRPr="004516E3">
        <w:rPr>
          <w:rFonts w:ascii="Rubik" w:hAnsi="Rubik" w:cs="Rubik"/>
        </w:rPr>
        <w:t xml:space="preserve">Advance their knowledge in digital transformation technologies and follow engineering design processes to implement a use case. </w:t>
      </w:r>
    </w:p>
    <w:p w14:paraId="11084B08" w14:textId="1F3E4DFD" w:rsidR="000963F1" w:rsidRPr="004516E3" w:rsidRDefault="004516E3" w:rsidP="000963F1">
      <w:pPr>
        <w:pStyle w:val="ListParagraph"/>
        <w:numPr>
          <w:ilvl w:val="0"/>
          <w:numId w:val="3"/>
        </w:numPr>
        <w:rPr>
          <w:rFonts w:ascii="Rubik" w:hAnsi="Rubik" w:cs="Rubik"/>
          <w:b/>
          <w:bCs/>
        </w:rPr>
      </w:pPr>
      <w:r w:rsidRPr="004516E3">
        <w:rPr>
          <w:rFonts w:ascii="Rubik" w:hAnsi="Rubik" w:cs="Rubik"/>
        </w:rPr>
        <w:t>Being able to assess customer requirements, incorporate engineering specifications, evaluate concepts, resolve major technical hurdles, and employ rigorous engineering principles to design a prototype which is fully tested and documented by the end of the course.</w:t>
      </w:r>
    </w:p>
    <w:p w14:paraId="5A69AA34" w14:textId="17468462" w:rsidR="000963F1" w:rsidRPr="004516E3" w:rsidRDefault="000963F1" w:rsidP="000963F1">
      <w:pPr>
        <w:rPr>
          <w:rFonts w:ascii="Rubik" w:hAnsi="Rubik" w:cs="Rubik"/>
          <w:b/>
          <w:bCs/>
          <w:color w:val="7030A0"/>
        </w:rPr>
      </w:pPr>
      <w:r w:rsidRPr="004516E3">
        <w:rPr>
          <w:rFonts w:ascii="Rubik" w:hAnsi="Rubik" w:cs="Rubik"/>
          <w:b/>
          <w:bCs/>
          <w:color w:val="7030A0"/>
        </w:rPr>
        <w:t>Basic Duties and Responsibilities</w:t>
      </w:r>
    </w:p>
    <w:p w14:paraId="59100EB5" w14:textId="77777777" w:rsidR="000963F1" w:rsidRPr="004516E3" w:rsidRDefault="000963F1" w:rsidP="000963F1">
      <w:pPr>
        <w:pStyle w:val="ListParagraph"/>
        <w:numPr>
          <w:ilvl w:val="0"/>
          <w:numId w:val="2"/>
        </w:numPr>
        <w:rPr>
          <w:rFonts w:ascii="Rubik" w:hAnsi="Rubik" w:cs="Rubik"/>
        </w:rPr>
      </w:pPr>
      <w:r w:rsidRPr="004516E3">
        <w:rPr>
          <w:rFonts w:ascii="Rubik" w:hAnsi="Rubik" w:cs="Rubik"/>
        </w:rPr>
        <w:t xml:space="preserve">Understanding how to build a solution incorporating sensors, </w:t>
      </w:r>
      <w:proofErr w:type="gramStart"/>
      <w:r w:rsidRPr="004516E3">
        <w:rPr>
          <w:rFonts w:ascii="Rubik" w:hAnsi="Rubik" w:cs="Rubik"/>
        </w:rPr>
        <w:t>actuators</w:t>
      </w:r>
      <w:proofErr w:type="gramEnd"/>
      <w:r w:rsidRPr="004516E3">
        <w:rPr>
          <w:rFonts w:ascii="Rubik" w:hAnsi="Rubik" w:cs="Rubik"/>
        </w:rPr>
        <w:t xml:space="preserve"> and microcontrollers.</w:t>
      </w:r>
    </w:p>
    <w:p w14:paraId="58112ADE" w14:textId="77777777" w:rsidR="000963F1" w:rsidRPr="004516E3" w:rsidRDefault="000963F1" w:rsidP="000963F1">
      <w:pPr>
        <w:pStyle w:val="ListParagraph"/>
        <w:numPr>
          <w:ilvl w:val="0"/>
          <w:numId w:val="2"/>
        </w:numPr>
        <w:rPr>
          <w:rFonts w:ascii="Rubik" w:hAnsi="Rubik" w:cs="Rubik"/>
        </w:rPr>
      </w:pPr>
      <w:r w:rsidRPr="004516E3">
        <w:rPr>
          <w:rFonts w:ascii="Rubik" w:hAnsi="Rubik" w:cs="Rubik"/>
        </w:rPr>
        <w:t>Working effectively following standard project management methodologies, such as agile.</w:t>
      </w:r>
    </w:p>
    <w:p w14:paraId="25A65CD1" w14:textId="77777777" w:rsidR="000963F1" w:rsidRPr="004516E3" w:rsidRDefault="000963F1" w:rsidP="000963F1">
      <w:pPr>
        <w:pStyle w:val="ListParagraph"/>
        <w:numPr>
          <w:ilvl w:val="0"/>
          <w:numId w:val="2"/>
        </w:numPr>
        <w:rPr>
          <w:rFonts w:ascii="Rubik" w:hAnsi="Rubik" w:cs="Rubik"/>
        </w:rPr>
      </w:pPr>
      <w:r w:rsidRPr="004516E3">
        <w:rPr>
          <w:rFonts w:ascii="Rubik" w:hAnsi="Rubik" w:cs="Rubik"/>
        </w:rPr>
        <w:t>Designing and implementing protocols to enable communication between various devices</w:t>
      </w:r>
    </w:p>
    <w:p w14:paraId="7A43936A" w14:textId="77777777" w:rsidR="000963F1" w:rsidRPr="004516E3" w:rsidRDefault="000963F1" w:rsidP="000963F1">
      <w:pPr>
        <w:pStyle w:val="ListParagraph"/>
        <w:numPr>
          <w:ilvl w:val="0"/>
          <w:numId w:val="2"/>
        </w:numPr>
        <w:rPr>
          <w:rFonts w:ascii="Rubik" w:hAnsi="Rubik" w:cs="Rubik"/>
        </w:rPr>
      </w:pPr>
      <w:r w:rsidRPr="004516E3">
        <w:rPr>
          <w:rFonts w:ascii="Rubik" w:hAnsi="Rubik" w:cs="Rubik"/>
        </w:rPr>
        <w:t xml:space="preserve">Connecting, </w:t>
      </w:r>
      <w:proofErr w:type="gramStart"/>
      <w:r w:rsidRPr="004516E3">
        <w:rPr>
          <w:rFonts w:ascii="Rubik" w:hAnsi="Rubik" w:cs="Rubik"/>
        </w:rPr>
        <w:t>managing</w:t>
      </w:r>
      <w:proofErr w:type="gramEnd"/>
      <w:r w:rsidRPr="004516E3">
        <w:rPr>
          <w:rFonts w:ascii="Rubik" w:hAnsi="Rubik" w:cs="Rubik"/>
        </w:rPr>
        <w:t xml:space="preserve"> and controlling devices from an IoT platform in the cloud.</w:t>
      </w:r>
    </w:p>
    <w:p w14:paraId="0D7B5361" w14:textId="77777777" w:rsidR="000963F1" w:rsidRPr="004516E3" w:rsidRDefault="000963F1" w:rsidP="000963F1">
      <w:pPr>
        <w:pStyle w:val="ListParagraph"/>
        <w:numPr>
          <w:ilvl w:val="0"/>
          <w:numId w:val="2"/>
        </w:numPr>
        <w:rPr>
          <w:rFonts w:ascii="Rubik" w:hAnsi="Rubik" w:cs="Rubik"/>
        </w:rPr>
      </w:pPr>
      <w:r w:rsidRPr="004516E3">
        <w:rPr>
          <w:rFonts w:ascii="Rubik" w:hAnsi="Rubik" w:cs="Rubik"/>
        </w:rPr>
        <w:t xml:space="preserve">Creating dashboards to deliver insights about IoT Data, such as charts and VR visualizations. </w:t>
      </w:r>
    </w:p>
    <w:p w14:paraId="4F3A6C1B" w14:textId="77777777" w:rsidR="000963F1" w:rsidRPr="004516E3" w:rsidRDefault="000963F1" w:rsidP="000963F1">
      <w:pPr>
        <w:pStyle w:val="ListParagraph"/>
        <w:numPr>
          <w:ilvl w:val="0"/>
          <w:numId w:val="2"/>
        </w:numPr>
        <w:rPr>
          <w:rFonts w:ascii="Rubik" w:hAnsi="Rubik" w:cs="Rubik"/>
        </w:rPr>
      </w:pPr>
      <w:r w:rsidRPr="004516E3">
        <w:rPr>
          <w:rFonts w:ascii="Rubik" w:hAnsi="Rubik" w:cs="Rubik"/>
        </w:rPr>
        <w:t>Understanding the data science/ machine learning process, which will lead to implementation of an AI Algorithm on IoT Data.</w:t>
      </w:r>
    </w:p>
    <w:p w14:paraId="0F5226AC" w14:textId="77777777" w:rsidR="000963F1" w:rsidRPr="004516E3" w:rsidRDefault="000963F1" w:rsidP="000963F1">
      <w:pPr>
        <w:pStyle w:val="ListParagraph"/>
        <w:numPr>
          <w:ilvl w:val="0"/>
          <w:numId w:val="2"/>
        </w:numPr>
        <w:rPr>
          <w:rFonts w:ascii="Rubik" w:hAnsi="Rubik" w:cs="Rubik"/>
        </w:rPr>
      </w:pPr>
      <w:r w:rsidRPr="004516E3">
        <w:rPr>
          <w:rFonts w:ascii="Rubik" w:hAnsi="Rubik" w:cs="Rubik"/>
        </w:rPr>
        <w:t>Building an inter-departmental IoT showcase project</w:t>
      </w:r>
    </w:p>
    <w:p w14:paraId="7FF834E6" w14:textId="4DA1FC74" w:rsidR="000963F1" w:rsidRPr="004516E3" w:rsidRDefault="004516E3" w:rsidP="000963F1">
      <w:pPr>
        <w:rPr>
          <w:rFonts w:ascii="Rubik" w:hAnsi="Rubik" w:cs="Rubik"/>
          <w:b/>
          <w:bCs/>
          <w:color w:val="7030A0"/>
        </w:rPr>
      </w:pPr>
      <w:r w:rsidRPr="004516E3">
        <w:rPr>
          <w:rFonts w:ascii="Rubik" w:hAnsi="Rubik" w:cs="Rubik"/>
          <w:b/>
          <w:bCs/>
          <w:color w:val="7030A0"/>
        </w:rPr>
        <w:t>Engagement Process</w:t>
      </w:r>
    </w:p>
    <w:p w14:paraId="0CEDB5B5" w14:textId="77777777" w:rsidR="004516E3" w:rsidRPr="004516E3" w:rsidRDefault="004516E3" w:rsidP="004516E3">
      <w:pPr>
        <w:spacing w:before="193" w:line="266" w:lineRule="auto"/>
        <w:ind w:left="120" w:right="661"/>
        <w:jc w:val="both"/>
        <w:rPr>
          <w:rFonts w:ascii="Rubik" w:hAnsi="Rubik" w:cs="Rubik"/>
          <w:color w:val="000000"/>
        </w:rPr>
      </w:pPr>
      <w:r w:rsidRPr="004516E3">
        <w:rPr>
          <w:rFonts w:ascii="Rubik" w:hAnsi="Rubik" w:cs="Rubik"/>
          <w:color w:val="000000"/>
        </w:rPr>
        <w:t xml:space="preserve">Students will meet for 3 hours every week to discuss topics related to the technical implementation, literature published and </w:t>
      </w:r>
      <w:r w:rsidRPr="004516E3">
        <w:rPr>
          <w:rFonts w:ascii="Rubik" w:hAnsi="Rubik" w:cs="Rubik"/>
        </w:rPr>
        <w:t>3rd party product training</w:t>
      </w:r>
      <w:r w:rsidRPr="004516E3">
        <w:rPr>
          <w:rFonts w:ascii="Rubik" w:hAnsi="Rubik" w:cs="Rubik"/>
          <w:color w:val="000000"/>
        </w:rPr>
        <w:t xml:space="preserve">. Students will meet with me once every two weeks to discuss progress on achievement of </w:t>
      </w:r>
      <w:r w:rsidRPr="004516E3">
        <w:rPr>
          <w:rFonts w:ascii="Rubik" w:hAnsi="Rubik" w:cs="Rubik"/>
          <w:color w:val="000000"/>
        </w:rPr>
        <w:lastRenderedPageBreak/>
        <w:t xml:space="preserve">milestones. Students are </w:t>
      </w:r>
      <w:r w:rsidRPr="004516E3">
        <w:rPr>
          <w:rFonts w:ascii="Rubik" w:hAnsi="Rubik" w:cs="Rubik"/>
        </w:rPr>
        <w:t>expected to meet regularly with the 3rd party industry partners to receive training and discuss requirements and use case implementation.</w:t>
      </w:r>
    </w:p>
    <w:p w14:paraId="166094E8" w14:textId="77777777" w:rsidR="004516E3" w:rsidRPr="004516E3" w:rsidRDefault="004516E3" w:rsidP="004516E3">
      <w:pPr>
        <w:spacing w:before="193" w:line="266" w:lineRule="auto"/>
        <w:ind w:left="120" w:right="661"/>
        <w:jc w:val="both"/>
        <w:rPr>
          <w:rFonts w:ascii="Rubik" w:hAnsi="Rubik" w:cs="Rubik"/>
          <w:color w:val="000000"/>
        </w:rPr>
      </w:pPr>
      <w:r w:rsidRPr="004516E3">
        <w:rPr>
          <w:rFonts w:ascii="Rubik" w:hAnsi="Rubik" w:cs="Rubik"/>
          <w:color w:val="000000"/>
        </w:rPr>
        <w:t xml:space="preserve">This Coop will be focused on the use of the RIT Dubai DT Lab infrastructure and students will be required to liaise with staff as required for the implementation of the work. </w:t>
      </w:r>
    </w:p>
    <w:p w14:paraId="123D4BF2" w14:textId="77777777" w:rsidR="004516E3" w:rsidRPr="004516E3" w:rsidRDefault="004516E3" w:rsidP="004516E3">
      <w:pPr>
        <w:spacing w:before="193" w:line="266" w:lineRule="auto"/>
        <w:ind w:left="120" w:right="661"/>
        <w:jc w:val="both"/>
        <w:rPr>
          <w:rFonts w:ascii="Rubik" w:hAnsi="Rubik" w:cs="Rubik"/>
          <w:color w:val="000000"/>
        </w:rPr>
      </w:pPr>
      <w:r w:rsidRPr="004516E3">
        <w:rPr>
          <w:rFonts w:ascii="Rubik" w:hAnsi="Rubik" w:cs="Rubik"/>
          <w:color w:val="000000"/>
        </w:rPr>
        <w:t>Seminars on the special topics needed to support the outcome of this course will be arranged through online resources or presentations from specialists. Announcement of these sessions will happen during the semester and will be planned on a needed basis.</w:t>
      </w:r>
    </w:p>
    <w:p w14:paraId="5A5ED3F8" w14:textId="77777777" w:rsidR="004516E3" w:rsidRPr="004516E3" w:rsidRDefault="004516E3" w:rsidP="000963F1">
      <w:pPr>
        <w:rPr>
          <w:rFonts w:ascii="Rubik" w:hAnsi="Rubik" w:cs="Rubik"/>
        </w:rPr>
      </w:pPr>
    </w:p>
    <w:p w14:paraId="0A48BF62" w14:textId="6A8EA84D" w:rsidR="000963F1" w:rsidRPr="004516E3" w:rsidRDefault="000963F1" w:rsidP="000963F1">
      <w:pPr>
        <w:rPr>
          <w:rFonts w:ascii="Rubik" w:hAnsi="Rubik" w:cs="Rubik"/>
          <w:b/>
          <w:bCs/>
          <w:color w:val="7030A0"/>
        </w:rPr>
      </w:pPr>
      <w:r w:rsidRPr="004516E3">
        <w:rPr>
          <w:rFonts w:ascii="Rubik" w:hAnsi="Rubik" w:cs="Rubik"/>
          <w:b/>
          <w:bCs/>
          <w:color w:val="7030A0"/>
        </w:rPr>
        <w:t>End of Internship</w:t>
      </w:r>
    </w:p>
    <w:p w14:paraId="7DDB92B2" w14:textId="197E5B9B" w:rsidR="000963F1" w:rsidRPr="004516E3" w:rsidRDefault="000963F1" w:rsidP="000963F1">
      <w:pPr>
        <w:rPr>
          <w:rFonts w:ascii="Rubik" w:hAnsi="Rubik" w:cs="Rubik"/>
        </w:rPr>
      </w:pPr>
      <w:r w:rsidRPr="004516E3">
        <w:rPr>
          <w:rFonts w:ascii="Rubik" w:hAnsi="Rubik" w:cs="Rubik"/>
        </w:rPr>
        <w:t xml:space="preserve">At the end of this internship, the student should: </w:t>
      </w:r>
    </w:p>
    <w:p w14:paraId="784D8093" w14:textId="34C0D5E9" w:rsidR="004516E3" w:rsidRPr="004516E3" w:rsidRDefault="004516E3" w:rsidP="000963F1">
      <w:pPr>
        <w:widowControl w:val="0"/>
        <w:numPr>
          <w:ilvl w:val="0"/>
          <w:numId w:val="2"/>
        </w:numPr>
        <w:spacing w:before="120" w:after="0" w:line="240" w:lineRule="auto"/>
        <w:jc w:val="both"/>
        <w:rPr>
          <w:rFonts w:ascii="Rubik" w:hAnsi="Rubik" w:cs="Rubik"/>
        </w:rPr>
      </w:pPr>
      <w:r w:rsidRPr="004516E3">
        <w:rPr>
          <w:rFonts w:ascii="Rubik" w:hAnsi="Rubik" w:cs="Rubik"/>
          <w:color w:val="000000"/>
        </w:rPr>
        <w:t>Gain new knowledge on technologies related to digital transformation including AI, IoT, microcontrollers and data analytics</w:t>
      </w:r>
    </w:p>
    <w:p w14:paraId="665BBF0F" w14:textId="48CCEA83" w:rsidR="004516E3" w:rsidRPr="004516E3" w:rsidRDefault="004516E3" w:rsidP="000963F1">
      <w:pPr>
        <w:widowControl w:val="0"/>
        <w:numPr>
          <w:ilvl w:val="0"/>
          <w:numId w:val="2"/>
        </w:numPr>
        <w:spacing w:before="120" w:after="0" w:line="240" w:lineRule="auto"/>
        <w:jc w:val="both"/>
        <w:rPr>
          <w:rFonts w:ascii="Rubik" w:hAnsi="Rubik" w:cs="Rubik"/>
        </w:rPr>
      </w:pPr>
      <w:r w:rsidRPr="004516E3">
        <w:rPr>
          <w:rFonts w:ascii="Rubik" w:hAnsi="Rubik" w:cs="Rubik"/>
          <w:color w:val="000000"/>
        </w:rPr>
        <w:t>Successfully Integrate theory from a broad range of courses, laboratory exercises and co-op experiences to the creative solution of an engineering design problem</w:t>
      </w:r>
    </w:p>
    <w:p w14:paraId="1F8D03C1" w14:textId="2BA3CA8C" w:rsidR="000963F1" w:rsidRPr="004516E3" w:rsidRDefault="000963F1" w:rsidP="000963F1">
      <w:pPr>
        <w:pStyle w:val="ListParagraph"/>
        <w:numPr>
          <w:ilvl w:val="0"/>
          <w:numId w:val="2"/>
        </w:numPr>
        <w:rPr>
          <w:rFonts w:ascii="Rubik" w:hAnsi="Rubik" w:cs="Rubik"/>
        </w:rPr>
      </w:pPr>
      <w:r w:rsidRPr="004516E3">
        <w:rPr>
          <w:rFonts w:ascii="Rubik" w:hAnsi="Rubik" w:cs="Rubik"/>
        </w:rPr>
        <w:t>Complete an IoT showcase project on time ahead of GITEX 2021</w:t>
      </w:r>
    </w:p>
    <w:p w14:paraId="15E13F57" w14:textId="00F0469C" w:rsidR="000963F1" w:rsidRPr="004516E3" w:rsidRDefault="000963F1" w:rsidP="000963F1">
      <w:pPr>
        <w:pStyle w:val="ListParagraph"/>
        <w:numPr>
          <w:ilvl w:val="0"/>
          <w:numId w:val="2"/>
        </w:numPr>
        <w:rPr>
          <w:rFonts w:ascii="Rubik" w:hAnsi="Rubik" w:cs="Rubik"/>
        </w:rPr>
      </w:pPr>
      <w:r w:rsidRPr="004516E3">
        <w:rPr>
          <w:rFonts w:ascii="Rubik" w:hAnsi="Rubik" w:cs="Rubik"/>
        </w:rPr>
        <w:t>Present the showcase project during GITEX</w:t>
      </w:r>
    </w:p>
    <w:p w14:paraId="1CD171BE" w14:textId="669E383A" w:rsidR="000963F1" w:rsidRPr="004516E3" w:rsidRDefault="000963F1" w:rsidP="000963F1">
      <w:pPr>
        <w:pStyle w:val="ListParagraph"/>
        <w:numPr>
          <w:ilvl w:val="0"/>
          <w:numId w:val="2"/>
        </w:numPr>
        <w:rPr>
          <w:rFonts w:ascii="Rubik" w:hAnsi="Rubik" w:cs="Rubik"/>
        </w:rPr>
      </w:pPr>
      <w:r w:rsidRPr="004516E3">
        <w:rPr>
          <w:rFonts w:ascii="Rubik" w:hAnsi="Rubik" w:cs="Rubik"/>
        </w:rPr>
        <w:t>Be able to pitch the solution to a diverse group of people, such as business, technical and academia</w:t>
      </w:r>
    </w:p>
    <w:p w14:paraId="5EDFFB2F" w14:textId="2958A230" w:rsidR="000963F1" w:rsidRPr="004516E3" w:rsidRDefault="000963F1" w:rsidP="000963F1">
      <w:pPr>
        <w:rPr>
          <w:rFonts w:ascii="Rubik" w:hAnsi="Rubik" w:cs="Rubik"/>
        </w:rPr>
      </w:pPr>
      <w:r w:rsidRPr="004516E3">
        <w:rPr>
          <w:rFonts w:ascii="Rubik" w:hAnsi="Rubik" w:cs="Rubik"/>
        </w:rPr>
        <w:t>At the end of the internship, the Company shall issue an internship certificate to you</w:t>
      </w:r>
      <w:r w:rsidR="004516E3" w:rsidRPr="004516E3">
        <w:rPr>
          <w:rFonts w:ascii="Rubik" w:hAnsi="Rubik" w:cs="Rubik"/>
        </w:rPr>
        <w:t>.</w:t>
      </w:r>
    </w:p>
    <w:p w14:paraId="4852DDC9" w14:textId="2E133366" w:rsidR="004516E3" w:rsidRPr="004516E3" w:rsidRDefault="004516E3" w:rsidP="000963F1">
      <w:pPr>
        <w:rPr>
          <w:rFonts w:ascii="Rubik" w:hAnsi="Rubik" w:cs="Rubik"/>
        </w:rPr>
      </w:pPr>
    </w:p>
    <w:p w14:paraId="63CCEDC3" w14:textId="45263EBD" w:rsidR="004516E3" w:rsidRPr="00A736CA" w:rsidRDefault="003723D5" w:rsidP="000963F1">
      <w:pPr>
        <w:rPr>
          <w:rFonts w:ascii="Rubik" w:hAnsi="Rubik" w:cs="Rubik"/>
        </w:rPr>
      </w:pPr>
      <w:r w:rsidRPr="00A736CA">
        <w:rPr>
          <w:rFonts w:ascii="Rubik" w:hAnsi="Rubik" w:cs="Rubik"/>
        </w:rPr>
        <w:tab/>
      </w:r>
      <w:r w:rsidRPr="00A736CA">
        <w:rPr>
          <w:rFonts w:ascii="Rubik" w:hAnsi="Rubik" w:cs="Rubik"/>
        </w:rPr>
        <w:tab/>
      </w:r>
      <w:r w:rsidRPr="00A736CA">
        <w:rPr>
          <w:rFonts w:ascii="Rubik" w:hAnsi="Rubik" w:cs="Rubik"/>
        </w:rPr>
        <w:tab/>
      </w:r>
    </w:p>
    <w:p w14:paraId="720CDB28" w14:textId="42C3D279" w:rsidR="000C13A6" w:rsidRPr="004516E3" w:rsidRDefault="004516E3" w:rsidP="000C13A6">
      <w:pPr>
        <w:rPr>
          <w:rFonts w:ascii="Rubik" w:hAnsi="Rubik" w:cs="Rubik"/>
          <w:b/>
          <w:bCs/>
        </w:rPr>
      </w:pPr>
      <w:r w:rsidRPr="004516E3">
        <w:rPr>
          <w:rFonts w:ascii="Rubik" w:hAnsi="Rubik" w:cs="Rubik"/>
          <w:b/>
          <w:bCs/>
        </w:rPr>
        <w:t>Cliff Wachiuri</w:t>
      </w:r>
      <w:r w:rsidR="000C13A6">
        <w:rPr>
          <w:rFonts w:ascii="Rubik" w:hAnsi="Rubik" w:cs="Rubik"/>
          <w:b/>
          <w:bCs/>
        </w:rPr>
        <w:t xml:space="preserve">                                                                                                                         </w:t>
      </w:r>
      <w:r w:rsidR="00CC1B91">
        <w:rPr>
          <w:rFonts w:ascii="Rubik" w:hAnsi="Rubik" w:cs="Rubik"/>
          <w:b/>
          <w:bCs/>
        </w:rPr>
        <w:t>Fardin Ahsan</w:t>
      </w:r>
    </w:p>
    <w:p w14:paraId="569F4F9A" w14:textId="030540EF" w:rsidR="003723D5" w:rsidRPr="004516E3" w:rsidRDefault="004516E3" w:rsidP="003723D5">
      <w:pPr>
        <w:rPr>
          <w:rFonts w:ascii="Rubik" w:hAnsi="Rubik" w:cs="Rubik"/>
          <w:b/>
          <w:bCs/>
        </w:rPr>
      </w:pPr>
      <w:r w:rsidRPr="004516E3">
        <w:rPr>
          <w:rFonts w:ascii="Rubik" w:hAnsi="Rubik" w:cs="Rubik"/>
          <w:b/>
          <w:bCs/>
        </w:rPr>
        <w:t xml:space="preserve">Solutions Architect </w:t>
      </w:r>
      <w:r w:rsidR="003723D5">
        <w:rPr>
          <w:rFonts w:ascii="Rubik" w:hAnsi="Rubik" w:cs="Rubik"/>
          <w:b/>
          <w:bCs/>
        </w:rPr>
        <w:t xml:space="preserve">        </w:t>
      </w:r>
      <w:r w:rsidR="000C13A6">
        <w:rPr>
          <w:rFonts w:ascii="Rubik" w:hAnsi="Rubik" w:cs="Rubik"/>
          <w:b/>
          <w:bCs/>
        </w:rPr>
        <w:t xml:space="preserve">                                                                                                  Student</w:t>
      </w:r>
      <w:r w:rsidR="003723D5">
        <w:rPr>
          <w:rFonts w:ascii="Rubik" w:hAnsi="Rubik" w:cs="Rubik"/>
          <w:b/>
          <w:bCs/>
        </w:rPr>
        <w:t xml:space="preserve">                                                                                       </w:t>
      </w:r>
    </w:p>
    <w:p w14:paraId="08701CC8" w14:textId="78B70E74" w:rsidR="004516E3" w:rsidRPr="004516E3" w:rsidRDefault="004516E3" w:rsidP="000963F1">
      <w:pPr>
        <w:rPr>
          <w:rFonts w:ascii="Rubik" w:hAnsi="Rubik" w:cs="Rubik"/>
          <w:b/>
          <w:bCs/>
        </w:rPr>
      </w:pPr>
      <w:r w:rsidRPr="004516E3">
        <w:rPr>
          <w:rFonts w:ascii="Rubik" w:hAnsi="Rubik" w:cs="Rubik"/>
          <w:b/>
          <w:bCs/>
        </w:rPr>
        <w:t xml:space="preserve"> </w:t>
      </w:r>
    </w:p>
    <w:sectPr w:rsidR="004516E3" w:rsidRPr="004516E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655AE" w14:textId="77777777" w:rsidR="000963F1" w:rsidRDefault="000963F1" w:rsidP="000963F1">
      <w:pPr>
        <w:spacing w:after="0" w:line="240" w:lineRule="auto"/>
      </w:pPr>
      <w:r>
        <w:separator/>
      </w:r>
    </w:p>
  </w:endnote>
  <w:endnote w:type="continuationSeparator" w:id="0">
    <w:p w14:paraId="748C579A" w14:textId="77777777" w:rsidR="000963F1" w:rsidRDefault="000963F1" w:rsidP="00096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Rubik">
    <w:panose1 w:val="00000500000000000000"/>
    <w:charset w:val="00"/>
    <w:family w:val="modern"/>
    <w:notTrueType/>
    <w:pitch w:val="variable"/>
    <w:sig w:usb0="00000A07" w:usb1="40000001" w:usb2="00000000" w:usb3="00000000" w:csb0="000000B7"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AF73D" w14:textId="77777777" w:rsidR="000963F1" w:rsidRDefault="000963F1" w:rsidP="000963F1">
      <w:pPr>
        <w:spacing w:after="0" w:line="240" w:lineRule="auto"/>
      </w:pPr>
      <w:r>
        <w:separator/>
      </w:r>
    </w:p>
  </w:footnote>
  <w:footnote w:type="continuationSeparator" w:id="0">
    <w:p w14:paraId="765BB4FC" w14:textId="77777777" w:rsidR="000963F1" w:rsidRDefault="000963F1" w:rsidP="000963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2A9EB" w14:textId="547B2BDA" w:rsidR="000963F1" w:rsidRDefault="000963F1">
    <w:pPr>
      <w:pStyle w:val="Header"/>
    </w:pPr>
    <w:r>
      <w:rPr>
        <w:noProof/>
      </w:rPr>
      <w:drawing>
        <wp:inline distT="0" distB="0" distL="0" distR="0" wp14:anchorId="17E3CC45" wp14:editId="27F40DCF">
          <wp:extent cx="1632092" cy="285692"/>
          <wp:effectExtent l="0" t="0" r="6350" b="635"/>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1275" cy="294301"/>
                  </a:xfrm>
                  <a:prstGeom prst="rect">
                    <a:avLst/>
                  </a:prstGeom>
                  <a:noFill/>
                  <a:ln>
                    <a:noFill/>
                  </a:ln>
                </pic:spPr>
              </pic:pic>
            </a:graphicData>
          </a:graphic>
        </wp:inline>
      </w:drawing>
    </w:r>
  </w:p>
  <w:p w14:paraId="56037D71" w14:textId="77777777" w:rsidR="000963F1" w:rsidRDefault="000963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5E12"/>
    <w:multiLevelType w:val="multilevel"/>
    <w:tmpl w:val="4E9C42C0"/>
    <w:lvl w:ilvl="0">
      <w:start w:val="1"/>
      <w:numFmt w:val="bullet"/>
      <w:lvlText w:val="●"/>
      <w:lvlJc w:val="left"/>
      <w:pPr>
        <w:ind w:left="940" w:hanging="360"/>
      </w:pPr>
      <w:rPr>
        <w:rFonts w:ascii="Noto Sans Symbols" w:eastAsia="Times New Roman" w:hAnsi="Noto Sans Symbols"/>
      </w:rPr>
    </w:lvl>
    <w:lvl w:ilvl="1">
      <w:start w:val="1"/>
      <w:numFmt w:val="bullet"/>
      <w:lvlText w:val="o"/>
      <w:lvlJc w:val="left"/>
      <w:pPr>
        <w:ind w:left="1660" w:hanging="360"/>
      </w:pPr>
      <w:rPr>
        <w:rFonts w:ascii="Courier New" w:eastAsia="Times New Roman" w:hAnsi="Courier New"/>
      </w:rPr>
    </w:lvl>
    <w:lvl w:ilvl="2">
      <w:start w:val="1"/>
      <w:numFmt w:val="bullet"/>
      <w:lvlText w:val="▪"/>
      <w:lvlJc w:val="left"/>
      <w:pPr>
        <w:ind w:left="2380" w:hanging="360"/>
      </w:pPr>
      <w:rPr>
        <w:rFonts w:ascii="Noto Sans Symbols" w:eastAsia="Times New Roman" w:hAnsi="Noto Sans Symbols"/>
      </w:rPr>
    </w:lvl>
    <w:lvl w:ilvl="3">
      <w:start w:val="1"/>
      <w:numFmt w:val="bullet"/>
      <w:lvlText w:val="●"/>
      <w:lvlJc w:val="left"/>
      <w:pPr>
        <w:ind w:left="3100" w:hanging="360"/>
      </w:pPr>
      <w:rPr>
        <w:rFonts w:ascii="Noto Sans Symbols" w:eastAsia="Times New Roman" w:hAnsi="Noto Sans Symbols"/>
      </w:rPr>
    </w:lvl>
    <w:lvl w:ilvl="4">
      <w:start w:val="1"/>
      <w:numFmt w:val="bullet"/>
      <w:lvlText w:val="o"/>
      <w:lvlJc w:val="left"/>
      <w:pPr>
        <w:ind w:left="3820" w:hanging="360"/>
      </w:pPr>
      <w:rPr>
        <w:rFonts w:ascii="Courier New" w:eastAsia="Times New Roman" w:hAnsi="Courier New"/>
      </w:rPr>
    </w:lvl>
    <w:lvl w:ilvl="5">
      <w:start w:val="1"/>
      <w:numFmt w:val="bullet"/>
      <w:lvlText w:val="▪"/>
      <w:lvlJc w:val="left"/>
      <w:pPr>
        <w:ind w:left="4540" w:hanging="360"/>
      </w:pPr>
      <w:rPr>
        <w:rFonts w:ascii="Noto Sans Symbols" w:eastAsia="Times New Roman" w:hAnsi="Noto Sans Symbols"/>
      </w:rPr>
    </w:lvl>
    <w:lvl w:ilvl="6">
      <w:start w:val="1"/>
      <w:numFmt w:val="bullet"/>
      <w:lvlText w:val="●"/>
      <w:lvlJc w:val="left"/>
      <w:pPr>
        <w:ind w:left="5260" w:hanging="360"/>
      </w:pPr>
      <w:rPr>
        <w:rFonts w:ascii="Noto Sans Symbols" w:eastAsia="Times New Roman" w:hAnsi="Noto Sans Symbols"/>
      </w:rPr>
    </w:lvl>
    <w:lvl w:ilvl="7">
      <w:start w:val="1"/>
      <w:numFmt w:val="bullet"/>
      <w:lvlText w:val="o"/>
      <w:lvlJc w:val="left"/>
      <w:pPr>
        <w:ind w:left="5980" w:hanging="360"/>
      </w:pPr>
      <w:rPr>
        <w:rFonts w:ascii="Courier New" w:eastAsia="Times New Roman" w:hAnsi="Courier New"/>
      </w:rPr>
    </w:lvl>
    <w:lvl w:ilvl="8">
      <w:start w:val="1"/>
      <w:numFmt w:val="bullet"/>
      <w:lvlText w:val="▪"/>
      <w:lvlJc w:val="left"/>
      <w:pPr>
        <w:ind w:left="6700" w:hanging="360"/>
      </w:pPr>
      <w:rPr>
        <w:rFonts w:ascii="Noto Sans Symbols" w:eastAsia="Times New Roman" w:hAnsi="Noto Sans Symbols"/>
      </w:rPr>
    </w:lvl>
  </w:abstractNum>
  <w:abstractNum w:abstractNumId="1" w15:restartNumberingAfterBreak="0">
    <w:nsid w:val="0633725E"/>
    <w:multiLevelType w:val="hybridMultilevel"/>
    <w:tmpl w:val="81CAC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6155A"/>
    <w:multiLevelType w:val="multilevel"/>
    <w:tmpl w:val="8C984ED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7FD448B2"/>
    <w:multiLevelType w:val="hybridMultilevel"/>
    <w:tmpl w:val="239E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3F1"/>
    <w:rsid w:val="000963F1"/>
    <w:rsid w:val="000C13A6"/>
    <w:rsid w:val="00170C4C"/>
    <w:rsid w:val="002B5F51"/>
    <w:rsid w:val="003723D5"/>
    <w:rsid w:val="004516E3"/>
    <w:rsid w:val="004E39FA"/>
    <w:rsid w:val="005471F3"/>
    <w:rsid w:val="005D75DB"/>
    <w:rsid w:val="00867560"/>
    <w:rsid w:val="00A736CA"/>
    <w:rsid w:val="00B44826"/>
    <w:rsid w:val="00B4778C"/>
    <w:rsid w:val="00CC1B9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E13E0"/>
  <w15:chartTrackingRefBased/>
  <w15:docId w15:val="{52447117-BCE1-4C46-ADF2-1D4B83F46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3F1"/>
    <w:pPr>
      <w:ind w:left="720"/>
      <w:contextualSpacing/>
    </w:pPr>
  </w:style>
  <w:style w:type="paragraph" w:styleId="Header">
    <w:name w:val="header"/>
    <w:basedOn w:val="Normal"/>
    <w:link w:val="HeaderChar"/>
    <w:uiPriority w:val="99"/>
    <w:unhideWhenUsed/>
    <w:rsid w:val="000963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3F1"/>
  </w:style>
  <w:style w:type="paragraph" w:styleId="Footer">
    <w:name w:val="footer"/>
    <w:basedOn w:val="Normal"/>
    <w:link w:val="FooterChar"/>
    <w:uiPriority w:val="99"/>
    <w:unhideWhenUsed/>
    <w:rsid w:val="000963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9662eb9-ad98-4e74-a8a2-04ed5d544db6}" enabled="0" method="" siteId="{d9662eb9-ad98-4e74-a8a2-04ed5d544db6}" removed="1"/>
</clbl:labelList>
</file>

<file path=docProps/app.xml><?xml version="1.0" encoding="utf-8"?>
<Properties xmlns="http://schemas.openxmlformats.org/officeDocument/2006/extended-properties" xmlns:vt="http://schemas.openxmlformats.org/officeDocument/2006/docPropsVTypes">
  <Template>Normal</Template>
  <TotalTime>0</TotalTime>
  <Pages>2</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Wachiuri, Cliff Ernest</dc:creator>
  <cp:keywords/>
  <dc:description/>
  <cp:lastModifiedBy>Wachiuri, Cliff Ernest</cp:lastModifiedBy>
  <cp:revision>3</cp:revision>
  <dcterms:created xsi:type="dcterms:W3CDTF">2021-10-11T10:33:00Z</dcterms:created>
  <dcterms:modified xsi:type="dcterms:W3CDTF">2021-10-11T10:33:00Z</dcterms:modified>
</cp:coreProperties>
</file>