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uamg71ta6j" w:id="0"/>
      <w:bookmarkEnd w:id="0"/>
      <w:r w:rsidDel="00000000" w:rsidR="00000000" w:rsidRPr="00000000">
        <w:rPr>
          <w:rtl w:val="0"/>
        </w:rPr>
        <w:t xml:space="preserve">Install SSH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~# yum install openssh-server openssh-clients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ntrmx5n1ui6" w:id="1"/>
      <w:bookmarkEnd w:id="1"/>
      <w:r w:rsidDel="00000000" w:rsidR="00000000" w:rsidRPr="00000000">
        <w:rPr>
          <w:rtl w:val="0"/>
        </w:rPr>
        <w:t xml:space="preserve">Configure SSH server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~# vim /etc/ssh/sshd_config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Port 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~# service restart sshd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~# systemctl enable sshd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Stop the firewall for testing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systemctl stop firewalld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Style w:val="Title"/>
      <w:jc w:val="center"/>
      <w:rPr/>
    </w:pPr>
    <w:bookmarkStart w:colFirst="0" w:colLast="0" w:name="_b7hqbm4d1ue6" w:id="2"/>
    <w:bookmarkEnd w:id="2"/>
    <w:r w:rsidDel="00000000" w:rsidR="00000000" w:rsidRPr="00000000">
      <w:rPr>
        <w:rtl w:val="0"/>
      </w:rPr>
      <w:t xml:space="preserve">How to install SSH server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