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7C1E7" w14:textId="7CF83823" w:rsidR="00E703D0" w:rsidRDefault="2BE917BC" w:rsidP="51DB2FCD">
      <w:r w:rsidRPr="51DB2FCD">
        <w:t>Ziel: Dashboard bauen</w:t>
      </w:r>
    </w:p>
    <w:p w14:paraId="55C7CE07" w14:textId="52EAE15C" w:rsidR="51DB2FCD" w:rsidRDefault="51DB2FCD" w:rsidP="51DB2FCD"/>
    <w:p w14:paraId="1D1AC584" w14:textId="7022DBE8" w:rsidR="2BE917BC" w:rsidRDefault="2BE917BC" w:rsidP="51DB2FCD">
      <w:pPr>
        <w:pStyle w:val="ListParagraph"/>
        <w:numPr>
          <w:ilvl w:val="0"/>
          <w:numId w:val="4"/>
        </w:numPr>
      </w:pPr>
      <w:r w:rsidRPr="2D91175D">
        <w:t xml:space="preserve">Was müssen wir machen damit wir eine funktionierende Dashboard </w:t>
      </w:r>
      <w:proofErr w:type="spellStart"/>
      <w:r w:rsidRPr="2D91175D">
        <w:t>lösung</w:t>
      </w:r>
      <w:proofErr w:type="spellEnd"/>
      <w:r w:rsidRPr="2D91175D">
        <w:t xml:space="preserve">. </w:t>
      </w:r>
    </w:p>
    <w:p w14:paraId="759272F3" w14:textId="62BE269E" w:rsidR="2D91175D" w:rsidRDefault="2D91175D" w:rsidP="2D91175D"/>
    <w:p w14:paraId="6293D7FE" w14:textId="21713272" w:rsidR="794CC18B" w:rsidRDefault="794CC18B" w:rsidP="2D91175D">
      <w:proofErr w:type="spellStart"/>
      <w:r w:rsidRPr="2D91175D">
        <w:t>Todos</w:t>
      </w:r>
      <w:proofErr w:type="spellEnd"/>
      <w:r w:rsidRPr="2D91175D">
        <w:t>: Bis wann jeder für sich vorbereiten muss.</w:t>
      </w:r>
    </w:p>
    <w:p w14:paraId="7E281DB4" w14:textId="25E926BE" w:rsidR="2D91175D" w:rsidRDefault="2D91175D" w:rsidP="2D91175D"/>
    <w:p w14:paraId="0DADC808" w14:textId="2212ADB2" w:rsidR="2D91175D" w:rsidRDefault="794CC18B" w:rsidP="2D91175D">
      <w:pPr>
        <w:pStyle w:val="ListParagraph"/>
        <w:numPr>
          <w:ilvl w:val="0"/>
          <w:numId w:val="3"/>
        </w:numPr>
      </w:pPr>
      <w:r w:rsidRPr="12E8D3E3">
        <w:t>Mind. 3 KPIs (</w:t>
      </w:r>
      <w:proofErr w:type="gramStart"/>
      <w:r w:rsidRPr="12E8D3E3">
        <w:t>priorisieren und begründen</w:t>
      </w:r>
      <w:proofErr w:type="gramEnd"/>
      <w:r w:rsidRPr="12E8D3E3">
        <w:t xml:space="preserve"> warum</w:t>
      </w:r>
      <w:r w:rsidR="7BF6A0D5" w:rsidRPr="12E8D3E3">
        <w:t xml:space="preserve"> es relevant und wichtig ist</w:t>
      </w:r>
      <w:r w:rsidRPr="12E8D3E3">
        <w:t>) überlegen</w:t>
      </w:r>
      <w:r w:rsidR="2C623C22" w:rsidRPr="12E8D3E3">
        <w:t>.</w:t>
      </w:r>
    </w:p>
    <w:p w14:paraId="7BF3DAEA" w14:textId="71F28182" w:rsidR="2C623C22" w:rsidRDefault="2C623C22" w:rsidP="12E8D3E3">
      <w:pPr>
        <w:pStyle w:val="ListParagraph"/>
        <w:numPr>
          <w:ilvl w:val="0"/>
          <w:numId w:val="3"/>
        </w:numPr>
      </w:pPr>
      <w:r w:rsidRPr="12E8D3E3">
        <w:t>Mind. Pro 3 KPIs Visualisierung überlegen.</w:t>
      </w:r>
    </w:p>
    <w:p w14:paraId="540D2DC7" w14:textId="1C92DC46" w:rsidR="025F0E6A" w:rsidRDefault="025F0E6A" w:rsidP="12E8D3E3">
      <w:pPr>
        <w:pStyle w:val="ListParagraph"/>
        <w:numPr>
          <w:ilvl w:val="1"/>
          <w:numId w:val="3"/>
        </w:numPr>
      </w:pPr>
      <w:r w:rsidRPr="12E8D3E3">
        <w:t xml:space="preserve">Entwurf in </w:t>
      </w:r>
      <w:proofErr w:type="spellStart"/>
      <w:r w:rsidRPr="12E8D3E3">
        <w:t>PowerBI</w:t>
      </w:r>
      <w:proofErr w:type="spellEnd"/>
      <w:r w:rsidRPr="12E8D3E3">
        <w:t xml:space="preserve"> erstellen</w:t>
      </w:r>
    </w:p>
    <w:p w14:paraId="7C13AE70" w14:textId="5FEBC5F8" w:rsidR="2C623C22" w:rsidRDefault="2C623C22" w:rsidP="12E8D3E3">
      <w:pPr>
        <w:pStyle w:val="ListParagraph"/>
        <w:numPr>
          <w:ilvl w:val="0"/>
          <w:numId w:val="3"/>
        </w:numPr>
      </w:pPr>
      <w:r w:rsidRPr="12E8D3E3">
        <w:t xml:space="preserve">Idee sammeln für ONLINE </w:t>
      </w:r>
      <w:proofErr w:type="gramStart"/>
      <w:r w:rsidRPr="12E8D3E3">
        <w:t>SQL Server</w:t>
      </w:r>
      <w:proofErr w:type="gramEnd"/>
      <w:r w:rsidRPr="12E8D3E3">
        <w:t xml:space="preserve"> </w:t>
      </w:r>
      <w:proofErr w:type="gramStart"/>
      <w:r w:rsidRPr="12E8D3E3">
        <w:t>( evaluieren</w:t>
      </w:r>
      <w:proofErr w:type="gramEnd"/>
      <w:r w:rsidRPr="12E8D3E3">
        <w:t>)</w:t>
      </w:r>
    </w:p>
    <w:p w14:paraId="6A4340CB" w14:textId="668E6B6A" w:rsidR="3BFC3852" w:rsidRDefault="3BFC3852" w:rsidP="12E8D3E3">
      <w:pPr>
        <w:pStyle w:val="ListParagraph"/>
        <w:numPr>
          <w:ilvl w:val="1"/>
          <w:numId w:val="3"/>
        </w:numPr>
      </w:pPr>
      <w:hyperlink r:id="rId8">
        <w:r w:rsidRPr="12E8D3E3">
          <w:rPr>
            <w:rStyle w:val="Hyperlink"/>
          </w:rPr>
          <w:t>https://supabase.com/</w:t>
        </w:r>
      </w:hyperlink>
    </w:p>
    <w:p w14:paraId="2110899F" w14:textId="39282778" w:rsidR="3BFC3852" w:rsidRDefault="3BFC3852" w:rsidP="12E8D3E3">
      <w:pPr>
        <w:pStyle w:val="ListParagraph"/>
        <w:numPr>
          <w:ilvl w:val="1"/>
          <w:numId w:val="3"/>
        </w:numPr>
      </w:pPr>
      <w:hyperlink r:id="rId9">
        <w:r w:rsidRPr="12E8D3E3">
          <w:rPr>
            <w:rStyle w:val="Hyperlink"/>
          </w:rPr>
          <w:t>https://railway.com/pricing</w:t>
        </w:r>
      </w:hyperlink>
    </w:p>
    <w:p w14:paraId="4CA2C1C8" w14:textId="04171321" w:rsidR="12E8D3E3" w:rsidRDefault="12E8D3E3" w:rsidP="12E8D3E3"/>
    <w:p w14:paraId="21E2A991" w14:textId="0916C8F7" w:rsidR="3BFC3852" w:rsidRDefault="3BFC3852" w:rsidP="12E8D3E3">
      <w:r w:rsidRPr="12E8D3E3">
        <w:t xml:space="preserve">Termin für nächstes Meeting: </w:t>
      </w:r>
    </w:p>
    <w:p w14:paraId="02A904CF" w14:textId="5DBFC0AA" w:rsidR="12E8D3E3" w:rsidRDefault="12E8D3E3" w:rsidP="12E8D3E3"/>
    <w:p w14:paraId="7909A0DC" w14:textId="4C11F6F7" w:rsidR="3BFC3852" w:rsidRDefault="3BFC3852" w:rsidP="12E8D3E3">
      <w:proofErr w:type="gramStart"/>
      <w:r w:rsidRPr="12E8D3E3">
        <w:t>Donnerstag</w:t>
      </w:r>
      <w:proofErr w:type="gramEnd"/>
      <w:r w:rsidRPr="12E8D3E3">
        <w:t xml:space="preserve"> 13 Uhr </w:t>
      </w:r>
    </w:p>
    <w:p w14:paraId="10047CE3" w14:textId="0A68D596" w:rsidR="00441EF6" w:rsidRDefault="003751A6" w:rsidP="12E8D3E3">
      <w:r>
        <w:br w:type="page"/>
      </w:r>
    </w:p>
    <w:p w14:paraId="72D68BF8" w14:textId="0855B199" w:rsidR="003751A6" w:rsidRDefault="00C42FDE" w:rsidP="006F4014">
      <w:pPr>
        <w:pStyle w:val="Heading1"/>
      </w:pPr>
      <w:proofErr w:type="spellStart"/>
      <w:r>
        <w:t>Su</w:t>
      </w:r>
      <w:r w:rsidR="002A6FCB">
        <w:t>ggesti</w:t>
      </w:r>
      <w:r w:rsidR="007032DF">
        <w:t>ons</w:t>
      </w:r>
      <w:proofErr w:type="spellEnd"/>
      <w:r w:rsidR="007032DF">
        <w:t xml:space="preserve"> </w:t>
      </w:r>
      <w:proofErr w:type="spellStart"/>
      <w:r w:rsidR="007032DF">
        <w:t>f</w:t>
      </w:r>
      <w:r w:rsidR="0087681E">
        <w:t>or</w:t>
      </w:r>
      <w:proofErr w:type="spellEnd"/>
      <w:r w:rsidR="0087681E">
        <w:t xml:space="preserve"> K</w:t>
      </w:r>
      <w:r w:rsidR="006929E1">
        <w:t>P</w:t>
      </w:r>
      <w:r w:rsidR="00F463ED">
        <w:t>Is</w:t>
      </w:r>
      <w:r w:rsidR="008432A3">
        <w:t xml:space="preserve"> </w:t>
      </w:r>
      <w:r w:rsidR="00E82BAB">
        <w:t>(A</w:t>
      </w:r>
      <w:r w:rsidR="00271F6B">
        <w:t>lex)</w:t>
      </w:r>
    </w:p>
    <w:p w14:paraId="5DF175CB" w14:textId="6299483A" w:rsidR="00D2256B" w:rsidRPr="00D2256B" w:rsidRDefault="00D2256B" w:rsidP="00D2256B">
      <w:pPr>
        <w:rPr>
          <w:b/>
          <w:bCs/>
        </w:rPr>
      </w:pPr>
      <w:r w:rsidRPr="00D2256B">
        <w:rPr>
          <w:b/>
          <w:bCs/>
        </w:rPr>
        <w:t>Zeitbezogene Kennzahlen</w:t>
      </w:r>
    </w:p>
    <w:p w14:paraId="1340C670" w14:textId="77777777" w:rsidR="00D2256B" w:rsidRPr="00D2256B" w:rsidRDefault="00D2256B" w:rsidP="00D2256B">
      <w:r w:rsidRPr="00D2256B">
        <w:t>Diese Kennzahlen helfen, Verzögerungen oder Abweichungen im Zeitablauf zu erkennen:</w:t>
      </w:r>
    </w:p>
    <w:p w14:paraId="37097A6C" w14:textId="77777777" w:rsidR="00D2256B" w:rsidRPr="00D2256B" w:rsidRDefault="00D2256B" w:rsidP="00D2256B">
      <w:pPr>
        <w:numPr>
          <w:ilvl w:val="0"/>
          <w:numId w:val="5"/>
        </w:numPr>
      </w:pPr>
      <w:r w:rsidRPr="00D2256B">
        <w:rPr>
          <w:b/>
          <w:bCs/>
        </w:rPr>
        <w:t>Lieferzeit (Lead Time)</w:t>
      </w:r>
      <w:r w:rsidRPr="00D2256B">
        <w:br/>
        <w:t>Zeit zwischen Bestellung und Erhalt der Ware – Anstieg kann auf Engpässe hinweisen.</w:t>
      </w:r>
    </w:p>
    <w:p w14:paraId="01AA62DF" w14:textId="77777777" w:rsidR="00D2256B" w:rsidRPr="00D2256B" w:rsidRDefault="00D2256B" w:rsidP="00D2256B">
      <w:pPr>
        <w:numPr>
          <w:ilvl w:val="0"/>
          <w:numId w:val="5"/>
        </w:numPr>
      </w:pPr>
      <w:r w:rsidRPr="00D2256B">
        <w:rPr>
          <w:b/>
          <w:bCs/>
        </w:rPr>
        <w:t xml:space="preserve">Termintreue (On-Time </w:t>
      </w:r>
      <w:proofErr w:type="spellStart"/>
      <w:r w:rsidRPr="00D2256B">
        <w:rPr>
          <w:b/>
          <w:bCs/>
        </w:rPr>
        <w:t>Delivery</w:t>
      </w:r>
      <w:proofErr w:type="spellEnd"/>
      <w:r w:rsidRPr="00D2256B">
        <w:rPr>
          <w:b/>
          <w:bCs/>
        </w:rPr>
        <w:t xml:space="preserve"> Rate)</w:t>
      </w:r>
      <w:r w:rsidRPr="00D2256B">
        <w:br/>
        <w:t>Anteil pünktlicher Lieferungen – Ein Rückgang signalisiert mögliche Störungen.</w:t>
      </w:r>
    </w:p>
    <w:p w14:paraId="009FAC21" w14:textId="77777777" w:rsidR="00D2256B" w:rsidRPr="00D2256B" w:rsidRDefault="00D2256B" w:rsidP="00D2256B">
      <w:pPr>
        <w:numPr>
          <w:ilvl w:val="0"/>
          <w:numId w:val="5"/>
        </w:numPr>
      </w:pPr>
      <w:r w:rsidRPr="00D2256B">
        <w:rPr>
          <w:b/>
          <w:bCs/>
        </w:rPr>
        <w:t>Durchlaufzeit (Cycle Time)</w:t>
      </w:r>
      <w:r w:rsidRPr="00D2256B">
        <w:br/>
        <w:t>Zeit vom Produktionsbeginn bis zur Auslieferung – Verlängerungen deuten auf Produktionsprobleme.</w:t>
      </w:r>
    </w:p>
    <w:p w14:paraId="089B1A6D" w14:textId="77777777" w:rsidR="00D2256B" w:rsidRPr="00D2256B" w:rsidRDefault="00D2256B" w:rsidP="00D2256B">
      <w:r w:rsidRPr="00D2256B">
        <w:pict w14:anchorId="2197C31D">
          <v:rect id="_x0000_i1025" style="width:0;height:1.5pt" o:hralign="center" o:hrstd="t" o:hr="t" fillcolor="#a0a0a0" stroked="f"/>
        </w:pict>
      </w:r>
    </w:p>
    <w:p w14:paraId="4151870E" w14:textId="36518981" w:rsidR="00D2256B" w:rsidRPr="00D2256B" w:rsidRDefault="00036C97" w:rsidP="00D2256B">
      <w:pPr>
        <w:rPr>
          <w:b/>
          <w:bCs/>
        </w:rPr>
      </w:pPr>
      <w:r>
        <w:rPr>
          <w:b/>
          <w:bCs/>
        </w:rPr>
        <w:t>B</w:t>
      </w:r>
      <w:r w:rsidR="00D2256B" w:rsidRPr="00D2256B">
        <w:rPr>
          <w:b/>
          <w:bCs/>
        </w:rPr>
        <w:t>estandsbezogene Kennzahlen</w:t>
      </w:r>
    </w:p>
    <w:p w14:paraId="6FB70B64" w14:textId="77777777" w:rsidR="00D2256B" w:rsidRPr="00D2256B" w:rsidRDefault="00D2256B" w:rsidP="00D2256B">
      <w:r w:rsidRPr="00D2256B">
        <w:t>Bestände spiegeln oft indirekt Probleme in der Lieferkette wider:</w:t>
      </w:r>
    </w:p>
    <w:p w14:paraId="5C3CEF8A" w14:textId="77777777" w:rsidR="00D2256B" w:rsidRPr="00D2256B" w:rsidRDefault="00D2256B" w:rsidP="00D2256B">
      <w:pPr>
        <w:numPr>
          <w:ilvl w:val="0"/>
          <w:numId w:val="6"/>
        </w:numPr>
      </w:pPr>
      <w:r w:rsidRPr="00D2256B">
        <w:rPr>
          <w:b/>
          <w:bCs/>
        </w:rPr>
        <w:t xml:space="preserve">Bestandsreichweite (Days </w:t>
      </w:r>
      <w:proofErr w:type="spellStart"/>
      <w:r w:rsidRPr="00D2256B">
        <w:rPr>
          <w:b/>
          <w:bCs/>
        </w:rPr>
        <w:t>of</w:t>
      </w:r>
      <w:proofErr w:type="spellEnd"/>
      <w:r w:rsidRPr="00D2256B">
        <w:rPr>
          <w:b/>
          <w:bCs/>
        </w:rPr>
        <w:t xml:space="preserve"> </w:t>
      </w:r>
      <w:proofErr w:type="spellStart"/>
      <w:r w:rsidRPr="00D2256B">
        <w:rPr>
          <w:b/>
          <w:bCs/>
        </w:rPr>
        <w:t>Inventory</w:t>
      </w:r>
      <w:proofErr w:type="spellEnd"/>
      <w:r w:rsidRPr="00D2256B">
        <w:rPr>
          <w:b/>
          <w:bCs/>
        </w:rPr>
        <w:t xml:space="preserve"> on Hand)</w:t>
      </w:r>
      <w:r w:rsidRPr="00D2256B">
        <w:br/>
        <w:t>Wie lange reicht der aktuelle Bestand bei aktuellem Verbrauch?</w:t>
      </w:r>
    </w:p>
    <w:p w14:paraId="28BE76D9" w14:textId="77777777" w:rsidR="00D2256B" w:rsidRPr="00D2256B" w:rsidRDefault="00D2256B" w:rsidP="00D2256B">
      <w:pPr>
        <w:numPr>
          <w:ilvl w:val="0"/>
          <w:numId w:val="6"/>
        </w:numPr>
      </w:pPr>
      <w:r w:rsidRPr="00D2256B">
        <w:rPr>
          <w:b/>
          <w:bCs/>
        </w:rPr>
        <w:t>Sicherheitsbestand vs. realer Bestand</w:t>
      </w:r>
      <w:r w:rsidRPr="00D2256B">
        <w:br/>
        <w:t>Differenz zeigt, ob der Puffer zu häufig oder zu selten genutzt wird.</w:t>
      </w:r>
    </w:p>
    <w:p w14:paraId="2DE22405" w14:textId="77777777" w:rsidR="00D2256B" w:rsidRPr="00D2256B" w:rsidRDefault="00D2256B" w:rsidP="00D2256B">
      <w:pPr>
        <w:numPr>
          <w:ilvl w:val="0"/>
          <w:numId w:val="6"/>
        </w:numPr>
      </w:pPr>
      <w:r w:rsidRPr="00D2256B">
        <w:rPr>
          <w:b/>
          <w:bCs/>
        </w:rPr>
        <w:t>Lagerumschlagshäufigkeit (</w:t>
      </w:r>
      <w:proofErr w:type="spellStart"/>
      <w:r w:rsidRPr="00D2256B">
        <w:rPr>
          <w:b/>
          <w:bCs/>
        </w:rPr>
        <w:t>Inventory</w:t>
      </w:r>
      <w:proofErr w:type="spellEnd"/>
      <w:r w:rsidRPr="00D2256B">
        <w:rPr>
          <w:b/>
          <w:bCs/>
        </w:rPr>
        <w:t xml:space="preserve"> Turnover)</w:t>
      </w:r>
      <w:r w:rsidRPr="00D2256B">
        <w:br/>
        <w:t>Niedrige Werte können auf Überbestände oder langsame Abflüsse hinweisen.</w:t>
      </w:r>
    </w:p>
    <w:p w14:paraId="578CAEB4" w14:textId="77777777" w:rsidR="00D2256B" w:rsidRPr="00D2256B" w:rsidRDefault="00D2256B" w:rsidP="00D2256B">
      <w:r w:rsidRPr="00D2256B">
        <w:pict w14:anchorId="562501BB">
          <v:rect id="_x0000_i1026" style="width:0;height:1.5pt" o:hralign="center" o:hrstd="t" o:hr="t" fillcolor="#a0a0a0" stroked="f"/>
        </w:pict>
      </w:r>
    </w:p>
    <w:p w14:paraId="4B1715E4" w14:textId="5BE95ACD" w:rsidR="00D2256B" w:rsidRPr="00D2256B" w:rsidRDefault="00D2256B" w:rsidP="00D2256B">
      <w:pPr>
        <w:rPr>
          <w:b/>
          <w:bCs/>
        </w:rPr>
      </w:pPr>
      <w:r w:rsidRPr="00D2256B">
        <w:rPr>
          <w:b/>
          <w:bCs/>
        </w:rPr>
        <w:t>Lieferantenbezogene Kennzahlen</w:t>
      </w:r>
    </w:p>
    <w:p w14:paraId="4FAFB840" w14:textId="77777777" w:rsidR="00D2256B" w:rsidRPr="00D2256B" w:rsidRDefault="00D2256B" w:rsidP="00D2256B">
      <w:r w:rsidRPr="00D2256B">
        <w:t>Hier zeigt sich die Zuverlässigkeit und Stabilität der Zulieferer:</w:t>
      </w:r>
    </w:p>
    <w:p w14:paraId="233C42B9" w14:textId="77777777" w:rsidR="00D2256B" w:rsidRPr="00D2256B" w:rsidRDefault="00D2256B" w:rsidP="00D2256B">
      <w:pPr>
        <w:numPr>
          <w:ilvl w:val="0"/>
          <w:numId w:val="7"/>
        </w:numPr>
      </w:pPr>
      <w:r w:rsidRPr="00D2256B">
        <w:rPr>
          <w:b/>
          <w:bCs/>
        </w:rPr>
        <w:t>Lieferanten-Performance Score</w:t>
      </w:r>
      <w:r w:rsidRPr="00D2256B">
        <w:br/>
        <w:t>Kombination aus Qualität, Pünktlichkeit und Flexibilität.</w:t>
      </w:r>
    </w:p>
    <w:p w14:paraId="59D87405" w14:textId="77777777" w:rsidR="00D2256B" w:rsidRPr="00D2256B" w:rsidRDefault="00D2256B" w:rsidP="00D2256B">
      <w:pPr>
        <w:numPr>
          <w:ilvl w:val="0"/>
          <w:numId w:val="7"/>
        </w:numPr>
      </w:pPr>
      <w:r w:rsidRPr="00D2256B">
        <w:rPr>
          <w:b/>
          <w:bCs/>
        </w:rPr>
        <w:t>Lieferanten-Abweichungsquote</w:t>
      </w:r>
      <w:r w:rsidRPr="00D2256B">
        <w:br/>
        <w:t>Anteil fehlerhafter oder verspäteter Lieferungen.</w:t>
      </w:r>
    </w:p>
    <w:p w14:paraId="5FE7C239" w14:textId="77777777" w:rsidR="00D2256B" w:rsidRPr="00D2256B" w:rsidRDefault="00D2256B" w:rsidP="00D2256B">
      <w:pPr>
        <w:numPr>
          <w:ilvl w:val="0"/>
          <w:numId w:val="7"/>
        </w:numPr>
      </w:pPr>
      <w:r w:rsidRPr="00D2256B">
        <w:rPr>
          <w:b/>
          <w:bCs/>
        </w:rPr>
        <w:t>Single-Sourcing-Anteil</w:t>
      </w:r>
      <w:r w:rsidRPr="00D2256B">
        <w:br/>
        <w:t>Hoher Anteil einzelner Lieferanten erhöht das Risiko bei Störungen.</w:t>
      </w:r>
    </w:p>
    <w:p w14:paraId="5912FFD0" w14:textId="77777777" w:rsidR="00D2256B" w:rsidRPr="00D2256B" w:rsidRDefault="00D2256B" w:rsidP="00D2256B">
      <w:r w:rsidRPr="00D2256B">
        <w:pict w14:anchorId="64C046BC">
          <v:rect id="_x0000_i1027" style="width:0;height:1.5pt" o:hralign="center" o:hrstd="t" o:hr="t" fillcolor="#a0a0a0" stroked="f"/>
        </w:pict>
      </w:r>
    </w:p>
    <w:p w14:paraId="48ECB91C" w14:textId="0016F7F1" w:rsidR="00D2256B" w:rsidRPr="00D2256B" w:rsidRDefault="00D2256B" w:rsidP="00D2256B">
      <w:pPr>
        <w:rPr>
          <w:b/>
          <w:bCs/>
        </w:rPr>
      </w:pPr>
      <w:r w:rsidRPr="00D2256B">
        <w:rPr>
          <w:b/>
          <w:bCs/>
        </w:rPr>
        <w:t>Frühindikatoren &amp; Risiko-KPIs</w:t>
      </w:r>
    </w:p>
    <w:p w14:paraId="3C864C40" w14:textId="77777777" w:rsidR="00D2256B" w:rsidRPr="00D2256B" w:rsidRDefault="00D2256B" w:rsidP="00D2256B">
      <w:r w:rsidRPr="00D2256B">
        <w:t>Diese Kennzahlen zeigen an, wenn sich etwas anbahnt:</w:t>
      </w:r>
    </w:p>
    <w:p w14:paraId="07280E5E" w14:textId="77777777" w:rsidR="00D2256B" w:rsidRPr="00D2256B" w:rsidRDefault="00D2256B" w:rsidP="00D2256B">
      <w:pPr>
        <w:numPr>
          <w:ilvl w:val="0"/>
          <w:numId w:val="8"/>
        </w:numPr>
      </w:pPr>
      <w:r w:rsidRPr="00D2256B">
        <w:rPr>
          <w:b/>
          <w:bCs/>
        </w:rPr>
        <w:t>Anzahl offener Bestellungen mit überfälligem Termin</w:t>
      </w:r>
      <w:r w:rsidRPr="00D2256B">
        <w:br/>
        <w:t>Frühwarnzeichen für Rückstände.</w:t>
      </w:r>
    </w:p>
    <w:p w14:paraId="26BBDAD5" w14:textId="77777777" w:rsidR="00D2256B" w:rsidRPr="00D2256B" w:rsidRDefault="00D2256B" w:rsidP="00D2256B">
      <w:pPr>
        <w:numPr>
          <w:ilvl w:val="0"/>
          <w:numId w:val="8"/>
        </w:numPr>
      </w:pPr>
      <w:r w:rsidRPr="00D2256B">
        <w:rPr>
          <w:b/>
          <w:bCs/>
        </w:rPr>
        <w:t>Backorder-Rate</w:t>
      </w:r>
      <w:r w:rsidRPr="00D2256B">
        <w:br/>
        <w:t>Anteil der Bestellungen, die nicht sofort erfüllt werden können.</w:t>
      </w:r>
    </w:p>
    <w:p w14:paraId="0FC6D714" w14:textId="77777777" w:rsidR="00D2256B" w:rsidRPr="00D2256B" w:rsidRDefault="00D2256B" w:rsidP="00D2256B">
      <w:pPr>
        <w:numPr>
          <w:ilvl w:val="0"/>
          <w:numId w:val="8"/>
        </w:numPr>
      </w:pPr>
      <w:r w:rsidRPr="00D2256B">
        <w:rPr>
          <w:b/>
          <w:bCs/>
        </w:rPr>
        <w:t>Kapazitätsauslastung (intern/extern)</w:t>
      </w:r>
      <w:r w:rsidRPr="00D2256B">
        <w:br/>
        <w:t>Überlastung kann bald zu Verzögerungen führen.</w:t>
      </w:r>
    </w:p>
    <w:p w14:paraId="5A35C87F" w14:textId="77777777" w:rsidR="00D2256B" w:rsidRPr="00D2256B" w:rsidRDefault="00D2256B" w:rsidP="00D2256B">
      <w:pPr>
        <w:numPr>
          <w:ilvl w:val="0"/>
          <w:numId w:val="8"/>
        </w:numPr>
      </w:pPr>
      <w:r w:rsidRPr="00D2256B">
        <w:rPr>
          <w:b/>
          <w:bCs/>
        </w:rPr>
        <w:t>Transportverzögerungen (z.</w:t>
      </w:r>
      <w:r w:rsidRPr="00D2256B">
        <w:rPr>
          <w:rFonts w:ascii="Arial" w:hAnsi="Arial" w:cs="Arial"/>
          <w:b/>
          <w:bCs/>
        </w:rPr>
        <w:t> </w:t>
      </w:r>
      <w:r w:rsidRPr="00D2256B">
        <w:rPr>
          <w:b/>
          <w:bCs/>
        </w:rPr>
        <w:t>B. ETA-Abweichung, Zollabfertigungsdauer)</w:t>
      </w:r>
      <w:r w:rsidRPr="00D2256B">
        <w:br/>
        <w:t>Verzögerungen in der Logistikkette – besonders wichtig bei internationalen Lieferungen.</w:t>
      </w:r>
    </w:p>
    <w:p w14:paraId="5C598CBF" w14:textId="77777777" w:rsidR="00D2256B" w:rsidRPr="00D2256B" w:rsidRDefault="00D2256B" w:rsidP="00D2256B">
      <w:r w:rsidRPr="00D2256B">
        <w:pict w14:anchorId="3F669867">
          <v:rect id="_x0000_i1028" style="width:0;height:1.5pt" o:hralign="center" o:hrstd="t" o:hr="t" fillcolor="#a0a0a0" stroked="f"/>
        </w:pict>
      </w:r>
    </w:p>
    <w:p w14:paraId="727968B4" w14:textId="7FF9A7EA" w:rsidR="00D2256B" w:rsidRPr="00D2256B" w:rsidRDefault="00D2256B" w:rsidP="00D2256B">
      <w:pPr>
        <w:rPr>
          <w:b/>
          <w:bCs/>
        </w:rPr>
      </w:pPr>
      <w:r w:rsidRPr="00D2256B">
        <w:rPr>
          <w:b/>
          <w:bCs/>
        </w:rPr>
        <w:t>Ergänzende Indikatoren (qualitativ &amp; extern)</w:t>
      </w:r>
    </w:p>
    <w:p w14:paraId="36B2C21E" w14:textId="77777777" w:rsidR="00D2256B" w:rsidRPr="00D2256B" w:rsidRDefault="00D2256B" w:rsidP="00D2256B">
      <w:r w:rsidRPr="00D2256B">
        <w:t>Neben den quantitativen KPIs können auch folgende Informationsquellen nützlich sein:</w:t>
      </w:r>
    </w:p>
    <w:p w14:paraId="02CDD524" w14:textId="77777777" w:rsidR="00D2256B" w:rsidRPr="00831311" w:rsidRDefault="00D2256B" w:rsidP="00D2256B">
      <w:pPr>
        <w:numPr>
          <w:ilvl w:val="0"/>
          <w:numId w:val="9"/>
        </w:numPr>
      </w:pPr>
      <w:r w:rsidRPr="00D2256B">
        <w:rPr>
          <w:b/>
          <w:bCs/>
        </w:rPr>
        <w:t>Lieferanten-News (z.</w:t>
      </w:r>
      <w:r w:rsidRPr="00D2256B">
        <w:rPr>
          <w:rFonts w:ascii="Arial" w:hAnsi="Arial" w:cs="Arial"/>
          <w:b/>
          <w:bCs/>
        </w:rPr>
        <w:t> </w:t>
      </w:r>
      <w:r w:rsidRPr="00D2256B">
        <w:rPr>
          <w:b/>
          <w:bCs/>
        </w:rPr>
        <w:t>B. Insolvenzen, Streiks, Naturkatastrophen)</w:t>
      </w:r>
    </w:p>
    <w:p w14:paraId="14A4E2C5" w14:textId="6430AE76" w:rsidR="00831311" w:rsidRPr="003312D8" w:rsidRDefault="00831311" w:rsidP="00831311">
      <w:pPr>
        <w:numPr>
          <w:ilvl w:val="1"/>
          <w:numId w:val="9"/>
        </w:numPr>
      </w:pPr>
      <w:r w:rsidRPr="003312D8">
        <w:t>News, die</w:t>
      </w:r>
      <w:r w:rsidR="003312D8" w:rsidRPr="003312D8">
        <w:t xml:space="preserve"> bestimmte Schlagworte enthalten</w:t>
      </w:r>
    </w:p>
    <w:p w14:paraId="2D766A32" w14:textId="77777777" w:rsidR="00D2256B" w:rsidRPr="006F4014" w:rsidRDefault="00D2256B" w:rsidP="00D2256B">
      <w:pPr>
        <w:numPr>
          <w:ilvl w:val="0"/>
          <w:numId w:val="9"/>
        </w:numPr>
        <w:rPr>
          <w:lang w:val="en-US"/>
        </w:rPr>
      </w:pPr>
      <w:proofErr w:type="spellStart"/>
      <w:r w:rsidRPr="006F4014">
        <w:rPr>
          <w:b/>
          <w:bCs/>
          <w:lang w:val="en-US"/>
        </w:rPr>
        <w:t>Logistikdaten</w:t>
      </w:r>
      <w:proofErr w:type="spellEnd"/>
      <w:r w:rsidRPr="006F4014">
        <w:rPr>
          <w:b/>
          <w:bCs/>
          <w:lang w:val="en-US"/>
        </w:rPr>
        <w:t xml:space="preserve"> (GPS-Tracking, ETA-Forecasts)</w:t>
      </w:r>
    </w:p>
    <w:p w14:paraId="32D4C8C6" w14:textId="77777777" w:rsidR="00D2256B" w:rsidRPr="00D2256B" w:rsidRDefault="00D2256B" w:rsidP="00D2256B">
      <w:pPr>
        <w:numPr>
          <w:ilvl w:val="0"/>
          <w:numId w:val="9"/>
        </w:numPr>
      </w:pPr>
      <w:r w:rsidRPr="00D2256B">
        <w:rPr>
          <w:b/>
          <w:bCs/>
        </w:rPr>
        <w:t>Soziale Medien / News-Monitoring (z.</w:t>
      </w:r>
      <w:r w:rsidRPr="00D2256B">
        <w:rPr>
          <w:rFonts w:ascii="Arial" w:hAnsi="Arial" w:cs="Arial"/>
          <w:b/>
          <w:bCs/>
        </w:rPr>
        <w:t> </w:t>
      </w:r>
      <w:r w:rsidRPr="00D2256B">
        <w:rPr>
          <w:b/>
          <w:bCs/>
        </w:rPr>
        <w:t>B. politische Unruhen)</w:t>
      </w:r>
    </w:p>
    <w:p w14:paraId="52DDB828" w14:textId="077F7B90" w:rsidR="008A20A7" w:rsidRPr="00B82B6C" w:rsidRDefault="00D2256B" w:rsidP="006F4014">
      <w:pPr>
        <w:numPr>
          <w:ilvl w:val="0"/>
          <w:numId w:val="9"/>
        </w:numPr>
      </w:pPr>
      <w:r w:rsidRPr="00D2256B">
        <w:rPr>
          <w:b/>
          <w:bCs/>
        </w:rPr>
        <w:t xml:space="preserve">KI-basierte </w:t>
      </w:r>
      <w:proofErr w:type="spellStart"/>
      <w:r w:rsidRPr="00D2256B">
        <w:rPr>
          <w:b/>
          <w:bCs/>
        </w:rPr>
        <w:t>Anomalieerkennung</w:t>
      </w:r>
      <w:proofErr w:type="spellEnd"/>
      <w:r w:rsidRPr="00D2256B">
        <w:rPr>
          <w:b/>
          <w:bCs/>
        </w:rPr>
        <w:t xml:space="preserve"> in ERP-Daten</w:t>
      </w:r>
    </w:p>
    <w:p w14:paraId="269D4BEB" w14:textId="77777777" w:rsidR="00B82B6C" w:rsidRDefault="00B82B6C" w:rsidP="00B82B6C">
      <w:pPr>
        <w:rPr>
          <w:b/>
          <w:bCs/>
        </w:rPr>
      </w:pPr>
    </w:p>
    <w:p w14:paraId="0415831F" w14:textId="77777777" w:rsidR="00B82B6C" w:rsidRDefault="00B82B6C" w:rsidP="00B82B6C">
      <w:pPr>
        <w:rPr>
          <w:b/>
          <w:bCs/>
        </w:rPr>
      </w:pPr>
    </w:p>
    <w:p w14:paraId="5806ECFC" w14:textId="1889ED58" w:rsidR="00B82B6C" w:rsidRDefault="00B82B6C" w:rsidP="00B82B6C">
      <w:pPr>
        <w:rPr>
          <w:b/>
          <w:bCs/>
        </w:rPr>
      </w:pPr>
      <w:r>
        <w:rPr>
          <w:b/>
          <w:bCs/>
        </w:rPr>
        <w:t>Gemeinsame Überlegungen</w:t>
      </w:r>
    </w:p>
    <w:p w14:paraId="39CB6CEF" w14:textId="127A9A34" w:rsidR="00B82B6C" w:rsidRDefault="00CC149E" w:rsidP="00050BD6">
      <w:pPr>
        <w:pStyle w:val="ListParagraph"/>
        <w:numPr>
          <w:ilvl w:val="0"/>
          <w:numId w:val="10"/>
        </w:numPr>
      </w:pPr>
      <w:r>
        <w:t xml:space="preserve">Unser Fokus auf </w:t>
      </w:r>
      <w:r w:rsidR="005301DC">
        <w:t>Transparenz</w:t>
      </w:r>
    </w:p>
    <w:p w14:paraId="02687AC9" w14:textId="27640A52" w:rsidR="005301DC" w:rsidRDefault="006411C8" w:rsidP="00050BD6">
      <w:pPr>
        <w:pStyle w:val="ListParagraph"/>
        <w:numPr>
          <w:ilvl w:val="0"/>
          <w:numId w:val="10"/>
        </w:numPr>
      </w:pPr>
      <w:r>
        <w:t>Störungen eher über ML</w:t>
      </w:r>
    </w:p>
    <w:sectPr w:rsidR="005301DC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601EA"/>
    <w:multiLevelType w:val="hybridMultilevel"/>
    <w:tmpl w:val="31D6452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195E75"/>
    <w:multiLevelType w:val="hybridMultilevel"/>
    <w:tmpl w:val="FFFFFFFF"/>
    <w:lvl w:ilvl="0" w:tplc="744603F6">
      <w:start w:val="1"/>
      <w:numFmt w:val="decimal"/>
      <w:lvlText w:val="%1."/>
      <w:lvlJc w:val="left"/>
      <w:pPr>
        <w:ind w:left="720" w:hanging="360"/>
      </w:pPr>
    </w:lvl>
    <w:lvl w:ilvl="1" w:tplc="2F86B522">
      <w:start w:val="1"/>
      <w:numFmt w:val="lowerLetter"/>
      <w:lvlText w:val="%2."/>
      <w:lvlJc w:val="left"/>
      <w:pPr>
        <w:ind w:left="1440" w:hanging="360"/>
      </w:pPr>
    </w:lvl>
    <w:lvl w:ilvl="2" w:tplc="7D105244">
      <w:start w:val="1"/>
      <w:numFmt w:val="lowerRoman"/>
      <w:lvlText w:val="%3."/>
      <w:lvlJc w:val="right"/>
      <w:pPr>
        <w:ind w:left="2160" w:hanging="180"/>
      </w:pPr>
    </w:lvl>
    <w:lvl w:ilvl="3" w:tplc="80163B9C">
      <w:start w:val="1"/>
      <w:numFmt w:val="decimal"/>
      <w:lvlText w:val="%4."/>
      <w:lvlJc w:val="left"/>
      <w:pPr>
        <w:ind w:left="2880" w:hanging="360"/>
      </w:pPr>
    </w:lvl>
    <w:lvl w:ilvl="4" w:tplc="2F78765A">
      <w:start w:val="1"/>
      <w:numFmt w:val="lowerLetter"/>
      <w:lvlText w:val="%5."/>
      <w:lvlJc w:val="left"/>
      <w:pPr>
        <w:ind w:left="3600" w:hanging="360"/>
      </w:pPr>
    </w:lvl>
    <w:lvl w:ilvl="5" w:tplc="EF704948">
      <w:start w:val="1"/>
      <w:numFmt w:val="lowerRoman"/>
      <w:lvlText w:val="%6."/>
      <w:lvlJc w:val="right"/>
      <w:pPr>
        <w:ind w:left="4320" w:hanging="180"/>
      </w:pPr>
    </w:lvl>
    <w:lvl w:ilvl="6" w:tplc="9F88B48C">
      <w:start w:val="1"/>
      <w:numFmt w:val="decimal"/>
      <w:lvlText w:val="%7."/>
      <w:lvlJc w:val="left"/>
      <w:pPr>
        <w:ind w:left="5040" w:hanging="360"/>
      </w:pPr>
    </w:lvl>
    <w:lvl w:ilvl="7" w:tplc="D37CE416">
      <w:start w:val="1"/>
      <w:numFmt w:val="lowerLetter"/>
      <w:lvlText w:val="%8."/>
      <w:lvlJc w:val="left"/>
      <w:pPr>
        <w:ind w:left="5760" w:hanging="360"/>
      </w:pPr>
    </w:lvl>
    <w:lvl w:ilvl="8" w:tplc="C23298E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4A19AC"/>
    <w:multiLevelType w:val="multilevel"/>
    <w:tmpl w:val="27DC67F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5366C2"/>
    <w:multiLevelType w:val="multilevel"/>
    <w:tmpl w:val="F362A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D5D7D3"/>
    <w:multiLevelType w:val="hybridMultilevel"/>
    <w:tmpl w:val="FFFFFFFF"/>
    <w:lvl w:ilvl="0" w:tplc="34D2E312">
      <w:start w:val="1"/>
      <w:numFmt w:val="decimal"/>
      <w:lvlText w:val="%1-"/>
      <w:lvlJc w:val="left"/>
      <w:pPr>
        <w:ind w:left="720" w:hanging="360"/>
      </w:pPr>
    </w:lvl>
    <w:lvl w:ilvl="1" w:tplc="E522F2FE">
      <w:start w:val="1"/>
      <w:numFmt w:val="lowerLetter"/>
      <w:lvlText w:val="%2."/>
      <w:lvlJc w:val="left"/>
      <w:pPr>
        <w:ind w:left="1440" w:hanging="360"/>
      </w:pPr>
    </w:lvl>
    <w:lvl w:ilvl="2" w:tplc="BAFA787E">
      <w:start w:val="1"/>
      <w:numFmt w:val="lowerRoman"/>
      <w:lvlText w:val="%3."/>
      <w:lvlJc w:val="right"/>
      <w:pPr>
        <w:ind w:left="2160" w:hanging="180"/>
      </w:pPr>
    </w:lvl>
    <w:lvl w:ilvl="3" w:tplc="F79CA932">
      <w:start w:val="1"/>
      <w:numFmt w:val="decimal"/>
      <w:lvlText w:val="%4."/>
      <w:lvlJc w:val="left"/>
      <w:pPr>
        <w:ind w:left="2880" w:hanging="360"/>
      </w:pPr>
    </w:lvl>
    <w:lvl w:ilvl="4" w:tplc="73F4FBDC">
      <w:start w:val="1"/>
      <w:numFmt w:val="lowerLetter"/>
      <w:lvlText w:val="%5."/>
      <w:lvlJc w:val="left"/>
      <w:pPr>
        <w:ind w:left="3600" w:hanging="360"/>
      </w:pPr>
    </w:lvl>
    <w:lvl w:ilvl="5" w:tplc="AC326DDA">
      <w:start w:val="1"/>
      <w:numFmt w:val="lowerRoman"/>
      <w:lvlText w:val="%6."/>
      <w:lvlJc w:val="right"/>
      <w:pPr>
        <w:ind w:left="4320" w:hanging="180"/>
      </w:pPr>
    </w:lvl>
    <w:lvl w:ilvl="6" w:tplc="C6542496">
      <w:start w:val="1"/>
      <w:numFmt w:val="decimal"/>
      <w:lvlText w:val="%7."/>
      <w:lvlJc w:val="left"/>
      <w:pPr>
        <w:ind w:left="5040" w:hanging="360"/>
      </w:pPr>
    </w:lvl>
    <w:lvl w:ilvl="7" w:tplc="0ED20132">
      <w:start w:val="1"/>
      <w:numFmt w:val="lowerLetter"/>
      <w:lvlText w:val="%8."/>
      <w:lvlJc w:val="left"/>
      <w:pPr>
        <w:ind w:left="5760" w:hanging="360"/>
      </w:pPr>
    </w:lvl>
    <w:lvl w:ilvl="8" w:tplc="32E845B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935981"/>
    <w:multiLevelType w:val="multilevel"/>
    <w:tmpl w:val="DA0CC0A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4D2BD3"/>
    <w:multiLevelType w:val="multilevel"/>
    <w:tmpl w:val="F7200A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2A111F"/>
    <w:multiLevelType w:val="multilevel"/>
    <w:tmpl w:val="1C02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BDD412"/>
    <w:multiLevelType w:val="hybridMultilevel"/>
    <w:tmpl w:val="FFFFFFFF"/>
    <w:lvl w:ilvl="0" w:tplc="30B27B6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8CA00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B865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B606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02B7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78CC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AC41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16BA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08C6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D0F94E"/>
    <w:multiLevelType w:val="hybridMultilevel"/>
    <w:tmpl w:val="FFFFFFFF"/>
    <w:lvl w:ilvl="0" w:tplc="C486F55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EFAAF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7407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EA96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4CF5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5EED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28FF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5248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2819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6193824">
    <w:abstractNumId w:val="9"/>
  </w:num>
  <w:num w:numId="2" w16cid:durableId="1632050800">
    <w:abstractNumId w:val="4"/>
  </w:num>
  <w:num w:numId="3" w16cid:durableId="527988616">
    <w:abstractNumId w:val="1"/>
  </w:num>
  <w:num w:numId="4" w16cid:durableId="556016693">
    <w:abstractNumId w:val="8"/>
  </w:num>
  <w:num w:numId="5" w16cid:durableId="523906422">
    <w:abstractNumId w:val="3"/>
  </w:num>
  <w:num w:numId="6" w16cid:durableId="441649026">
    <w:abstractNumId w:val="6"/>
  </w:num>
  <w:num w:numId="7" w16cid:durableId="1437753390">
    <w:abstractNumId w:val="5"/>
  </w:num>
  <w:num w:numId="8" w16cid:durableId="843401942">
    <w:abstractNumId w:val="2"/>
  </w:num>
  <w:num w:numId="9" w16cid:durableId="883441746">
    <w:abstractNumId w:val="7"/>
  </w:num>
  <w:num w:numId="10" w16cid:durableId="188959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07338C1"/>
    <w:rsid w:val="00036C97"/>
    <w:rsid w:val="00050BD6"/>
    <w:rsid w:val="000822B2"/>
    <w:rsid w:val="00271F6B"/>
    <w:rsid w:val="00295D1C"/>
    <w:rsid w:val="002A6FCB"/>
    <w:rsid w:val="003312D8"/>
    <w:rsid w:val="003751A6"/>
    <w:rsid w:val="00441EF6"/>
    <w:rsid w:val="005301DC"/>
    <w:rsid w:val="00547B23"/>
    <w:rsid w:val="006411C8"/>
    <w:rsid w:val="00682672"/>
    <w:rsid w:val="006929E1"/>
    <w:rsid w:val="006F4014"/>
    <w:rsid w:val="007032DF"/>
    <w:rsid w:val="00831311"/>
    <w:rsid w:val="008432A3"/>
    <w:rsid w:val="0087681E"/>
    <w:rsid w:val="008A20A7"/>
    <w:rsid w:val="008D24F8"/>
    <w:rsid w:val="00931A31"/>
    <w:rsid w:val="009E4916"/>
    <w:rsid w:val="00AE1F14"/>
    <w:rsid w:val="00B82B6C"/>
    <w:rsid w:val="00C42FDE"/>
    <w:rsid w:val="00CC149E"/>
    <w:rsid w:val="00D2256B"/>
    <w:rsid w:val="00D7601C"/>
    <w:rsid w:val="00E703D0"/>
    <w:rsid w:val="00E82BAB"/>
    <w:rsid w:val="00F463ED"/>
    <w:rsid w:val="025F0E6A"/>
    <w:rsid w:val="0A0D7B25"/>
    <w:rsid w:val="122BF7A7"/>
    <w:rsid w:val="12E8D3E3"/>
    <w:rsid w:val="14570F31"/>
    <w:rsid w:val="207338C1"/>
    <w:rsid w:val="2BE917BC"/>
    <w:rsid w:val="2C623C22"/>
    <w:rsid w:val="2D91175D"/>
    <w:rsid w:val="2E54342A"/>
    <w:rsid w:val="39002436"/>
    <w:rsid w:val="3BFC3852"/>
    <w:rsid w:val="433DEAFC"/>
    <w:rsid w:val="48C946FB"/>
    <w:rsid w:val="51DB2FCD"/>
    <w:rsid w:val="53322F7F"/>
    <w:rsid w:val="794CC18B"/>
    <w:rsid w:val="79D2C9C9"/>
    <w:rsid w:val="7BF6A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338C1"/>
  <w15:chartTrackingRefBased/>
  <w15:docId w15:val="{3D23D9FC-45E2-4C9F-A8F5-5B61A3998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0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1DB2FC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12E8D3E3"/>
    <w:rPr>
      <w:color w:val="467886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F40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31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abase.com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ailway.com/pric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D3197A18ADA1142BBC85094459B6B99" ma:contentTypeVersion="11" ma:contentTypeDescription="Ein neues Dokument erstellen." ma:contentTypeScope="" ma:versionID="20a1ad1bc4be9dc590fa6a255cf7dfdf">
  <xsd:schema xmlns:xsd="http://www.w3.org/2001/XMLSchema" xmlns:xs="http://www.w3.org/2001/XMLSchema" xmlns:p="http://schemas.microsoft.com/office/2006/metadata/properties" xmlns:ns2="d164f455-5125-4b45-9a28-22fa6022fed9" xmlns:ns3="23b7036e-3ac7-45f7-ad2f-75f2ff7ac491" targetNamespace="http://schemas.microsoft.com/office/2006/metadata/properties" ma:root="true" ma:fieldsID="c54f64d43aae6aa60034539906605ef2" ns2:_="" ns3:_="">
    <xsd:import namespace="d164f455-5125-4b45-9a28-22fa6022fed9"/>
    <xsd:import namespace="23b7036e-3ac7-45f7-ad2f-75f2ff7ac4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64f455-5125-4b45-9a28-22fa6022fe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ildmarkierungen" ma:readOnly="false" ma:fieldId="{5cf76f15-5ced-4ddc-b409-7134ff3c332f}" ma:taxonomyMulti="true" ma:sspId="f74f8755-2801-4379-94fa-556db36e93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7036e-3ac7-45f7-ad2f-75f2ff7ac4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377859d-a187-4f34-a0a5-53ea0722e15c}" ma:internalName="TaxCatchAll" ma:showField="CatchAllData" ma:web="23b7036e-3ac7-45f7-ad2f-75f2ff7ac4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64f455-5125-4b45-9a28-22fa6022fed9">
      <Terms xmlns="http://schemas.microsoft.com/office/infopath/2007/PartnerControls"/>
    </lcf76f155ced4ddcb4097134ff3c332f>
    <TaxCatchAll xmlns="23b7036e-3ac7-45f7-ad2f-75f2ff7ac49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A10B319-3663-4CD6-B222-B0DB6B6369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64f455-5125-4b45-9a28-22fa6022fed9"/>
    <ds:schemaRef ds:uri="23b7036e-3ac7-45f7-ad2f-75f2ff7ac4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2E311C5-6F4C-412B-AD46-70700A097D0E}">
  <ds:schemaRefs>
    <ds:schemaRef ds:uri="http://schemas.microsoft.com/office/2006/metadata/properties"/>
    <ds:schemaRef ds:uri="http://schemas.microsoft.com/office/infopath/2007/PartnerControls"/>
    <ds:schemaRef ds:uri="d164f455-5125-4b45-9a28-22fa6022fed9"/>
    <ds:schemaRef ds:uri="23b7036e-3ac7-45f7-ad2f-75f2ff7ac491"/>
  </ds:schemaRefs>
</ds:datastoreItem>
</file>

<file path=customXml/itemProps3.xml><?xml version="1.0" encoding="utf-8"?>
<ds:datastoreItem xmlns:ds="http://schemas.openxmlformats.org/officeDocument/2006/customXml" ds:itemID="{F2886CD3-B940-4C46-922F-156A8314873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413</Words>
  <Characters>2356</Characters>
  <Application>Microsoft Office Word</Application>
  <DocSecurity>4</DocSecurity>
  <Lines>19</Lines>
  <Paragraphs>5</Paragraphs>
  <ScaleCrop>false</ScaleCrop>
  <Company/>
  <LinksUpToDate>false</LinksUpToDate>
  <CharactersWithSpaces>2764</CharactersWithSpaces>
  <SharedDoc>false</SharedDoc>
  <HLinks>
    <vt:vector size="12" baseType="variant">
      <vt:variant>
        <vt:i4>7077931</vt:i4>
      </vt:variant>
      <vt:variant>
        <vt:i4>3</vt:i4>
      </vt:variant>
      <vt:variant>
        <vt:i4>0</vt:i4>
      </vt:variant>
      <vt:variant>
        <vt:i4>5</vt:i4>
      </vt:variant>
      <vt:variant>
        <vt:lpwstr>https://railway.com/pricing</vt:lpwstr>
      </vt:variant>
      <vt:variant>
        <vt:lpwstr/>
      </vt:variant>
      <vt:variant>
        <vt:i4>983059</vt:i4>
      </vt:variant>
      <vt:variant>
        <vt:i4>0</vt:i4>
      </vt:variant>
      <vt:variant>
        <vt:i4>0</vt:i4>
      </vt:variant>
      <vt:variant>
        <vt:i4>5</vt:i4>
      </vt:variant>
      <vt:variant>
        <vt:lpwstr>https://supabase.com/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Semih Erkol</dc:creator>
  <cp:keywords/>
  <dc:description/>
  <cp:lastModifiedBy>Semih Erkol</cp:lastModifiedBy>
  <cp:revision>41</cp:revision>
  <dcterms:created xsi:type="dcterms:W3CDTF">2025-06-16T14:09:00Z</dcterms:created>
  <dcterms:modified xsi:type="dcterms:W3CDTF">2025-06-19T11:28:00Z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0x0101006D3197A18ADA1142BBC85094459B6B99</vt:lpwstr>
  </property>
  <property fmtid="{D5CDD505-2E9C-101B-9397-08002B2CF9AE}" pid="3" name="MediaServiceImageTags">
    <vt:lpwstr/>
  </property>
</Properties>
</file>