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35A" w14:textId="109A9981" w:rsidR="00E34485" w:rsidRPr="00357E73" w:rsidRDefault="004C6D2D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t>Entropy in decision tree, how it works</w:t>
      </w:r>
    </w:p>
    <w:p w14:paraId="15FFB3F8" w14:textId="0DA7FD39" w:rsidR="004C6D2D" w:rsidRDefault="004C6D2D"/>
    <w:p w14:paraId="00AA3C2B" w14:textId="63517BCB" w:rsidR="004C6D2D" w:rsidRDefault="004C6D2D">
      <w:r w:rsidRPr="004C6D2D">
        <w:t>What is a Decision Tree?</w:t>
      </w:r>
    </w:p>
    <w:p w14:paraId="0DC578D9" w14:textId="2BE167F6" w:rsidR="00375A58" w:rsidRDefault="004C6D2D" w:rsidP="00375A58">
      <w:r>
        <w:t xml:space="preserve">Ans: </w:t>
      </w:r>
      <w:r w:rsidR="00375A58" w:rsidRPr="00375A58">
        <w:t xml:space="preserve">A decision tree is a sort of probability tree that may be used to </w:t>
      </w:r>
      <w:r w:rsidR="004A136C">
        <w:t>choose</w:t>
      </w:r>
      <w:r w:rsidR="00375A58" w:rsidRPr="00375A58">
        <w:t xml:space="preserve"> a process. For example, you may decide whether to manufacture item A or item B, or whether to invest in option 1, option 2, or option 3. Trees are a great method to cope with these sorts of complicated decisions, which typically include a lot of variables and are frequently fraught with ambiguity. </w:t>
      </w:r>
      <w:r w:rsidR="004A136C">
        <w:t>Although</w:t>
      </w:r>
      <w:r w:rsidR="00375A58" w:rsidRPr="00375A58">
        <w:t xml:space="preserve"> they may be created by hand, </w:t>
      </w:r>
      <w:r w:rsidR="004A136C">
        <w:t xml:space="preserve">the </w:t>
      </w:r>
      <w:r w:rsidR="00375A58" w:rsidRPr="00375A58">
        <w:t>software is frequently utilized since trees can quickly grow complicated.</w:t>
      </w:r>
    </w:p>
    <w:p w14:paraId="7D598C1E" w14:textId="015E12DA" w:rsidR="00375A58" w:rsidRDefault="00375A58" w:rsidP="00375A58">
      <w:r>
        <w:t>In a tree, there are three main areas:</w:t>
      </w:r>
    </w:p>
    <w:p w14:paraId="1E51820E" w14:textId="1A1F0217" w:rsidR="00375A58" w:rsidRPr="00BF0845" w:rsidRDefault="00BF0845" w:rsidP="00375A58">
      <w:pPr>
        <w:rPr>
          <w:b/>
          <w:bCs/>
          <w:sz w:val="24"/>
          <w:szCs w:val="24"/>
        </w:rPr>
      </w:pPr>
      <w:r w:rsidRPr="00BF0845">
        <w:rPr>
          <w:b/>
          <w:bCs/>
          <w:sz w:val="24"/>
          <w:szCs w:val="24"/>
        </w:rPr>
        <w:t>How Entropy works in decision tree:</w:t>
      </w:r>
    </w:p>
    <w:p w14:paraId="796DE44D" w14:textId="75FE16D1" w:rsidR="007C64F6" w:rsidRDefault="00BF0845" w:rsidP="007C64F6">
      <w:pPr>
        <w:rPr>
          <w:noProof/>
        </w:rPr>
      </w:pPr>
      <w:r w:rsidRPr="00BF0845">
        <w:rPr>
          <w:noProof/>
        </w:rPr>
        <w:t>entropy helps us to build an appropriate decision tree for selecting the best splitter. Entropy can be defined as a measure of the purity of the sub split. Entropy always lies between 0 to 1. The entropy of any split can be calculated by this formula</w:t>
      </w:r>
    </w:p>
    <w:p w14:paraId="26EF175F" w14:textId="432473E2" w:rsidR="007C64F6" w:rsidRDefault="001533EF" w:rsidP="007C64F6">
      <w:pPr>
        <w:rPr>
          <w:noProof/>
        </w:rPr>
      </w:pPr>
      <w:r>
        <w:rPr>
          <w:noProof/>
        </w:rPr>
        <w:drawing>
          <wp:inline distT="0" distB="0" distL="0" distR="0" wp14:anchorId="687E8C20" wp14:editId="0CA30A85">
            <wp:extent cx="5048250" cy="2228850"/>
            <wp:effectExtent l="133350" t="1143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FDE4A" w14:textId="19DF7B60" w:rsidR="006D7DD6" w:rsidRDefault="006D7DD6" w:rsidP="007C64F6"/>
    <w:p w14:paraId="2D8CD816" w14:textId="0F4A7F0A" w:rsidR="006D7DD6" w:rsidRDefault="006D7DD6" w:rsidP="007C64F6"/>
    <w:p w14:paraId="2F7E1D65" w14:textId="20759F9E" w:rsidR="009917B7" w:rsidRPr="00560B94" w:rsidRDefault="006D7DD6" w:rsidP="004A136C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t xml:space="preserve">Information gain in </w:t>
      </w:r>
      <w:r w:rsidR="004A136C" w:rsidRPr="00357E73">
        <w:rPr>
          <w:b/>
          <w:bCs/>
          <w:sz w:val="32"/>
          <w:szCs w:val="32"/>
        </w:rPr>
        <w:t xml:space="preserve">the </w:t>
      </w:r>
      <w:r w:rsidRPr="00357E73">
        <w:rPr>
          <w:b/>
          <w:bCs/>
          <w:sz w:val="32"/>
          <w:szCs w:val="32"/>
        </w:rPr>
        <w:t xml:space="preserve">decision tree </w:t>
      </w:r>
    </w:p>
    <w:p w14:paraId="1951085B" w14:textId="54BA50F7" w:rsidR="009917B7" w:rsidRPr="009917B7" w:rsidRDefault="009917B7" w:rsidP="004A136C">
      <w:pPr>
        <w:rPr>
          <w:b/>
          <w:bCs/>
        </w:rPr>
      </w:pPr>
      <w:r w:rsidRPr="009917B7">
        <w:rPr>
          <w:b/>
          <w:bCs/>
        </w:rPr>
        <w:t>Information Gain use in decision tree:</w:t>
      </w:r>
    </w:p>
    <w:p w14:paraId="72A0E189" w14:textId="7D9700BF" w:rsidR="009917B7" w:rsidRDefault="009917B7" w:rsidP="004A136C">
      <w:r w:rsidRPr="009917B7">
        <w:t>Information gain can be used as a split criterion in most modern implementations of decision trees, such as the implementation of the Classification and Regression Tree (CART) algorithm in the scikit-learn Python machine learning library in the Decision</w:t>
      </w:r>
      <w:r>
        <w:t xml:space="preserve"> </w:t>
      </w:r>
      <w:r w:rsidRPr="009917B7">
        <w:t>Tree</w:t>
      </w:r>
      <w:r>
        <w:t xml:space="preserve"> </w:t>
      </w:r>
      <w:r w:rsidRPr="009917B7">
        <w:t>Classifier class for classification.</w:t>
      </w:r>
    </w:p>
    <w:p w14:paraId="2504A2AA" w14:textId="3DE1103A" w:rsidR="001533EF" w:rsidRDefault="001533EF" w:rsidP="004A136C"/>
    <w:p w14:paraId="7E384AF2" w14:textId="20C23591" w:rsidR="001533EF" w:rsidRPr="007C64F6" w:rsidRDefault="001533EF" w:rsidP="004A136C">
      <w:r>
        <w:rPr>
          <w:noProof/>
        </w:rPr>
        <w:drawing>
          <wp:inline distT="0" distB="0" distL="0" distR="0" wp14:anchorId="558DD045" wp14:editId="4180FE28">
            <wp:extent cx="5810250" cy="2819400"/>
            <wp:effectExtent l="133350" t="114300" r="13335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1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533EF" w:rsidRPr="007C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Q0tDQwNzU1tTBX0lEKTi0uzszPAykwrgUA6iA1OywAAAA="/>
  </w:docVars>
  <w:rsids>
    <w:rsidRoot w:val="004C6D2D"/>
    <w:rsid w:val="001533EF"/>
    <w:rsid w:val="00340F45"/>
    <w:rsid w:val="00357E73"/>
    <w:rsid w:val="00375A58"/>
    <w:rsid w:val="004A136C"/>
    <w:rsid w:val="004C6D2D"/>
    <w:rsid w:val="00560B94"/>
    <w:rsid w:val="006B757D"/>
    <w:rsid w:val="006D7DD6"/>
    <w:rsid w:val="00743887"/>
    <w:rsid w:val="007C64F6"/>
    <w:rsid w:val="009917B7"/>
    <w:rsid w:val="00BF0845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DBAD"/>
  <w15:chartTrackingRefBased/>
  <w15:docId w15:val="{1CDFB5D1-A5E9-4B2A-B73B-F4CE42EC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2294F0-F6E4-43C8-9DD0-52F0CB6E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Fardit Ahamed</dc:creator>
  <cp:keywords/>
  <dc:description/>
  <cp:lastModifiedBy>FARDIT AHAMED</cp:lastModifiedBy>
  <cp:revision>2</cp:revision>
  <cp:lastPrinted>2021-10-10T07:44:00Z</cp:lastPrinted>
  <dcterms:created xsi:type="dcterms:W3CDTF">2021-10-12T07:42:00Z</dcterms:created>
  <dcterms:modified xsi:type="dcterms:W3CDTF">2021-10-12T07:42:00Z</dcterms:modified>
</cp:coreProperties>
</file>