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Dokumentasi Project Aspirasi Sekolah</w:t>
      </w:r>
    </w:p>
    <w:p>
      <w:pPr>
        <w:jc w:val="center"/>
      </w:pPr>
      <w:r>
        <w:rPr>
          <w:i/>
          <w:sz w:val="22"/>
        </w:rPr>
        <w:t>Laravel Application Documentation</w:t>
      </w:r>
    </w:p>
    <w:p>
      <w:r>
        <w:rPr>
          <w:b/>
          <w:sz w:val="26"/>
        </w:rPr>
        <w:t>1. Gambaran Umum</w:t>
      </w:r>
    </w:p>
    <w:p>
      <w:r>
        <w:t>Project ini adalah aplikasi Laravel untuk pengelolaan aspirasi fasilitas sekolah. Siswa dapat mengajukan aspirasi berdasarkan NIS, kategori, lokasi, dan keterangan. Admin dapat memproses aspirasi, mengubah status, memberikan feedback, serta melihat ringkasan data di dashboard.</w:t>
      </w:r>
    </w:p>
    <w:p>
      <w:r>
        <w:rPr>
          <w:b/>
          <w:sz w:val="26"/>
        </w:rPr>
        <w:t>2. Teknologi yang Digunakan</w:t>
      </w:r>
    </w:p>
    <w:p>
      <w:r>
        <w:t>PHP 8.4, Laravel 13, Blade, Eloquent ORM, Tailwind CSS v4, Pest untuk testing, dan Laravel Boost untuk dukungan workflow pengembangan.</w:t>
      </w:r>
    </w:p>
    <w:p>
      <w:r>
        <w:rPr>
          <w:b/>
          <w:sz w:val="26"/>
        </w:rPr>
        <w:t>3. Fitur Utama</w:t>
      </w:r>
    </w:p>
    <w:p>
      <w:r>
        <w:t>Aplikasi menyediakan login admin, pengajuan aspirasi siswa, pencarian aspirasi publik berdasarkan NIS atau lokasi, filter status, halaman feedback untuk aspirasi yang selesai, dashboard admin berbasis data nyata, dan CRUD kategori.</w:t>
      </w:r>
    </w:p>
    <w:p>
      <w:r>
        <w:rPr>
          <w:b/>
          <w:sz w:val="26"/>
        </w:rPr>
        <w:t>4. Alur Penggunaan Siswa</w:t>
      </w:r>
    </w:p>
    <w:p>
      <w:r>
        <w:t>Siswa membuka halaman beranda, mengisi form aspirasi dengan NIS 8 digit, memilih kategori, mengisi lokasi dan keterangan, lalu mengirim aspirasi. Setelah status aspirasi menjadi selesai, siswa bisa membuka halaman feedback untuk melihat balasan admin.</w:t>
      </w:r>
    </w:p>
    <w:p>
      <w:r>
        <w:rPr>
          <w:b/>
          <w:sz w:val="26"/>
        </w:rPr>
        <w:t>5. Alur Penggunaan Admin</w:t>
      </w:r>
    </w:p>
    <w:p>
      <w:r>
        <w:t>Admin login ke dashboard, melihat ringkasan data, membuka daftar aspirasi, memfilter berdasarkan status/kategori/tanggal, mengubah status, mengisi feedback, dan mengelola kategori melalui CRUD.</w:t>
      </w:r>
    </w:p>
    <w:p>
      <w:r>
        <w:rPr>
          <w:b/>
          <w:sz w:val="26"/>
        </w:rPr>
        <w:t>6. Struktur Data Utama</w:t>
      </w:r>
    </w:p>
    <w:p>
      <w:r>
        <w:t>input_aspirases menyimpan data pengajuan siswa, aspirases menyimpan status dan feedback admin, kategoris menyimpan master kategori, siswas menyimpan NIS dan kelas, admins menyimpan akun admin.</w:t>
      </w:r>
    </w:p>
    <w:p>
      <w:r>
        <w:rPr>
          <w:b/>
          <w:sz w:val="26"/>
        </w:rPr>
        <w:t>7. Route Penting</w:t>
      </w:r>
    </w:p>
    <w:p>
      <w:r>
        <w:t>Route utama meliputi / untuk beranda siswa, /siswa/history untuk pengajuan aspirasi, /siswa/cek-status untuk data publik, /siswa/feedback/{aspirasi} untuk feedback selesai, /admin/login untuk login admin, /admin/dashboard untuk dashboard, /admin/aspirasi untuk daftar aspirasi, /admin/laporan untuk daftar aspirasi selesai, dan /admin/kategori untuk CRUD kategori.</w:t>
      </w:r>
    </w:p>
    <w:p>
      <w:r>
        <w:rPr>
          <w:b/>
          <w:sz w:val="26"/>
        </w:rPr>
        <w:t>8. Validasi dan Aturan</w:t>
      </w:r>
    </w:p>
    <w:p>
      <w:r>
        <w:t>NIS wajib diisi 8 angka. Kategori wajib dipilih. Lokasi dan keterangan wajib diisi. Feedback admin wajib diisi saat update aspirasi. Data aspirasi selesai menampilkan tombol lihat feedback di halaman publik.</w:t>
      </w:r>
    </w:p>
    <w:p>
      <w:r>
        <w:rPr>
          <w:b/>
          <w:sz w:val="26"/>
        </w:rPr>
        <w:t>9. Cara Menjalankan Project</w:t>
      </w:r>
    </w:p>
    <w:p>
      <w:r>
        <w:t>Jalankan composer install, copy .env bila perlu, set APP_KEY, sesuaikan database, jalankan php artisan migrate, lalu php artisan serve. Untuk asset frontend, jalankan npm install dan npm run dev atau npm run build.</w:t>
      </w:r>
    </w:p>
    <w:p>
      <w:r>
        <w:rPr>
          <w:b/>
          <w:sz w:val="26"/>
        </w:rPr>
        <w:t>10. Catatan Implementasi</w:t>
      </w:r>
    </w:p>
    <w:p>
      <w:r>
        <w:t>Beberapa halaman lama yang sebelumnya dummy telah diganti dengan data asli database. Statistik beranda siswa, daftar aspirasi publik, dashboard admin, detail aspirasi, dan halaman laporan sudah membaca data aktual dari tabel terkait.</w:t>
      </w:r>
    </w:p>
    <w:p>
      <w:r>
        <w:rPr>
          <w:b/>
          <w:sz w:val="26"/>
        </w:rPr>
        <w:t>11. Ringkasan Tabel Database</w:t>
      </w:r>
    </w:p>
    <w:tbl>
      <w:tblPr>
        <w:tblStyle w:val="TableGrid"/>
        <w:tblW w:type="auto" w:w="0"/>
        <w:tblLook w:firstColumn="1" w:firstRow="1" w:lastColumn="0" w:lastRow="0" w:noHBand="0" w:noVBand="1" w:val="04A0"/>
      </w:tblPr>
      <w:tblGrid>
        <w:gridCol w:w="4320"/>
        <w:gridCol w:w="4320"/>
      </w:tblGrid>
      <w:tr>
        <w:tc>
          <w:tcPr>
            <w:tcW w:type="dxa" w:w="4320"/>
          </w:tcPr>
          <w:p>
            <w:r>
              <w:t>Tabel</w:t>
            </w:r>
          </w:p>
        </w:tc>
        <w:tc>
          <w:tcPr>
            <w:tcW w:type="dxa" w:w="4320"/>
          </w:tcPr>
          <w:p>
            <w:r>
              <w:t>Keterangan</w:t>
            </w:r>
          </w:p>
        </w:tc>
      </w:tr>
      <w:tr>
        <w:tc>
          <w:tcPr>
            <w:tcW w:type="dxa" w:w="4320"/>
          </w:tcPr>
          <w:p>
            <w:r>
              <w:t>admins</w:t>
            </w:r>
          </w:p>
        </w:tc>
        <w:tc>
          <w:tcPr>
            <w:tcW w:type="dxa" w:w="4320"/>
          </w:tcPr>
          <w:p>
            <w:r>
              <w:t>Akun admin untuk autentikasi backend.</w:t>
            </w:r>
          </w:p>
        </w:tc>
      </w:tr>
      <w:tr>
        <w:tc>
          <w:tcPr>
            <w:tcW w:type="dxa" w:w="4320"/>
          </w:tcPr>
          <w:p>
            <w:r>
              <w:t>siswas</w:t>
            </w:r>
          </w:p>
        </w:tc>
        <w:tc>
          <w:tcPr>
            <w:tcW w:type="dxa" w:w="4320"/>
          </w:tcPr>
          <w:p>
            <w:r>
              <w:t>Data siswa yang berisi NIS dan kelas.</w:t>
            </w:r>
          </w:p>
        </w:tc>
      </w:tr>
      <w:tr>
        <w:tc>
          <w:tcPr>
            <w:tcW w:type="dxa" w:w="4320"/>
          </w:tcPr>
          <w:p>
            <w:r>
              <w:t>kategoris</w:t>
            </w:r>
          </w:p>
        </w:tc>
        <w:tc>
          <w:tcPr>
            <w:tcW w:type="dxa" w:w="4320"/>
          </w:tcPr>
          <w:p>
            <w:r>
              <w:t>Master kategori aspirasi.</w:t>
            </w:r>
          </w:p>
        </w:tc>
      </w:tr>
      <w:tr>
        <w:tc>
          <w:tcPr>
            <w:tcW w:type="dxa" w:w="4320"/>
          </w:tcPr>
          <w:p>
            <w:r>
              <w:t>input_aspirases</w:t>
            </w:r>
          </w:p>
        </w:tc>
        <w:tc>
          <w:tcPr>
            <w:tcW w:type="dxa" w:w="4320"/>
          </w:tcPr>
          <w:p>
            <w:r>
              <w:t>Data pengajuan aspirasi dari siswa.</w:t>
            </w:r>
          </w:p>
        </w:tc>
      </w:tr>
      <w:tr>
        <w:tc>
          <w:tcPr>
            <w:tcW w:type="dxa" w:w="4320"/>
          </w:tcPr>
          <w:p>
            <w:r>
              <w:t>aspirases</w:t>
            </w:r>
          </w:p>
        </w:tc>
        <w:tc>
          <w:tcPr>
            <w:tcW w:type="dxa" w:w="4320"/>
          </w:tcPr>
          <w:p>
            <w:r>
              <w:t>Status, feedback, dan tindak lanjut admin.</w:t>
            </w:r>
          </w:p>
        </w:tc>
      </w:tr>
    </w:tbl>
    <w:p>
      <w:r>
        <w:rPr>
          <w:i/>
        </w:rPr>
        <w:t>Dokumen ini dibuat berdasarkan kondisi project saat ini dan dapat diperbarui jika ada perubahan fitur di kemudian hari.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