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 Hatem Tawfiq AbuAli Fares Hatem Tawfiq AbuAli Fares Hatem Tawfiq AbuAli Fares Hatem Tawfiq AbuAli Fares Hatem Tawfiq AbuAli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 Hatem Tawfiq AbuAli Fares Hatem Tawfiq AbuAli Fares Hatem Tawfiq AbuAli Fares Hatem Tawfiq AbuAli Fares Hatem Tawfiq AbuAli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1st student with the highest GPA is: Fares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